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509" w:rsidRPr="009B55FC" w:rsidRDefault="007A4509" w:rsidP="007A4509">
      <w:pPr>
        <w:jc w:val="center"/>
        <w:rPr>
          <w:b/>
          <w:bCs/>
          <w:sz w:val="28"/>
          <w:szCs w:val="28"/>
        </w:rPr>
      </w:pPr>
      <w:r>
        <w:rPr>
          <w:b/>
          <w:bCs/>
          <w:sz w:val="28"/>
          <w:szCs w:val="28"/>
        </w:rPr>
        <w:t xml:space="preserve">АКБ «ДЕРЖАВА» </w:t>
      </w:r>
      <w:r w:rsidR="004450F1">
        <w:rPr>
          <w:b/>
          <w:bCs/>
          <w:sz w:val="28"/>
          <w:szCs w:val="28"/>
        </w:rPr>
        <w:t>П</w:t>
      </w:r>
      <w:r>
        <w:rPr>
          <w:b/>
          <w:bCs/>
          <w:sz w:val="28"/>
          <w:szCs w:val="28"/>
        </w:rPr>
        <w:t>АО</w:t>
      </w:r>
    </w:p>
    <w:p w:rsidR="007A4509" w:rsidRDefault="007A4509" w:rsidP="007A4509">
      <w:pPr>
        <w:tabs>
          <w:tab w:val="left" w:pos="142"/>
          <w:tab w:val="left" w:pos="8222"/>
        </w:tabs>
        <w:jc w:val="center"/>
        <w:rPr>
          <w:b/>
          <w:bCs/>
        </w:rPr>
      </w:pPr>
    </w:p>
    <w:p w:rsidR="008D7444" w:rsidRPr="00372819" w:rsidRDefault="008D7444" w:rsidP="008D7444">
      <w:pPr>
        <w:jc w:val="center"/>
        <w:rPr>
          <w:b/>
        </w:rPr>
      </w:pPr>
      <w:r w:rsidRPr="00372819">
        <w:rPr>
          <w:b/>
        </w:rPr>
        <w:t xml:space="preserve">Местонахождение: Россия, </w:t>
      </w:r>
      <w:r w:rsidR="00E76C5A" w:rsidRPr="00372819">
        <w:rPr>
          <w:b/>
        </w:rPr>
        <w:t>119435, г</w:t>
      </w:r>
      <w:proofErr w:type="gramStart"/>
      <w:r w:rsidR="00E76C5A" w:rsidRPr="00372819">
        <w:rPr>
          <w:b/>
        </w:rPr>
        <w:t>.М</w:t>
      </w:r>
      <w:proofErr w:type="gramEnd"/>
      <w:r w:rsidR="00E76C5A" w:rsidRPr="00372819">
        <w:rPr>
          <w:b/>
        </w:rPr>
        <w:t>осква, Большой Саввинский переулок, д.2, стр.9 ;</w:t>
      </w:r>
    </w:p>
    <w:p w:rsidR="008D7444" w:rsidRPr="00372819" w:rsidRDefault="008D7444" w:rsidP="008D7444">
      <w:pPr>
        <w:jc w:val="center"/>
        <w:rPr>
          <w:b/>
        </w:rPr>
      </w:pPr>
      <w:r w:rsidRPr="00372819">
        <w:rPr>
          <w:b/>
          <w:bCs/>
        </w:rPr>
        <w:t>ИНН:</w:t>
      </w:r>
      <w:r w:rsidRPr="00372819">
        <w:rPr>
          <w:b/>
        </w:rPr>
        <w:t xml:space="preserve"> 7729003482; </w:t>
      </w:r>
      <w:r w:rsidRPr="00372819">
        <w:rPr>
          <w:b/>
          <w:bCs/>
        </w:rPr>
        <w:t>КПП:</w:t>
      </w:r>
      <w:r w:rsidR="00E76C5A" w:rsidRPr="00372819">
        <w:rPr>
          <w:b/>
        </w:rPr>
        <w:t>775001001</w:t>
      </w:r>
      <w:r w:rsidRPr="00372819">
        <w:rPr>
          <w:b/>
        </w:rPr>
        <w:t xml:space="preserve">; </w:t>
      </w:r>
      <w:r w:rsidRPr="00372819">
        <w:rPr>
          <w:b/>
          <w:bCs/>
        </w:rPr>
        <w:t>БИК:</w:t>
      </w:r>
      <w:r w:rsidRPr="00372819">
        <w:rPr>
          <w:b/>
        </w:rPr>
        <w:t xml:space="preserve"> </w:t>
      </w:r>
      <w:r w:rsidR="00257C71" w:rsidRPr="00257C71">
        <w:rPr>
          <w:b/>
          <w:bCs/>
        </w:rPr>
        <w:t>044579675</w:t>
      </w:r>
      <w:r w:rsidRPr="00372819">
        <w:rPr>
          <w:b/>
        </w:rPr>
        <w:t xml:space="preserve">; </w:t>
      </w:r>
      <w:r w:rsidRPr="00372819">
        <w:rPr>
          <w:b/>
          <w:bCs/>
        </w:rPr>
        <w:t>ОГРН:</w:t>
      </w:r>
      <w:r w:rsidRPr="00372819">
        <w:rPr>
          <w:b/>
        </w:rPr>
        <w:t xml:space="preserve"> 1027739120199 </w:t>
      </w:r>
    </w:p>
    <w:p w:rsidR="004B3173" w:rsidRPr="00372819" w:rsidRDefault="008D7444" w:rsidP="004B3173">
      <w:pPr>
        <w:jc w:val="center"/>
        <w:rPr>
          <w:b/>
        </w:rPr>
      </w:pPr>
      <w:r w:rsidRPr="00372819">
        <w:rPr>
          <w:b/>
        </w:rPr>
        <w:t>Телефон</w:t>
      </w:r>
      <w:r w:rsidR="00E76C5A" w:rsidRPr="00372819">
        <w:rPr>
          <w:b/>
        </w:rPr>
        <w:t>, факс</w:t>
      </w:r>
      <w:r w:rsidR="00DF0A78" w:rsidRPr="00372819">
        <w:rPr>
          <w:b/>
        </w:rPr>
        <w:t>:</w:t>
      </w:r>
      <w:r w:rsidR="00E76C5A" w:rsidRPr="00372819">
        <w:rPr>
          <w:b/>
        </w:rPr>
        <w:t>(495) 380-04-80</w:t>
      </w:r>
      <w:r w:rsidR="004B3173" w:rsidRPr="00372819">
        <w:rPr>
          <w:b/>
        </w:rPr>
        <w:t xml:space="preserve">; </w:t>
      </w:r>
      <w:r w:rsidR="004B3173" w:rsidRPr="00372819">
        <w:rPr>
          <w:b/>
          <w:lang w:val="en-US"/>
        </w:rPr>
        <w:t>e</w:t>
      </w:r>
      <w:r w:rsidR="004B3173" w:rsidRPr="00372819">
        <w:rPr>
          <w:b/>
        </w:rPr>
        <w:t>-</w:t>
      </w:r>
      <w:r w:rsidR="004B3173" w:rsidRPr="00372819">
        <w:rPr>
          <w:b/>
          <w:lang w:val="en-US"/>
        </w:rPr>
        <w:t>mail</w:t>
      </w:r>
      <w:r w:rsidR="004B3173" w:rsidRPr="00372819">
        <w:rPr>
          <w:b/>
        </w:rPr>
        <w:t xml:space="preserve">: </w:t>
      </w:r>
      <w:r w:rsidR="004B3173" w:rsidRPr="00372819">
        <w:rPr>
          <w:b/>
          <w:lang w:val="en-US"/>
        </w:rPr>
        <w:t>depo</w:t>
      </w:r>
      <w:r w:rsidR="004B3173" w:rsidRPr="00372819">
        <w:rPr>
          <w:b/>
        </w:rPr>
        <w:t>@</w:t>
      </w:r>
      <w:proofErr w:type="spellStart"/>
      <w:r w:rsidR="004B3173" w:rsidRPr="00372819">
        <w:rPr>
          <w:b/>
          <w:lang w:val="en-US"/>
        </w:rPr>
        <w:t>derzhava</w:t>
      </w:r>
      <w:proofErr w:type="spellEnd"/>
      <w:r w:rsidR="004B3173" w:rsidRPr="00372819">
        <w:rPr>
          <w:b/>
        </w:rPr>
        <w:t>.</w:t>
      </w:r>
      <w:proofErr w:type="spellStart"/>
      <w:r w:rsidR="004B3173" w:rsidRPr="00372819">
        <w:rPr>
          <w:b/>
          <w:lang w:val="en-US"/>
        </w:rPr>
        <w:t>ru</w:t>
      </w:r>
      <w:proofErr w:type="spellEnd"/>
    </w:p>
    <w:p w:rsidR="007A4509" w:rsidRDefault="004C527F" w:rsidP="004B3173">
      <w:pPr>
        <w:jc w:val="center"/>
        <w:rPr>
          <w:b/>
          <w:bCs/>
        </w:rPr>
      </w:pPr>
      <w:r w:rsidRPr="004C527F">
        <w:rPr>
          <w:noProof/>
        </w:rPr>
        <w:pict>
          <v:line id="_x0000_s1026" style="position:absolute;left:0;text-align:left;flip:x;z-index:251654656" from="21.6pt,9pt" to="475.2pt,9pt" strokecolor="navy" strokeweight="4.5pt">
            <v:stroke linestyle="thickThin"/>
          </v:line>
        </w:pict>
      </w:r>
    </w:p>
    <w:p w:rsidR="007A4509" w:rsidRDefault="007A4509" w:rsidP="007A4509">
      <w:pPr>
        <w:spacing w:line="360" w:lineRule="auto"/>
        <w:jc w:val="right"/>
        <w:rPr>
          <w:b/>
          <w:bCs/>
        </w:rPr>
      </w:pPr>
      <w:r>
        <w:rPr>
          <w:b/>
          <w:bCs/>
        </w:rPr>
        <w:t xml:space="preserve">                                                                                                                                                  </w:t>
      </w:r>
    </w:p>
    <w:p w:rsidR="007A4509" w:rsidRDefault="007A4509" w:rsidP="007A4509">
      <w:pPr>
        <w:jc w:val="right"/>
        <w:rPr>
          <w:b/>
          <w:bCs/>
          <w:sz w:val="28"/>
          <w:szCs w:val="28"/>
        </w:rPr>
      </w:pPr>
      <w:r>
        <w:rPr>
          <w:b/>
          <w:bCs/>
        </w:rPr>
        <w:t xml:space="preserve"> «</w:t>
      </w:r>
      <w:r w:rsidRPr="00111EC9">
        <w:rPr>
          <w:b/>
          <w:bCs/>
          <w:sz w:val="28"/>
          <w:szCs w:val="28"/>
        </w:rPr>
        <w:t>Утвержд</w:t>
      </w:r>
      <w:r>
        <w:rPr>
          <w:b/>
          <w:bCs/>
          <w:sz w:val="28"/>
          <w:szCs w:val="28"/>
        </w:rPr>
        <w:t>ено»</w:t>
      </w:r>
    </w:p>
    <w:p w:rsidR="007A4509" w:rsidRDefault="007A4509" w:rsidP="007A4509">
      <w:pPr>
        <w:jc w:val="right"/>
        <w:rPr>
          <w:b/>
          <w:bCs/>
          <w:sz w:val="28"/>
          <w:szCs w:val="28"/>
        </w:rPr>
      </w:pPr>
      <w:r>
        <w:rPr>
          <w:b/>
          <w:bCs/>
          <w:sz w:val="28"/>
          <w:szCs w:val="28"/>
        </w:rPr>
        <w:t xml:space="preserve">Правлением АКБ «Держава» </w:t>
      </w:r>
      <w:r w:rsidR="004450F1">
        <w:rPr>
          <w:b/>
          <w:bCs/>
          <w:sz w:val="28"/>
          <w:szCs w:val="28"/>
        </w:rPr>
        <w:t>П</w:t>
      </w:r>
      <w:r>
        <w:rPr>
          <w:b/>
          <w:bCs/>
          <w:sz w:val="28"/>
          <w:szCs w:val="28"/>
        </w:rPr>
        <w:t>АО</w:t>
      </w:r>
    </w:p>
    <w:p w:rsidR="007A4509" w:rsidRDefault="007A4509" w:rsidP="007A4509">
      <w:pPr>
        <w:jc w:val="right"/>
        <w:rPr>
          <w:b/>
          <w:bCs/>
          <w:sz w:val="28"/>
          <w:szCs w:val="28"/>
        </w:rPr>
      </w:pPr>
      <w:proofErr w:type="gramStart"/>
      <w:r>
        <w:rPr>
          <w:b/>
          <w:bCs/>
          <w:sz w:val="28"/>
          <w:szCs w:val="28"/>
        </w:rPr>
        <w:t xml:space="preserve">Протокол </w:t>
      </w:r>
      <w:r w:rsidR="006463B9">
        <w:rPr>
          <w:b/>
          <w:bCs/>
          <w:sz w:val="28"/>
          <w:szCs w:val="28"/>
        </w:rPr>
        <w:t>б</w:t>
      </w:r>
      <w:proofErr w:type="gramEnd"/>
      <w:r w:rsidR="006463B9">
        <w:rPr>
          <w:b/>
          <w:bCs/>
          <w:sz w:val="28"/>
          <w:szCs w:val="28"/>
        </w:rPr>
        <w:t>/</w:t>
      </w:r>
      <w:proofErr w:type="spellStart"/>
      <w:r w:rsidR="006463B9">
        <w:rPr>
          <w:b/>
          <w:bCs/>
          <w:sz w:val="28"/>
          <w:szCs w:val="28"/>
        </w:rPr>
        <w:t>н</w:t>
      </w:r>
      <w:proofErr w:type="spellEnd"/>
      <w:r w:rsidR="006463B9">
        <w:rPr>
          <w:b/>
          <w:bCs/>
          <w:sz w:val="28"/>
          <w:szCs w:val="28"/>
        </w:rPr>
        <w:t xml:space="preserve"> о</w:t>
      </w:r>
      <w:r>
        <w:rPr>
          <w:b/>
          <w:bCs/>
          <w:sz w:val="28"/>
          <w:szCs w:val="28"/>
        </w:rPr>
        <w:t xml:space="preserve">т </w:t>
      </w:r>
      <w:r w:rsidRPr="00111EC9">
        <w:rPr>
          <w:b/>
          <w:bCs/>
          <w:sz w:val="28"/>
          <w:szCs w:val="28"/>
        </w:rPr>
        <w:t>«</w:t>
      </w:r>
      <w:r w:rsidR="003139C8" w:rsidRPr="003139C8">
        <w:rPr>
          <w:b/>
          <w:bCs/>
          <w:sz w:val="28"/>
          <w:szCs w:val="28"/>
        </w:rPr>
        <w:t>30</w:t>
      </w:r>
      <w:r w:rsidRPr="00111EC9">
        <w:rPr>
          <w:b/>
          <w:bCs/>
          <w:sz w:val="28"/>
          <w:szCs w:val="28"/>
        </w:rPr>
        <w:t>»</w:t>
      </w:r>
      <w:r w:rsidR="00640A6A">
        <w:rPr>
          <w:b/>
          <w:bCs/>
          <w:sz w:val="28"/>
          <w:szCs w:val="28"/>
        </w:rPr>
        <w:t xml:space="preserve"> </w:t>
      </w:r>
      <w:r w:rsidR="003139C8">
        <w:rPr>
          <w:b/>
          <w:bCs/>
          <w:sz w:val="28"/>
          <w:szCs w:val="28"/>
        </w:rPr>
        <w:t>мая</w:t>
      </w:r>
      <w:r w:rsidR="00D73BB6">
        <w:rPr>
          <w:b/>
          <w:bCs/>
          <w:sz w:val="28"/>
          <w:szCs w:val="28"/>
        </w:rPr>
        <w:t xml:space="preserve"> </w:t>
      </w:r>
      <w:r w:rsidR="00575257" w:rsidRPr="00111EC9">
        <w:rPr>
          <w:b/>
          <w:bCs/>
          <w:sz w:val="28"/>
          <w:szCs w:val="28"/>
        </w:rPr>
        <w:t>20</w:t>
      </w:r>
      <w:r w:rsidR="00575257">
        <w:rPr>
          <w:b/>
          <w:bCs/>
          <w:sz w:val="28"/>
          <w:szCs w:val="28"/>
        </w:rPr>
        <w:t>1</w:t>
      </w:r>
      <w:r w:rsidR="00D73BB6">
        <w:rPr>
          <w:b/>
          <w:bCs/>
          <w:sz w:val="28"/>
          <w:szCs w:val="28"/>
        </w:rPr>
        <w:t>6</w:t>
      </w:r>
      <w:r w:rsidR="00575257" w:rsidRPr="00111EC9">
        <w:rPr>
          <w:b/>
          <w:bCs/>
          <w:sz w:val="28"/>
          <w:szCs w:val="28"/>
        </w:rPr>
        <w:t xml:space="preserve"> </w:t>
      </w:r>
      <w:r w:rsidRPr="00111EC9">
        <w:rPr>
          <w:b/>
          <w:bCs/>
          <w:sz w:val="28"/>
          <w:szCs w:val="28"/>
        </w:rPr>
        <w:t>г.</w:t>
      </w:r>
    </w:p>
    <w:p w:rsidR="003139C8" w:rsidRDefault="003139C8" w:rsidP="00387648">
      <w:pPr>
        <w:jc w:val="right"/>
        <w:rPr>
          <w:sz w:val="24"/>
          <w:szCs w:val="24"/>
        </w:rPr>
      </w:pPr>
    </w:p>
    <w:p w:rsidR="007A4509" w:rsidRPr="00F67594" w:rsidRDefault="0070497A" w:rsidP="00387648">
      <w:pPr>
        <w:jc w:val="right"/>
        <w:rPr>
          <w:sz w:val="24"/>
          <w:szCs w:val="24"/>
        </w:rPr>
      </w:pPr>
      <w:r>
        <w:rPr>
          <w:sz w:val="24"/>
          <w:szCs w:val="24"/>
        </w:rPr>
        <w:t xml:space="preserve">действуют </w:t>
      </w:r>
      <w:r w:rsidR="00387648" w:rsidRPr="00387648">
        <w:rPr>
          <w:sz w:val="24"/>
          <w:szCs w:val="24"/>
        </w:rPr>
        <w:t xml:space="preserve">с </w:t>
      </w:r>
      <w:r w:rsidR="003139C8">
        <w:rPr>
          <w:sz w:val="24"/>
          <w:szCs w:val="24"/>
        </w:rPr>
        <w:t xml:space="preserve">15 июня </w:t>
      </w:r>
      <w:r w:rsidR="00134421">
        <w:rPr>
          <w:sz w:val="24"/>
          <w:szCs w:val="24"/>
        </w:rPr>
        <w:t xml:space="preserve"> 201</w:t>
      </w:r>
      <w:r w:rsidR="006C169F">
        <w:rPr>
          <w:sz w:val="24"/>
          <w:szCs w:val="24"/>
        </w:rPr>
        <w:t>6</w:t>
      </w:r>
      <w:r w:rsidR="00134421">
        <w:rPr>
          <w:sz w:val="24"/>
          <w:szCs w:val="24"/>
        </w:rPr>
        <w:t xml:space="preserve"> года</w:t>
      </w:r>
    </w:p>
    <w:p w:rsidR="007A4509" w:rsidRPr="0053322A" w:rsidRDefault="007A4509" w:rsidP="007A4509">
      <w:pPr>
        <w:pStyle w:val="4"/>
        <w:ind w:left="0" w:firstLine="0"/>
        <w:jc w:val="center"/>
        <w:rPr>
          <w:rFonts w:ascii="Arial" w:hAnsi="Arial" w:cs="Arial"/>
          <w:b/>
          <w:bCs/>
          <w:color w:val="808080"/>
          <w:sz w:val="52"/>
          <w:szCs w:val="52"/>
        </w:rPr>
      </w:pPr>
    </w:p>
    <w:p w:rsidR="0022574B" w:rsidRPr="0053322A" w:rsidRDefault="0022574B" w:rsidP="0022574B"/>
    <w:p w:rsidR="0022574B" w:rsidRPr="0053322A" w:rsidRDefault="0022574B" w:rsidP="0022574B"/>
    <w:p w:rsidR="0022574B" w:rsidRPr="0053322A" w:rsidRDefault="0022574B" w:rsidP="0022574B"/>
    <w:p w:rsidR="0022574B" w:rsidRPr="0053322A" w:rsidRDefault="0022574B" w:rsidP="0022574B"/>
    <w:p w:rsidR="0022574B" w:rsidRPr="0053322A" w:rsidRDefault="0022574B" w:rsidP="0022574B"/>
    <w:p w:rsidR="0022574B" w:rsidRPr="0053322A" w:rsidRDefault="0022574B" w:rsidP="0022574B"/>
    <w:p w:rsidR="006463B9" w:rsidRDefault="006463B9" w:rsidP="006463B9"/>
    <w:p w:rsidR="006463B9" w:rsidRPr="00346BEF" w:rsidRDefault="006463B9" w:rsidP="006463B9"/>
    <w:p w:rsidR="007A4509" w:rsidRPr="00346BEF" w:rsidRDefault="007A4509" w:rsidP="007A4509">
      <w:pPr>
        <w:pStyle w:val="4"/>
        <w:ind w:left="0" w:firstLine="0"/>
        <w:jc w:val="center"/>
        <w:rPr>
          <w:b/>
          <w:bCs/>
          <w:sz w:val="44"/>
          <w:szCs w:val="44"/>
        </w:rPr>
      </w:pPr>
      <w:r w:rsidRPr="00346BEF">
        <w:rPr>
          <w:b/>
          <w:bCs/>
          <w:sz w:val="44"/>
          <w:szCs w:val="44"/>
        </w:rPr>
        <w:t>УСЛОВИЯ ОСУЩЕСТВЛЕНИЯ</w:t>
      </w:r>
    </w:p>
    <w:p w:rsidR="007A4509" w:rsidRPr="00346BEF" w:rsidRDefault="007A4509" w:rsidP="007A4509">
      <w:pPr>
        <w:pStyle w:val="4"/>
        <w:ind w:left="0" w:firstLine="0"/>
        <w:jc w:val="center"/>
        <w:rPr>
          <w:b/>
          <w:bCs/>
          <w:sz w:val="44"/>
          <w:szCs w:val="44"/>
        </w:rPr>
      </w:pPr>
      <w:r w:rsidRPr="00346BEF">
        <w:rPr>
          <w:b/>
          <w:bCs/>
          <w:sz w:val="44"/>
          <w:szCs w:val="44"/>
        </w:rPr>
        <w:t>ДЕПОЗИТАРНОЙ ДЕЯТЕЛЬНОСТИ</w:t>
      </w:r>
    </w:p>
    <w:p w:rsidR="00054B79" w:rsidRDefault="007A4509" w:rsidP="00054B79">
      <w:pPr>
        <w:pStyle w:val="4"/>
        <w:ind w:left="0" w:firstLine="0"/>
        <w:jc w:val="center"/>
        <w:rPr>
          <w:b/>
          <w:bCs/>
          <w:sz w:val="44"/>
          <w:szCs w:val="44"/>
        </w:rPr>
      </w:pPr>
      <w:r w:rsidRPr="00346BEF">
        <w:rPr>
          <w:sz w:val="40"/>
          <w:szCs w:val="40"/>
        </w:rPr>
        <w:tab/>
      </w:r>
      <w:r w:rsidRPr="00346BEF">
        <w:rPr>
          <w:b/>
          <w:bCs/>
          <w:sz w:val="44"/>
          <w:szCs w:val="44"/>
        </w:rPr>
        <w:t>(Клиентский Регламент)</w:t>
      </w:r>
    </w:p>
    <w:p w:rsidR="007A4509" w:rsidRDefault="00346BEF" w:rsidP="007A4509">
      <w:pPr>
        <w:jc w:val="center"/>
        <w:rPr>
          <w:color w:val="808080"/>
          <w:sz w:val="32"/>
          <w:szCs w:val="32"/>
        </w:rPr>
      </w:pPr>
      <w:r w:rsidRPr="00346BEF">
        <w:rPr>
          <w:b/>
          <w:bCs/>
          <w:sz w:val="44"/>
          <w:szCs w:val="44"/>
        </w:rPr>
        <w:t xml:space="preserve">АКБ «Держава» </w:t>
      </w:r>
      <w:r w:rsidR="004450F1">
        <w:rPr>
          <w:b/>
          <w:bCs/>
          <w:sz w:val="44"/>
          <w:szCs w:val="44"/>
        </w:rPr>
        <w:t>П</w:t>
      </w:r>
      <w:r w:rsidRPr="00346BEF">
        <w:rPr>
          <w:b/>
          <w:bCs/>
          <w:sz w:val="44"/>
          <w:szCs w:val="44"/>
        </w:rPr>
        <w:t>АО</w:t>
      </w:r>
    </w:p>
    <w:p w:rsidR="007A4509" w:rsidRDefault="007A4509" w:rsidP="007A4509">
      <w:pPr>
        <w:jc w:val="center"/>
        <w:rPr>
          <w:color w:val="808080"/>
          <w:sz w:val="32"/>
          <w:szCs w:val="32"/>
        </w:rPr>
      </w:pPr>
    </w:p>
    <w:p w:rsidR="007A4509" w:rsidRDefault="007A4509" w:rsidP="007A4509">
      <w:pPr>
        <w:jc w:val="center"/>
        <w:rPr>
          <w:color w:val="808080"/>
          <w:sz w:val="32"/>
          <w:szCs w:val="32"/>
        </w:rPr>
      </w:pPr>
    </w:p>
    <w:p w:rsidR="007A4509" w:rsidRDefault="007A4509" w:rsidP="007A4509">
      <w:pPr>
        <w:jc w:val="center"/>
        <w:rPr>
          <w:color w:val="808080"/>
          <w:sz w:val="32"/>
          <w:szCs w:val="32"/>
        </w:rPr>
      </w:pPr>
    </w:p>
    <w:p w:rsidR="007A4509" w:rsidRDefault="007A4509" w:rsidP="007A4509">
      <w:pPr>
        <w:jc w:val="center"/>
        <w:rPr>
          <w:color w:val="808080"/>
          <w:sz w:val="32"/>
          <w:szCs w:val="32"/>
        </w:rPr>
      </w:pPr>
    </w:p>
    <w:p w:rsidR="007A4509" w:rsidRDefault="007A4509" w:rsidP="007A4509">
      <w:pPr>
        <w:jc w:val="center"/>
        <w:rPr>
          <w:color w:val="808080"/>
          <w:sz w:val="32"/>
          <w:szCs w:val="32"/>
        </w:rPr>
      </w:pPr>
    </w:p>
    <w:p w:rsidR="007A4509" w:rsidRDefault="007A4509" w:rsidP="007A4509">
      <w:pPr>
        <w:jc w:val="center"/>
        <w:rPr>
          <w:color w:val="808080"/>
          <w:sz w:val="32"/>
          <w:szCs w:val="32"/>
        </w:rPr>
      </w:pPr>
    </w:p>
    <w:p w:rsidR="007A4509" w:rsidRDefault="007A4509" w:rsidP="007A4509">
      <w:pPr>
        <w:jc w:val="center"/>
        <w:rPr>
          <w:color w:val="808080"/>
          <w:sz w:val="32"/>
          <w:szCs w:val="32"/>
        </w:rPr>
      </w:pPr>
    </w:p>
    <w:p w:rsidR="00D94687" w:rsidRDefault="00D94687" w:rsidP="007A4509">
      <w:pPr>
        <w:jc w:val="center"/>
        <w:rPr>
          <w:color w:val="808080"/>
          <w:sz w:val="32"/>
          <w:szCs w:val="32"/>
        </w:rPr>
      </w:pPr>
    </w:p>
    <w:p w:rsidR="00D94687" w:rsidRDefault="00D94687" w:rsidP="007A4509">
      <w:pPr>
        <w:jc w:val="center"/>
        <w:rPr>
          <w:color w:val="808080"/>
          <w:sz w:val="32"/>
          <w:szCs w:val="32"/>
        </w:rPr>
      </w:pPr>
    </w:p>
    <w:p w:rsidR="007A4509" w:rsidRDefault="007A4509" w:rsidP="007A4509">
      <w:pPr>
        <w:jc w:val="center"/>
        <w:rPr>
          <w:color w:val="808080"/>
          <w:sz w:val="32"/>
          <w:szCs w:val="32"/>
        </w:rPr>
      </w:pPr>
    </w:p>
    <w:p w:rsidR="003139DE" w:rsidRDefault="003139DE" w:rsidP="007A4509">
      <w:pPr>
        <w:jc w:val="center"/>
        <w:rPr>
          <w:color w:val="808080"/>
          <w:sz w:val="32"/>
          <w:szCs w:val="32"/>
        </w:rPr>
      </w:pPr>
    </w:p>
    <w:p w:rsidR="00346BEF" w:rsidRDefault="00346BEF" w:rsidP="007A4509">
      <w:pPr>
        <w:jc w:val="center"/>
        <w:rPr>
          <w:color w:val="808080"/>
          <w:sz w:val="32"/>
          <w:szCs w:val="32"/>
        </w:rPr>
      </w:pPr>
    </w:p>
    <w:p w:rsidR="00346BEF" w:rsidRDefault="00346BEF" w:rsidP="007A4509">
      <w:pPr>
        <w:jc w:val="center"/>
        <w:rPr>
          <w:color w:val="808080"/>
          <w:sz w:val="32"/>
          <w:szCs w:val="32"/>
        </w:rPr>
      </w:pPr>
    </w:p>
    <w:p w:rsidR="00346BEF" w:rsidRDefault="00346BEF" w:rsidP="007A4509">
      <w:pPr>
        <w:jc w:val="center"/>
        <w:rPr>
          <w:color w:val="808080"/>
          <w:sz w:val="32"/>
          <w:szCs w:val="32"/>
        </w:rPr>
      </w:pPr>
    </w:p>
    <w:p w:rsidR="00D75640" w:rsidRDefault="00D75640" w:rsidP="007A4509">
      <w:pPr>
        <w:jc w:val="center"/>
        <w:rPr>
          <w:color w:val="808080"/>
          <w:sz w:val="32"/>
          <w:szCs w:val="32"/>
        </w:rPr>
      </w:pPr>
    </w:p>
    <w:p w:rsidR="00346BEF" w:rsidRDefault="00346BEF" w:rsidP="007A4509">
      <w:pPr>
        <w:jc w:val="center"/>
        <w:rPr>
          <w:color w:val="808080"/>
          <w:sz w:val="32"/>
          <w:szCs w:val="32"/>
        </w:rPr>
      </w:pPr>
    </w:p>
    <w:p w:rsidR="003139DE" w:rsidRPr="008D7444" w:rsidRDefault="006463B9" w:rsidP="007A4509">
      <w:pPr>
        <w:jc w:val="center"/>
        <w:rPr>
          <w:b/>
          <w:sz w:val="32"/>
          <w:szCs w:val="32"/>
        </w:rPr>
      </w:pPr>
      <w:r>
        <w:rPr>
          <w:b/>
          <w:sz w:val="32"/>
          <w:szCs w:val="32"/>
        </w:rPr>
        <w:t>г</w:t>
      </w:r>
      <w:r w:rsidR="008D7444" w:rsidRPr="008D7444">
        <w:rPr>
          <w:b/>
          <w:sz w:val="32"/>
          <w:szCs w:val="32"/>
        </w:rPr>
        <w:t>. Москва</w:t>
      </w:r>
    </w:p>
    <w:p w:rsidR="007A4509" w:rsidRPr="008D7444" w:rsidRDefault="007A4509" w:rsidP="007A4509">
      <w:pPr>
        <w:jc w:val="center"/>
        <w:rPr>
          <w:b/>
          <w:sz w:val="32"/>
          <w:szCs w:val="32"/>
        </w:rPr>
      </w:pPr>
      <w:r w:rsidRPr="008D7444">
        <w:rPr>
          <w:b/>
          <w:sz w:val="32"/>
          <w:szCs w:val="32"/>
        </w:rPr>
        <w:t>_______________</w:t>
      </w:r>
    </w:p>
    <w:p w:rsidR="007A4509" w:rsidRDefault="006C169F" w:rsidP="007A4509">
      <w:pPr>
        <w:jc w:val="center"/>
        <w:rPr>
          <w:b/>
          <w:bCs/>
          <w:sz w:val="32"/>
          <w:szCs w:val="32"/>
        </w:rPr>
      </w:pPr>
      <w:r w:rsidRPr="00AA40CF">
        <w:rPr>
          <w:b/>
          <w:bCs/>
          <w:sz w:val="32"/>
          <w:szCs w:val="32"/>
        </w:rPr>
        <w:t>20</w:t>
      </w:r>
      <w:r>
        <w:rPr>
          <w:b/>
          <w:bCs/>
          <w:sz w:val="32"/>
          <w:szCs w:val="32"/>
        </w:rPr>
        <w:t>16</w:t>
      </w:r>
      <w:r w:rsidRPr="00AA40CF">
        <w:rPr>
          <w:b/>
          <w:bCs/>
          <w:sz w:val="32"/>
          <w:szCs w:val="32"/>
        </w:rPr>
        <w:t xml:space="preserve"> </w:t>
      </w:r>
      <w:r w:rsidR="007A4509" w:rsidRPr="00AA40CF">
        <w:rPr>
          <w:b/>
          <w:bCs/>
          <w:sz w:val="32"/>
          <w:szCs w:val="32"/>
        </w:rPr>
        <w:t>г.</w:t>
      </w:r>
    </w:p>
    <w:p w:rsidR="00D75640" w:rsidRDefault="00D75640" w:rsidP="007A4509">
      <w:pPr>
        <w:jc w:val="center"/>
        <w:rPr>
          <w:b/>
          <w:bCs/>
          <w:sz w:val="32"/>
          <w:szCs w:val="3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13"/>
        <w:gridCol w:w="993"/>
      </w:tblGrid>
      <w:tr w:rsidR="00B446E3" w:rsidRPr="00A82635" w:rsidTr="001D1A86">
        <w:tc>
          <w:tcPr>
            <w:tcW w:w="8613" w:type="dxa"/>
          </w:tcPr>
          <w:p w:rsidR="00B446E3" w:rsidRPr="001A1606" w:rsidRDefault="00B446E3" w:rsidP="001A1606">
            <w:pPr>
              <w:jc w:val="center"/>
              <w:rPr>
                <w:sz w:val="28"/>
                <w:szCs w:val="28"/>
                <w:lang w:val="en-US"/>
              </w:rPr>
            </w:pPr>
            <w:r w:rsidRPr="00A82635">
              <w:rPr>
                <w:b/>
                <w:bCs/>
                <w:sz w:val="28"/>
                <w:szCs w:val="28"/>
              </w:rPr>
              <w:lastRenderedPageBreak/>
              <w:t>Оглавление</w:t>
            </w:r>
          </w:p>
        </w:tc>
        <w:tc>
          <w:tcPr>
            <w:tcW w:w="993" w:type="dxa"/>
          </w:tcPr>
          <w:p w:rsidR="00B446E3" w:rsidRPr="00A82635" w:rsidRDefault="004D4B7F" w:rsidP="00A82635">
            <w:pPr>
              <w:jc w:val="right"/>
              <w:rPr>
                <w:b/>
                <w:bCs/>
                <w:sz w:val="24"/>
                <w:szCs w:val="24"/>
              </w:rPr>
            </w:pPr>
            <w:proofErr w:type="gramStart"/>
            <w:r>
              <w:rPr>
                <w:b/>
                <w:bCs/>
                <w:sz w:val="24"/>
                <w:szCs w:val="24"/>
                <w:lang w:val="en-US"/>
              </w:rPr>
              <w:t>c</w:t>
            </w:r>
            <w:r w:rsidR="006463B9">
              <w:rPr>
                <w:b/>
                <w:bCs/>
                <w:sz w:val="24"/>
                <w:szCs w:val="24"/>
              </w:rPr>
              <w:t>тр</w:t>
            </w:r>
            <w:proofErr w:type="gramEnd"/>
            <w:r w:rsidR="006463B9">
              <w:rPr>
                <w:b/>
                <w:bCs/>
                <w:sz w:val="24"/>
                <w:szCs w:val="24"/>
              </w:rPr>
              <w:t>.</w:t>
            </w:r>
          </w:p>
        </w:tc>
      </w:tr>
      <w:tr w:rsidR="00B446E3" w:rsidRPr="00A82635" w:rsidTr="001D1A86">
        <w:tc>
          <w:tcPr>
            <w:tcW w:w="8613" w:type="dxa"/>
          </w:tcPr>
          <w:p w:rsidR="00B446E3" w:rsidRPr="00A82635" w:rsidRDefault="00B446E3" w:rsidP="008B7F53">
            <w:pPr>
              <w:rPr>
                <w:b/>
                <w:bCs/>
                <w:sz w:val="22"/>
                <w:szCs w:val="22"/>
              </w:rPr>
            </w:pPr>
            <w:r w:rsidRPr="00A82635">
              <w:rPr>
                <w:b/>
                <w:bCs/>
                <w:sz w:val="22"/>
                <w:szCs w:val="22"/>
              </w:rPr>
              <w:t>Раздел 1. Термины и определения</w:t>
            </w:r>
          </w:p>
        </w:tc>
        <w:tc>
          <w:tcPr>
            <w:tcW w:w="993" w:type="dxa"/>
          </w:tcPr>
          <w:p w:rsidR="00B446E3" w:rsidRPr="00A82635" w:rsidRDefault="001C67BE" w:rsidP="00A82635">
            <w:pPr>
              <w:jc w:val="right"/>
              <w:rPr>
                <w:b/>
                <w:bCs/>
                <w:sz w:val="22"/>
                <w:szCs w:val="22"/>
              </w:rPr>
            </w:pPr>
            <w:r w:rsidRPr="00A82635">
              <w:rPr>
                <w:b/>
                <w:bCs/>
                <w:sz w:val="22"/>
                <w:szCs w:val="22"/>
              </w:rPr>
              <w:t>4</w:t>
            </w:r>
          </w:p>
        </w:tc>
      </w:tr>
      <w:tr w:rsidR="00B446E3" w:rsidRPr="00A82635" w:rsidTr="001D1A86">
        <w:tc>
          <w:tcPr>
            <w:tcW w:w="8613" w:type="dxa"/>
          </w:tcPr>
          <w:p w:rsidR="00B446E3" w:rsidRPr="00A82635" w:rsidRDefault="00B446E3" w:rsidP="008B7F53">
            <w:pPr>
              <w:rPr>
                <w:b/>
                <w:bCs/>
                <w:sz w:val="22"/>
                <w:szCs w:val="22"/>
              </w:rPr>
            </w:pPr>
            <w:r w:rsidRPr="00A82635">
              <w:rPr>
                <w:b/>
                <w:bCs/>
                <w:sz w:val="22"/>
                <w:szCs w:val="22"/>
              </w:rPr>
              <w:t>Раздел 2. Общие положения</w:t>
            </w:r>
          </w:p>
        </w:tc>
        <w:tc>
          <w:tcPr>
            <w:tcW w:w="993" w:type="dxa"/>
          </w:tcPr>
          <w:p w:rsidR="00B446E3" w:rsidRPr="008C2BA4" w:rsidRDefault="008C2BA4" w:rsidP="00A82635">
            <w:pPr>
              <w:jc w:val="right"/>
              <w:rPr>
                <w:b/>
                <w:bCs/>
                <w:sz w:val="22"/>
                <w:szCs w:val="22"/>
              </w:rPr>
            </w:pPr>
            <w:r>
              <w:rPr>
                <w:b/>
                <w:bCs/>
                <w:sz w:val="22"/>
                <w:szCs w:val="22"/>
              </w:rPr>
              <w:t>8</w:t>
            </w:r>
          </w:p>
        </w:tc>
      </w:tr>
      <w:tr w:rsidR="00B446E3" w:rsidRPr="00A82635" w:rsidTr="001D1A86">
        <w:tc>
          <w:tcPr>
            <w:tcW w:w="8613" w:type="dxa"/>
          </w:tcPr>
          <w:p w:rsidR="00B446E3" w:rsidRPr="00A82635" w:rsidRDefault="00B446E3" w:rsidP="008B7F53">
            <w:pPr>
              <w:rPr>
                <w:bCs/>
                <w:sz w:val="22"/>
                <w:szCs w:val="22"/>
              </w:rPr>
            </w:pPr>
            <w:r w:rsidRPr="00A82635">
              <w:rPr>
                <w:bCs/>
                <w:sz w:val="22"/>
                <w:szCs w:val="22"/>
              </w:rPr>
              <w:t xml:space="preserve">2.1. </w:t>
            </w:r>
            <w:r w:rsidR="006556CB">
              <w:rPr>
                <w:bCs/>
                <w:sz w:val="22"/>
                <w:szCs w:val="22"/>
              </w:rPr>
              <w:t xml:space="preserve">  </w:t>
            </w:r>
            <w:r w:rsidRPr="00A82635">
              <w:rPr>
                <w:bCs/>
                <w:sz w:val="22"/>
                <w:szCs w:val="22"/>
              </w:rPr>
              <w:t>Осуществление депозитарной деятельности</w:t>
            </w:r>
          </w:p>
        </w:tc>
        <w:tc>
          <w:tcPr>
            <w:tcW w:w="993" w:type="dxa"/>
          </w:tcPr>
          <w:p w:rsidR="00B446E3" w:rsidRPr="008C2BA4" w:rsidRDefault="008C2BA4" w:rsidP="00A82635">
            <w:pPr>
              <w:jc w:val="right"/>
              <w:rPr>
                <w:b/>
                <w:bCs/>
                <w:sz w:val="22"/>
                <w:szCs w:val="22"/>
              </w:rPr>
            </w:pPr>
            <w:r>
              <w:rPr>
                <w:b/>
                <w:bCs/>
                <w:sz w:val="22"/>
                <w:szCs w:val="22"/>
              </w:rPr>
              <w:t>8</w:t>
            </w:r>
          </w:p>
        </w:tc>
      </w:tr>
      <w:tr w:rsidR="00B446E3" w:rsidRPr="00A82635" w:rsidTr="001D1A86">
        <w:tc>
          <w:tcPr>
            <w:tcW w:w="8613" w:type="dxa"/>
          </w:tcPr>
          <w:p w:rsidR="00B446E3" w:rsidRPr="00A82635" w:rsidRDefault="00B446E3" w:rsidP="008B7F53">
            <w:pPr>
              <w:rPr>
                <w:bCs/>
                <w:sz w:val="22"/>
                <w:szCs w:val="22"/>
              </w:rPr>
            </w:pPr>
            <w:r w:rsidRPr="00A82635">
              <w:rPr>
                <w:bCs/>
                <w:sz w:val="22"/>
                <w:szCs w:val="22"/>
              </w:rPr>
              <w:t>2.2.</w:t>
            </w:r>
            <w:r w:rsidR="008B7F53">
              <w:rPr>
                <w:bCs/>
                <w:sz w:val="22"/>
                <w:szCs w:val="22"/>
                <w:lang w:val="en-US"/>
              </w:rPr>
              <w:t xml:space="preserve"> </w:t>
            </w:r>
            <w:r w:rsidR="006556CB">
              <w:rPr>
                <w:bCs/>
                <w:sz w:val="22"/>
                <w:szCs w:val="22"/>
              </w:rPr>
              <w:t xml:space="preserve">  </w:t>
            </w:r>
            <w:r w:rsidRPr="00A82635">
              <w:rPr>
                <w:bCs/>
                <w:sz w:val="22"/>
                <w:szCs w:val="22"/>
              </w:rPr>
              <w:t>Объект депозитарной деятельности</w:t>
            </w:r>
          </w:p>
        </w:tc>
        <w:tc>
          <w:tcPr>
            <w:tcW w:w="993" w:type="dxa"/>
          </w:tcPr>
          <w:p w:rsidR="00B446E3" w:rsidRPr="008C2BA4" w:rsidRDefault="008C2BA4" w:rsidP="00A82635">
            <w:pPr>
              <w:jc w:val="right"/>
              <w:rPr>
                <w:b/>
                <w:bCs/>
                <w:sz w:val="22"/>
                <w:szCs w:val="22"/>
              </w:rPr>
            </w:pPr>
            <w:r>
              <w:rPr>
                <w:b/>
                <w:bCs/>
                <w:sz w:val="22"/>
                <w:szCs w:val="22"/>
              </w:rPr>
              <w:t>10</w:t>
            </w:r>
          </w:p>
        </w:tc>
      </w:tr>
      <w:tr w:rsidR="00B446E3" w:rsidRPr="00A82635" w:rsidTr="001D1A86">
        <w:tc>
          <w:tcPr>
            <w:tcW w:w="8613" w:type="dxa"/>
          </w:tcPr>
          <w:p w:rsidR="00B446E3" w:rsidRPr="00A82635" w:rsidRDefault="00B446E3" w:rsidP="008B7F53">
            <w:pPr>
              <w:rPr>
                <w:bCs/>
                <w:sz w:val="22"/>
                <w:szCs w:val="22"/>
              </w:rPr>
            </w:pPr>
            <w:r w:rsidRPr="00A82635">
              <w:rPr>
                <w:bCs/>
                <w:sz w:val="22"/>
                <w:szCs w:val="22"/>
              </w:rPr>
              <w:t xml:space="preserve">2.3. </w:t>
            </w:r>
            <w:r w:rsidR="006556CB">
              <w:rPr>
                <w:bCs/>
                <w:sz w:val="22"/>
                <w:szCs w:val="22"/>
              </w:rPr>
              <w:t xml:space="preserve">  </w:t>
            </w:r>
            <w:r w:rsidRPr="00A82635">
              <w:rPr>
                <w:bCs/>
                <w:sz w:val="22"/>
                <w:szCs w:val="22"/>
              </w:rPr>
              <w:t>Права и обязанности Депозитария</w:t>
            </w:r>
          </w:p>
        </w:tc>
        <w:tc>
          <w:tcPr>
            <w:tcW w:w="993" w:type="dxa"/>
          </w:tcPr>
          <w:p w:rsidR="00B446E3" w:rsidRPr="00A82635" w:rsidRDefault="0086294B" w:rsidP="00A82635">
            <w:pPr>
              <w:jc w:val="right"/>
              <w:rPr>
                <w:b/>
                <w:bCs/>
                <w:sz w:val="22"/>
                <w:szCs w:val="22"/>
              </w:rPr>
            </w:pPr>
            <w:r>
              <w:rPr>
                <w:b/>
                <w:bCs/>
                <w:sz w:val="22"/>
                <w:szCs w:val="22"/>
              </w:rPr>
              <w:t>10</w:t>
            </w:r>
          </w:p>
        </w:tc>
      </w:tr>
      <w:tr w:rsidR="00B446E3" w:rsidRPr="00A82635" w:rsidTr="001D1A86">
        <w:tc>
          <w:tcPr>
            <w:tcW w:w="8613" w:type="dxa"/>
          </w:tcPr>
          <w:p w:rsidR="00B446E3" w:rsidRPr="00A82635" w:rsidRDefault="00B446E3" w:rsidP="008B7F53">
            <w:pPr>
              <w:rPr>
                <w:bCs/>
                <w:sz w:val="22"/>
                <w:szCs w:val="22"/>
              </w:rPr>
            </w:pPr>
            <w:r w:rsidRPr="00A82635">
              <w:rPr>
                <w:bCs/>
                <w:sz w:val="22"/>
                <w:szCs w:val="22"/>
              </w:rPr>
              <w:t xml:space="preserve">2.4. </w:t>
            </w:r>
            <w:r w:rsidR="006556CB">
              <w:rPr>
                <w:bCs/>
                <w:sz w:val="22"/>
                <w:szCs w:val="22"/>
              </w:rPr>
              <w:t xml:space="preserve">  </w:t>
            </w:r>
            <w:r w:rsidRPr="00A82635">
              <w:rPr>
                <w:bCs/>
                <w:sz w:val="22"/>
                <w:szCs w:val="22"/>
              </w:rPr>
              <w:t>Ответственность депозитария</w:t>
            </w:r>
          </w:p>
        </w:tc>
        <w:tc>
          <w:tcPr>
            <w:tcW w:w="993" w:type="dxa"/>
          </w:tcPr>
          <w:p w:rsidR="00B446E3" w:rsidRPr="00F91581" w:rsidRDefault="00F91581" w:rsidP="0086294B">
            <w:pPr>
              <w:jc w:val="right"/>
              <w:rPr>
                <w:b/>
                <w:bCs/>
                <w:sz w:val="22"/>
                <w:szCs w:val="22"/>
                <w:lang w:val="en-US"/>
              </w:rPr>
            </w:pPr>
            <w:r>
              <w:rPr>
                <w:b/>
                <w:bCs/>
                <w:sz w:val="22"/>
                <w:szCs w:val="22"/>
                <w:lang w:val="en-US"/>
              </w:rPr>
              <w:t>11</w:t>
            </w:r>
          </w:p>
        </w:tc>
      </w:tr>
      <w:tr w:rsidR="00B446E3" w:rsidRPr="00A82635" w:rsidTr="001D1A86">
        <w:tc>
          <w:tcPr>
            <w:tcW w:w="8613" w:type="dxa"/>
          </w:tcPr>
          <w:p w:rsidR="00B446E3" w:rsidRPr="00A82635" w:rsidRDefault="00B446E3" w:rsidP="008B7F53">
            <w:pPr>
              <w:rPr>
                <w:b/>
                <w:bCs/>
                <w:sz w:val="22"/>
                <w:szCs w:val="22"/>
              </w:rPr>
            </w:pPr>
            <w:r w:rsidRPr="00A82635">
              <w:rPr>
                <w:b/>
                <w:bCs/>
                <w:sz w:val="22"/>
                <w:szCs w:val="22"/>
              </w:rPr>
              <w:t>Раздел 3. Услуги депозитария</w:t>
            </w:r>
          </w:p>
        </w:tc>
        <w:tc>
          <w:tcPr>
            <w:tcW w:w="993" w:type="dxa"/>
          </w:tcPr>
          <w:p w:rsidR="00B446E3" w:rsidRPr="00F91581" w:rsidRDefault="00F91581" w:rsidP="00A82635">
            <w:pPr>
              <w:jc w:val="right"/>
              <w:rPr>
                <w:b/>
                <w:bCs/>
                <w:sz w:val="22"/>
                <w:szCs w:val="22"/>
                <w:lang w:val="en-US"/>
              </w:rPr>
            </w:pPr>
            <w:r>
              <w:rPr>
                <w:b/>
                <w:bCs/>
                <w:sz w:val="22"/>
                <w:szCs w:val="22"/>
                <w:lang w:val="en-US"/>
              </w:rPr>
              <w:t>11</w:t>
            </w:r>
          </w:p>
        </w:tc>
      </w:tr>
      <w:tr w:rsidR="00B446E3" w:rsidRPr="00A82635" w:rsidTr="001D1A86">
        <w:tc>
          <w:tcPr>
            <w:tcW w:w="8613" w:type="dxa"/>
          </w:tcPr>
          <w:p w:rsidR="00B446E3" w:rsidRPr="00A82635" w:rsidRDefault="00B446E3" w:rsidP="006556CB">
            <w:pPr>
              <w:rPr>
                <w:bCs/>
                <w:sz w:val="22"/>
                <w:szCs w:val="22"/>
              </w:rPr>
            </w:pPr>
            <w:r w:rsidRPr="00A82635">
              <w:rPr>
                <w:bCs/>
                <w:sz w:val="22"/>
                <w:szCs w:val="22"/>
              </w:rPr>
              <w:t xml:space="preserve">3.1.  </w:t>
            </w:r>
            <w:r w:rsidR="006556CB">
              <w:rPr>
                <w:bCs/>
                <w:sz w:val="22"/>
                <w:szCs w:val="22"/>
              </w:rPr>
              <w:t xml:space="preserve"> </w:t>
            </w:r>
            <w:r w:rsidRPr="00A82635">
              <w:rPr>
                <w:bCs/>
                <w:sz w:val="22"/>
                <w:szCs w:val="22"/>
              </w:rPr>
              <w:t>Депозитарные услуги</w:t>
            </w:r>
          </w:p>
        </w:tc>
        <w:tc>
          <w:tcPr>
            <w:tcW w:w="993" w:type="dxa"/>
          </w:tcPr>
          <w:p w:rsidR="00B446E3" w:rsidRPr="00F91581" w:rsidRDefault="00F91581" w:rsidP="00A82635">
            <w:pPr>
              <w:jc w:val="right"/>
              <w:rPr>
                <w:b/>
                <w:bCs/>
                <w:sz w:val="22"/>
                <w:szCs w:val="22"/>
                <w:lang w:val="en-US"/>
              </w:rPr>
            </w:pPr>
            <w:r>
              <w:rPr>
                <w:b/>
                <w:bCs/>
                <w:sz w:val="22"/>
                <w:szCs w:val="22"/>
                <w:lang w:val="en-US"/>
              </w:rPr>
              <w:t>11</w:t>
            </w:r>
          </w:p>
        </w:tc>
      </w:tr>
      <w:tr w:rsidR="00B446E3" w:rsidRPr="00A82635" w:rsidTr="001D1A86">
        <w:tc>
          <w:tcPr>
            <w:tcW w:w="8613" w:type="dxa"/>
          </w:tcPr>
          <w:p w:rsidR="00B446E3" w:rsidRPr="00A82635" w:rsidRDefault="00B446E3" w:rsidP="006556CB">
            <w:pPr>
              <w:rPr>
                <w:bCs/>
                <w:sz w:val="22"/>
                <w:szCs w:val="22"/>
              </w:rPr>
            </w:pPr>
            <w:r w:rsidRPr="00A82635">
              <w:rPr>
                <w:bCs/>
                <w:sz w:val="22"/>
                <w:szCs w:val="22"/>
              </w:rPr>
              <w:t xml:space="preserve">3.2.  </w:t>
            </w:r>
            <w:r w:rsidR="006556CB">
              <w:rPr>
                <w:bCs/>
                <w:sz w:val="22"/>
                <w:szCs w:val="22"/>
              </w:rPr>
              <w:t xml:space="preserve"> </w:t>
            </w:r>
            <w:r w:rsidRPr="00A82635">
              <w:rPr>
                <w:bCs/>
                <w:sz w:val="22"/>
                <w:szCs w:val="22"/>
              </w:rPr>
              <w:t>Сопутствующие услуги</w:t>
            </w:r>
          </w:p>
        </w:tc>
        <w:tc>
          <w:tcPr>
            <w:tcW w:w="993" w:type="dxa"/>
          </w:tcPr>
          <w:p w:rsidR="00B446E3" w:rsidRPr="00F91581" w:rsidRDefault="00B06A9C" w:rsidP="00F91581">
            <w:pPr>
              <w:jc w:val="right"/>
              <w:rPr>
                <w:b/>
                <w:bCs/>
                <w:sz w:val="22"/>
                <w:szCs w:val="22"/>
                <w:lang w:val="en-US"/>
              </w:rPr>
            </w:pPr>
            <w:r>
              <w:rPr>
                <w:b/>
                <w:bCs/>
                <w:sz w:val="22"/>
                <w:szCs w:val="22"/>
              </w:rPr>
              <w:t>1</w:t>
            </w:r>
            <w:r w:rsidR="00F91581">
              <w:rPr>
                <w:b/>
                <w:bCs/>
                <w:sz w:val="22"/>
                <w:szCs w:val="22"/>
                <w:lang w:val="en-US"/>
              </w:rPr>
              <w:t>2</w:t>
            </w:r>
          </w:p>
        </w:tc>
      </w:tr>
      <w:tr w:rsidR="00B446E3" w:rsidRPr="00A82635" w:rsidTr="001D1A86">
        <w:tc>
          <w:tcPr>
            <w:tcW w:w="8613" w:type="dxa"/>
          </w:tcPr>
          <w:p w:rsidR="00B446E3" w:rsidRPr="00A82635" w:rsidRDefault="00B446E3" w:rsidP="008B7F53">
            <w:pPr>
              <w:rPr>
                <w:b/>
                <w:bCs/>
                <w:sz w:val="22"/>
                <w:szCs w:val="22"/>
              </w:rPr>
            </w:pPr>
            <w:r w:rsidRPr="00A82635">
              <w:rPr>
                <w:b/>
                <w:bCs/>
                <w:sz w:val="22"/>
                <w:szCs w:val="22"/>
              </w:rPr>
              <w:t xml:space="preserve">Раздел 4. Порядок взаимодействия с Депонентами и третьими </w:t>
            </w:r>
            <w:r w:rsidR="007E4DED" w:rsidRPr="00A82635">
              <w:rPr>
                <w:b/>
                <w:bCs/>
                <w:sz w:val="22"/>
                <w:szCs w:val="22"/>
              </w:rPr>
              <w:t xml:space="preserve">лицами и документы, его </w:t>
            </w:r>
            <w:r w:rsidRPr="00A82635">
              <w:rPr>
                <w:b/>
                <w:bCs/>
                <w:sz w:val="22"/>
                <w:szCs w:val="22"/>
              </w:rPr>
              <w:t>определяющие</w:t>
            </w:r>
          </w:p>
        </w:tc>
        <w:tc>
          <w:tcPr>
            <w:tcW w:w="993" w:type="dxa"/>
            <w:vAlign w:val="bottom"/>
          </w:tcPr>
          <w:p w:rsidR="00B446E3" w:rsidRPr="007274CB" w:rsidRDefault="00F91581" w:rsidP="00424C86">
            <w:pPr>
              <w:jc w:val="right"/>
              <w:rPr>
                <w:b/>
                <w:bCs/>
                <w:sz w:val="22"/>
                <w:szCs w:val="22"/>
                <w:lang w:val="en-US"/>
              </w:rPr>
            </w:pPr>
            <w:r>
              <w:rPr>
                <w:b/>
                <w:bCs/>
                <w:sz w:val="22"/>
                <w:szCs w:val="22"/>
                <w:lang w:val="en-US"/>
              </w:rPr>
              <w:t>13</w:t>
            </w:r>
          </w:p>
        </w:tc>
      </w:tr>
      <w:tr w:rsidR="008A4010" w:rsidRPr="00A82635" w:rsidTr="001D1A86">
        <w:tc>
          <w:tcPr>
            <w:tcW w:w="8613" w:type="dxa"/>
          </w:tcPr>
          <w:p w:rsidR="008A4010" w:rsidRPr="00A82635" w:rsidRDefault="008A4010" w:rsidP="006556CB">
            <w:pPr>
              <w:rPr>
                <w:bCs/>
                <w:sz w:val="22"/>
                <w:szCs w:val="22"/>
              </w:rPr>
            </w:pPr>
            <w:r w:rsidRPr="00A82635">
              <w:rPr>
                <w:bCs/>
                <w:sz w:val="22"/>
                <w:szCs w:val="22"/>
              </w:rPr>
              <w:t>4.1.1.Присоединение</w:t>
            </w:r>
          </w:p>
        </w:tc>
        <w:tc>
          <w:tcPr>
            <w:tcW w:w="993" w:type="dxa"/>
            <w:vAlign w:val="bottom"/>
          </w:tcPr>
          <w:p w:rsidR="008A4010" w:rsidRPr="00F91581" w:rsidRDefault="008A4010" w:rsidP="00F91581">
            <w:pPr>
              <w:jc w:val="right"/>
              <w:rPr>
                <w:b/>
                <w:bCs/>
                <w:sz w:val="22"/>
                <w:szCs w:val="22"/>
                <w:lang w:val="en-US"/>
              </w:rPr>
            </w:pPr>
            <w:r w:rsidRPr="00A82635">
              <w:rPr>
                <w:b/>
                <w:bCs/>
                <w:sz w:val="22"/>
                <w:szCs w:val="22"/>
              </w:rPr>
              <w:t>1</w:t>
            </w:r>
            <w:r w:rsidR="00F91581">
              <w:rPr>
                <w:b/>
                <w:bCs/>
                <w:sz w:val="22"/>
                <w:szCs w:val="22"/>
                <w:lang w:val="en-US"/>
              </w:rPr>
              <w:t>3</w:t>
            </w:r>
          </w:p>
        </w:tc>
      </w:tr>
      <w:tr w:rsidR="00B446E3" w:rsidRPr="00A82635" w:rsidTr="001D1A86">
        <w:tc>
          <w:tcPr>
            <w:tcW w:w="8613" w:type="dxa"/>
          </w:tcPr>
          <w:p w:rsidR="00B446E3" w:rsidRPr="00A82635" w:rsidRDefault="00B446E3" w:rsidP="006556CB">
            <w:pPr>
              <w:rPr>
                <w:bCs/>
                <w:sz w:val="22"/>
                <w:szCs w:val="22"/>
              </w:rPr>
            </w:pPr>
            <w:r w:rsidRPr="00A82635">
              <w:rPr>
                <w:bCs/>
                <w:sz w:val="22"/>
                <w:szCs w:val="22"/>
              </w:rPr>
              <w:t>4.1.</w:t>
            </w:r>
            <w:r w:rsidR="008A4010" w:rsidRPr="00A82635">
              <w:rPr>
                <w:bCs/>
                <w:sz w:val="22"/>
                <w:szCs w:val="22"/>
              </w:rPr>
              <w:t>2</w:t>
            </w:r>
            <w:r w:rsidRPr="00A82635">
              <w:rPr>
                <w:bCs/>
                <w:sz w:val="22"/>
                <w:szCs w:val="22"/>
              </w:rPr>
              <w:t xml:space="preserve"> Депозитарный договор (договор о счете депо)</w:t>
            </w:r>
          </w:p>
        </w:tc>
        <w:tc>
          <w:tcPr>
            <w:tcW w:w="993" w:type="dxa"/>
          </w:tcPr>
          <w:p w:rsidR="00B446E3" w:rsidRPr="007274CB" w:rsidRDefault="007274CB" w:rsidP="00F91581">
            <w:pPr>
              <w:jc w:val="right"/>
              <w:rPr>
                <w:b/>
                <w:bCs/>
                <w:sz w:val="22"/>
                <w:szCs w:val="22"/>
                <w:lang w:val="en-US"/>
              </w:rPr>
            </w:pPr>
            <w:r>
              <w:rPr>
                <w:b/>
                <w:bCs/>
                <w:sz w:val="22"/>
                <w:szCs w:val="22"/>
                <w:lang w:val="en-US"/>
              </w:rPr>
              <w:t>1</w:t>
            </w:r>
            <w:r w:rsidR="00F91581">
              <w:rPr>
                <w:b/>
                <w:bCs/>
                <w:sz w:val="22"/>
                <w:szCs w:val="22"/>
                <w:lang w:val="en-US"/>
              </w:rPr>
              <w:t>4</w:t>
            </w:r>
          </w:p>
        </w:tc>
      </w:tr>
      <w:tr w:rsidR="00B446E3" w:rsidRPr="00A82635" w:rsidTr="001D1A86">
        <w:tc>
          <w:tcPr>
            <w:tcW w:w="8613" w:type="dxa"/>
          </w:tcPr>
          <w:p w:rsidR="00B446E3" w:rsidRPr="00A82635" w:rsidRDefault="00B446E3" w:rsidP="006556CB">
            <w:pPr>
              <w:rPr>
                <w:bCs/>
                <w:sz w:val="22"/>
                <w:szCs w:val="22"/>
              </w:rPr>
            </w:pPr>
            <w:r w:rsidRPr="00A82635">
              <w:rPr>
                <w:bCs/>
                <w:sz w:val="22"/>
                <w:szCs w:val="22"/>
              </w:rPr>
              <w:t xml:space="preserve">4.2.   </w:t>
            </w:r>
            <w:proofErr w:type="spellStart"/>
            <w:r w:rsidRPr="00A82635">
              <w:rPr>
                <w:bCs/>
                <w:sz w:val="22"/>
                <w:szCs w:val="22"/>
              </w:rPr>
              <w:t>Междепозитарные</w:t>
            </w:r>
            <w:proofErr w:type="spellEnd"/>
            <w:r w:rsidRPr="00A82635">
              <w:rPr>
                <w:bCs/>
                <w:sz w:val="22"/>
                <w:szCs w:val="22"/>
              </w:rPr>
              <w:t xml:space="preserve"> отношения </w:t>
            </w:r>
          </w:p>
        </w:tc>
        <w:tc>
          <w:tcPr>
            <w:tcW w:w="993" w:type="dxa"/>
          </w:tcPr>
          <w:p w:rsidR="00B446E3" w:rsidRPr="008C2BA4" w:rsidRDefault="006D7990" w:rsidP="008C2BA4">
            <w:pPr>
              <w:jc w:val="right"/>
              <w:rPr>
                <w:b/>
                <w:bCs/>
                <w:sz w:val="22"/>
                <w:szCs w:val="22"/>
              </w:rPr>
            </w:pPr>
            <w:r w:rsidRPr="00A82635">
              <w:rPr>
                <w:b/>
                <w:bCs/>
                <w:sz w:val="22"/>
                <w:szCs w:val="22"/>
              </w:rPr>
              <w:t>1</w:t>
            </w:r>
            <w:r w:rsidR="008C2BA4">
              <w:rPr>
                <w:b/>
                <w:bCs/>
                <w:sz w:val="22"/>
                <w:szCs w:val="22"/>
              </w:rPr>
              <w:t>5</w:t>
            </w:r>
          </w:p>
        </w:tc>
      </w:tr>
      <w:tr w:rsidR="00B446E3" w:rsidRPr="00A82635" w:rsidTr="001D1A86">
        <w:tc>
          <w:tcPr>
            <w:tcW w:w="8613" w:type="dxa"/>
          </w:tcPr>
          <w:p w:rsidR="00B446E3" w:rsidRPr="00A82635" w:rsidRDefault="00B446E3" w:rsidP="006556CB">
            <w:pPr>
              <w:rPr>
                <w:bCs/>
                <w:sz w:val="22"/>
                <w:szCs w:val="22"/>
              </w:rPr>
            </w:pPr>
            <w:r w:rsidRPr="00A82635">
              <w:rPr>
                <w:bCs/>
                <w:sz w:val="22"/>
                <w:szCs w:val="22"/>
              </w:rPr>
              <w:t xml:space="preserve">4.3.   Попечитель счета депо </w:t>
            </w:r>
          </w:p>
        </w:tc>
        <w:tc>
          <w:tcPr>
            <w:tcW w:w="993" w:type="dxa"/>
          </w:tcPr>
          <w:p w:rsidR="00B446E3" w:rsidRPr="008C2BA4" w:rsidRDefault="006D7990" w:rsidP="008C2BA4">
            <w:pPr>
              <w:jc w:val="right"/>
              <w:rPr>
                <w:b/>
                <w:bCs/>
                <w:sz w:val="22"/>
                <w:szCs w:val="22"/>
              </w:rPr>
            </w:pPr>
            <w:r w:rsidRPr="00A82635">
              <w:rPr>
                <w:b/>
                <w:bCs/>
                <w:sz w:val="22"/>
                <w:szCs w:val="22"/>
              </w:rPr>
              <w:t>1</w:t>
            </w:r>
            <w:r w:rsidR="008C2BA4">
              <w:rPr>
                <w:b/>
                <w:bCs/>
                <w:sz w:val="22"/>
                <w:szCs w:val="22"/>
              </w:rPr>
              <w:t>6</w:t>
            </w:r>
          </w:p>
        </w:tc>
      </w:tr>
      <w:tr w:rsidR="00B446E3" w:rsidRPr="00A82635" w:rsidTr="001D1A86">
        <w:tc>
          <w:tcPr>
            <w:tcW w:w="8613" w:type="dxa"/>
          </w:tcPr>
          <w:p w:rsidR="00B446E3" w:rsidRPr="00A82635" w:rsidRDefault="00B446E3" w:rsidP="006556CB">
            <w:pPr>
              <w:rPr>
                <w:bCs/>
                <w:sz w:val="22"/>
                <w:szCs w:val="22"/>
              </w:rPr>
            </w:pPr>
            <w:r w:rsidRPr="00A82635">
              <w:rPr>
                <w:bCs/>
                <w:sz w:val="22"/>
                <w:szCs w:val="22"/>
              </w:rPr>
              <w:t>4.4.   Оператор счета депо</w:t>
            </w:r>
          </w:p>
        </w:tc>
        <w:tc>
          <w:tcPr>
            <w:tcW w:w="993" w:type="dxa"/>
          </w:tcPr>
          <w:p w:rsidR="00B446E3" w:rsidRPr="007274CB" w:rsidRDefault="007274CB" w:rsidP="00F91581">
            <w:pPr>
              <w:jc w:val="right"/>
              <w:rPr>
                <w:b/>
                <w:bCs/>
                <w:sz w:val="22"/>
                <w:szCs w:val="22"/>
                <w:lang w:val="en-US"/>
              </w:rPr>
            </w:pPr>
            <w:r>
              <w:rPr>
                <w:b/>
                <w:bCs/>
                <w:sz w:val="22"/>
                <w:szCs w:val="22"/>
                <w:lang w:val="en-US"/>
              </w:rPr>
              <w:t>1</w:t>
            </w:r>
            <w:r w:rsidR="00F91581">
              <w:rPr>
                <w:b/>
                <w:bCs/>
                <w:sz w:val="22"/>
                <w:szCs w:val="22"/>
                <w:lang w:val="en-US"/>
              </w:rPr>
              <w:t>6</w:t>
            </w:r>
          </w:p>
        </w:tc>
      </w:tr>
      <w:tr w:rsidR="00B446E3" w:rsidRPr="00A82635" w:rsidTr="001D1A86">
        <w:tc>
          <w:tcPr>
            <w:tcW w:w="8613" w:type="dxa"/>
          </w:tcPr>
          <w:p w:rsidR="00B446E3" w:rsidRPr="00A82635" w:rsidRDefault="00B446E3" w:rsidP="006556CB">
            <w:pPr>
              <w:rPr>
                <w:bCs/>
                <w:sz w:val="22"/>
                <w:szCs w:val="22"/>
              </w:rPr>
            </w:pPr>
            <w:r w:rsidRPr="00A82635">
              <w:rPr>
                <w:bCs/>
                <w:sz w:val="22"/>
                <w:szCs w:val="22"/>
              </w:rPr>
              <w:t>4.5.   Распорядитель счета депо</w:t>
            </w:r>
          </w:p>
        </w:tc>
        <w:tc>
          <w:tcPr>
            <w:tcW w:w="993" w:type="dxa"/>
          </w:tcPr>
          <w:p w:rsidR="00B446E3" w:rsidRPr="00F91581" w:rsidRDefault="006D7990" w:rsidP="00F91581">
            <w:pPr>
              <w:jc w:val="right"/>
              <w:rPr>
                <w:b/>
                <w:bCs/>
                <w:sz w:val="22"/>
                <w:szCs w:val="22"/>
                <w:lang w:val="en-US"/>
              </w:rPr>
            </w:pPr>
            <w:r w:rsidRPr="00A82635">
              <w:rPr>
                <w:b/>
                <w:bCs/>
                <w:sz w:val="22"/>
                <w:szCs w:val="22"/>
              </w:rPr>
              <w:t>1</w:t>
            </w:r>
            <w:r w:rsidR="00F91581">
              <w:rPr>
                <w:b/>
                <w:bCs/>
                <w:sz w:val="22"/>
                <w:szCs w:val="22"/>
                <w:lang w:val="en-US"/>
              </w:rPr>
              <w:t>6</w:t>
            </w:r>
          </w:p>
        </w:tc>
      </w:tr>
      <w:tr w:rsidR="00B446E3" w:rsidRPr="00A82635" w:rsidTr="001D1A86">
        <w:tc>
          <w:tcPr>
            <w:tcW w:w="8613" w:type="dxa"/>
          </w:tcPr>
          <w:p w:rsidR="00B446E3" w:rsidRPr="00A82635" w:rsidRDefault="00B446E3" w:rsidP="006556CB">
            <w:pPr>
              <w:rPr>
                <w:bCs/>
                <w:sz w:val="22"/>
                <w:szCs w:val="22"/>
              </w:rPr>
            </w:pPr>
            <w:r w:rsidRPr="00A82635">
              <w:rPr>
                <w:bCs/>
                <w:sz w:val="22"/>
                <w:szCs w:val="22"/>
              </w:rPr>
              <w:t xml:space="preserve">4.6.   Взаимодействие Депозитария с </w:t>
            </w:r>
            <w:proofErr w:type="spellStart"/>
            <w:r w:rsidRPr="00A82635">
              <w:rPr>
                <w:bCs/>
                <w:sz w:val="22"/>
                <w:szCs w:val="22"/>
              </w:rPr>
              <w:t>реестродержателями</w:t>
            </w:r>
            <w:proofErr w:type="spellEnd"/>
            <w:r w:rsidR="00424C86" w:rsidRPr="00A82635">
              <w:rPr>
                <w:bCs/>
                <w:sz w:val="22"/>
                <w:szCs w:val="22"/>
              </w:rPr>
              <w:t xml:space="preserve"> </w:t>
            </w:r>
            <w:r w:rsidR="00424C86">
              <w:rPr>
                <w:bCs/>
                <w:sz w:val="22"/>
                <w:szCs w:val="22"/>
              </w:rPr>
              <w:t xml:space="preserve"> (</w:t>
            </w:r>
            <w:r w:rsidR="00424C86" w:rsidRPr="00A82635">
              <w:rPr>
                <w:bCs/>
                <w:sz w:val="22"/>
                <w:szCs w:val="22"/>
              </w:rPr>
              <w:t>регистраторами</w:t>
            </w:r>
            <w:r w:rsidRPr="00A82635">
              <w:rPr>
                <w:bCs/>
                <w:sz w:val="22"/>
                <w:szCs w:val="22"/>
              </w:rPr>
              <w:t>)</w:t>
            </w:r>
          </w:p>
        </w:tc>
        <w:tc>
          <w:tcPr>
            <w:tcW w:w="993" w:type="dxa"/>
            <w:vAlign w:val="bottom"/>
          </w:tcPr>
          <w:p w:rsidR="00B446E3" w:rsidRPr="00F91581" w:rsidRDefault="008C2BA4" w:rsidP="00F91581">
            <w:pPr>
              <w:jc w:val="right"/>
              <w:rPr>
                <w:b/>
                <w:bCs/>
                <w:sz w:val="22"/>
                <w:szCs w:val="22"/>
                <w:lang w:val="en-US"/>
              </w:rPr>
            </w:pPr>
            <w:r>
              <w:rPr>
                <w:b/>
                <w:bCs/>
                <w:sz w:val="22"/>
                <w:szCs w:val="22"/>
              </w:rPr>
              <w:t>17</w:t>
            </w:r>
          </w:p>
        </w:tc>
      </w:tr>
      <w:tr w:rsidR="00B446E3" w:rsidRPr="00A82635" w:rsidTr="001D1A86">
        <w:tc>
          <w:tcPr>
            <w:tcW w:w="8613" w:type="dxa"/>
          </w:tcPr>
          <w:p w:rsidR="00B446E3" w:rsidRPr="00A82635" w:rsidRDefault="00B446E3" w:rsidP="00A42AC4">
            <w:pPr>
              <w:rPr>
                <w:b/>
                <w:bCs/>
                <w:sz w:val="22"/>
                <w:szCs w:val="22"/>
              </w:rPr>
            </w:pPr>
            <w:r w:rsidRPr="00A82635">
              <w:rPr>
                <w:b/>
                <w:bCs/>
                <w:sz w:val="22"/>
                <w:szCs w:val="22"/>
              </w:rPr>
              <w:t>Раздел 5.  Депозитарные операции</w:t>
            </w:r>
          </w:p>
        </w:tc>
        <w:tc>
          <w:tcPr>
            <w:tcW w:w="993" w:type="dxa"/>
          </w:tcPr>
          <w:p w:rsidR="00B446E3" w:rsidRPr="007274CB" w:rsidRDefault="007274CB" w:rsidP="00F91581">
            <w:pPr>
              <w:jc w:val="right"/>
              <w:rPr>
                <w:b/>
                <w:bCs/>
                <w:sz w:val="22"/>
                <w:szCs w:val="22"/>
                <w:lang w:val="en-US"/>
              </w:rPr>
            </w:pPr>
            <w:r>
              <w:rPr>
                <w:b/>
                <w:bCs/>
                <w:sz w:val="22"/>
                <w:szCs w:val="22"/>
                <w:lang w:val="en-US"/>
              </w:rPr>
              <w:t>1</w:t>
            </w:r>
            <w:r w:rsidR="00F91581">
              <w:rPr>
                <w:b/>
                <w:bCs/>
                <w:sz w:val="22"/>
                <w:szCs w:val="22"/>
                <w:lang w:val="en-US"/>
              </w:rPr>
              <w:t>7</w:t>
            </w:r>
          </w:p>
        </w:tc>
      </w:tr>
      <w:tr w:rsidR="00B446E3" w:rsidRPr="00A82635" w:rsidTr="001D1A86">
        <w:tc>
          <w:tcPr>
            <w:tcW w:w="8613" w:type="dxa"/>
          </w:tcPr>
          <w:p w:rsidR="00B446E3" w:rsidRPr="00A82635" w:rsidRDefault="00B446E3" w:rsidP="006556CB">
            <w:pPr>
              <w:rPr>
                <w:bCs/>
                <w:sz w:val="22"/>
                <w:szCs w:val="22"/>
              </w:rPr>
            </w:pPr>
            <w:r w:rsidRPr="00A82635">
              <w:rPr>
                <w:bCs/>
                <w:sz w:val="22"/>
                <w:szCs w:val="22"/>
              </w:rPr>
              <w:t xml:space="preserve">5.1.   </w:t>
            </w:r>
            <w:r w:rsidR="006556CB">
              <w:rPr>
                <w:bCs/>
                <w:sz w:val="22"/>
                <w:szCs w:val="22"/>
              </w:rPr>
              <w:t xml:space="preserve"> </w:t>
            </w:r>
            <w:r w:rsidRPr="00A82635">
              <w:rPr>
                <w:bCs/>
                <w:sz w:val="22"/>
                <w:szCs w:val="22"/>
              </w:rPr>
              <w:t>Классификация депозитарных операций</w:t>
            </w:r>
          </w:p>
        </w:tc>
        <w:tc>
          <w:tcPr>
            <w:tcW w:w="993" w:type="dxa"/>
          </w:tcPr>
          <w:p w:rsidR="00B446E3" w:rsidRPr="007274CB" w:rsidRDefault="007274CB" w:rsidP="00F91581">
            <w:pPr>
              <w:jc w:val="right"/>
              <w:rPr>
                <w:b/>
                <w:bCs/>
                <w:sz w:val="22"/>
                <w:szCs w:val="22"/>
                <w:lang w:val="en-US"/>
              </w:rPr>
            </w:pPr>
            <w:r>
              <w:rPr>
                <w:b/>
                <w:bCs/>
                <w:sz w:val="22"/>
                <w:szCs w:val="22"/>
                <w:lang w:val="en-US"/>
              </w:rPr>
              <w:t>1</w:t>
            </w:r>
            <w:r w:rsidR="00F91581">
              <w:rPr>
                <w:b/>
                <w:bCs/>
                <w:sz w:val="22"/>
                <w:szCs w:val="22"/>
                <w:lang w:val="en-US"/>
              </w:rPr>
              <w:t>7</w:t>
            </w:r>
          </w:p>
        </w:tc>
      </w:tr>
      <w:tr w:rsidR="00B446E3" w:rsidRPr="00A82635" w:rsidTr="001D1A86">
        <w:tc>
          <w:tcPr>
            <w:tcW w:w="8613" w:type="dxa"/>
          </w:tcPr>
          <w:p w:rsidR="00B446E3" w:rsidRPr="00A82635" w:rsidRDefault="00B446E3" w:rsidP="006556CB">
            <w:pPr>
              <w:rPr>
                <w:bCs/>
                <w:sz w:val="22"/>
                <w:szCs w:val="22"/>
              </w:rPr>
            </w:pPr>
            <w:r w:rsidRPr="00A82635">
              <w:rPr>
                <w:bCs/>
                <w:sz w:val="22"/>
                <w:szCs w:val="22"/>
              </w:rPr>
              <w:t xml:space="preserve">5.2.   </w:t>
            </w:r>
            <w:r w:rsidR="006556CB">
              <w:rPr>
                <w:bCs/>
                <w:sz w:val="22"/>
                <w:szCs w:val="22"/>
              </w:rPr>
              <w:t xml:space="preserve"> </w:t>
            </w:r>
            <w:r w:rsidRPr="00A82635">
              <w:rPr>
                <w:bCs/>
                <w:sz w:val="22"/>
                <w:szCs w:val="22"/>
              </w:rPr>
              <w:t>Основания для совершения депозитарных операций</w:t>
            </w:r>
          </w:p>
        </w:tc>
        <w:tc>
          <w:tcPr>
            <w:tcW w:w="993" w:type="dxa"/>
          </w:tcPr>
          <w:p w:rsidR="00B446E3" w:rsidRPr="008C2BA4" w:rsidRDefault="006D7990" w:rsidP="008C2BA4">
            <w:pPr>
              <w:jc w:val="right"/>
              <w:rPr>
                <w:b/>
                <w:bCs/>
                <w:sz w:val="22"/>
                <w:szCs w:val="22"/>
              </w:rPr>
            </w:pPr>
            <w:r w:rsidRPr="00A82635">
              <w:rPr>
                <w:b/>
                <w:bCs/>
                <w:sz w:val="22"/>
                <w:szCs w:val="22"/>
              </w:rPr>
              <w:t>1</w:t>
            </w:r>
            <w:r w:rsidR="008C2BA4">
              <w:rPr>
                <w:b/>
                <w:bCs/>
                <w:sz w:val="22"/>
                <w:szCs w:val="22"/>
              </w:rPr>
              <w:t>9</w:t>
            </w:r>
          </w:p>
        </w:tc>
      </w:tr>
      <w:tr w:rsidR="00B446E3" w:rsidRPr="00A82635" w:rsidTr="001D1A86">
        <w:tc>
          <w:tcPr>
            <w:tcW w:w="8613" w:type="dxa"/>
          </w:tcPr>
          <w:p w:rsidR="00B446E3" w:rsidRPr="00A82635" w:rsidRDefault="00B446E3" w:rsidP="006556CB">
            <w:pPr>
              <w:rPr>
                <w:bCs/>
                <w:sz w:val="22"/>
                <w:szCs w:val="22"/>
              </w:rPr>
            </w:pPr>
            <w:r w:rsidRPr="00A82635">
              <w:rPr>
                <w:bCs/>
                <w:sz w:val="22"/>
                <w:szCs w:val="22"/>
              </w:rPr>
              <w:t xml:space="preserve">5.3.   </w:t>
            </w:r>
            <w:r w:rsidR="006556CB">
              <w:rPr>
                <w:bCs/>
                <w:sz w:val="22"/>
                <w:szCs w:val="22"/>
              </w:rPr>
              <w:t xml:space="preserve"> </w:t>
            </w:r>
            <w:r w:rsidRPr="00A82635">
              <w:rPr>
                <w:bCs/>
                <w:sz w:val="22"/>
                <w:szCs w:val="22"/>
              </w:rPr>
              <w:t xml:space="preserve">Порядок </w:t>
            </w:r>
            <w:r w:rsidR="00424C86">
              <w:rPr>
                <w:bCs/>
                <w:sz w:val="22"/>
                <w:szCs w:val="22"/>
              </w:rPr>
              <w:t xml:space="preserve">и сроки </w:t>
            </w:r>
            <w:r w:rsidRPr="00A82635">
              <w:rPr>
                <w:bCs/>
                <w:sz w:val="22"/>
                <w:szCs w:val="22"/>
              </w:rPr>
              <w:t>совершения депозитарных операций</w:t>
            </w:r>
          </w:p>
        </w:tc>
        <w:tc>
          <w:tcPr>
            <w:tcW w:w="993" w:type="dxa"/>
          </w:tcPr>
          <w:p w:rsidR="00B446E3" w:rsidRPr="00E425B0" w:rsidRDefault="007274CB" w:rsidP="00E425B0">
            <w:pPr>
              <w:jc w:val="right"/>
              <w:rPr>
                <w:b/>
                <w:bCs/>
                <w:sz w:val="22"/>
                <w:szCs w:val="22"/>
              </w:rPr>
            </w:pPr>
            <w:r>
              <w:rPr>
                <w:b/>
                <w:bCs/>
                <w:sz w:val="22"/>
                <w:szCs w:val="22"/>
                <w:lang w:val="en-US"/>
              </w:rPr>
              <w:t>2</w:t>
            </w:r>
            <w:r w:rsidR="00E425B0">
              <w:rPr>
                <w:b/>
                <w:bCs/>
                <w:sz w:val="22"/>
                <w:szCs w:val="22"/>
              </w:rPr>
              <w:t>1</w:t>
            </w:r>
          </w:p>
        </w:tc>
      </w:tr>
      <w:tr w:rsidR="00B446E3" w:rsidRPr="00A82635" w:rsidTr="001D1A86">
        <w:tc>
          <w:tcPr>
            <w:tcW w:w="8613" w:type="dxa"/>
          </w:tcPr>
          <w:p w:rsidR="00B446E3" w:rsidRPr="00A82635" w:rsidRDefault="00B446E3" w:rsidP="006556CB">
            <w:pPr>
              <w:rPr>
                <w:bCs/>
                <w:sz w:val="22"/>
                <w:szCs w:val="22"/>
              </w:rPr>
            </w:pPr>
            <w:r w:rsidRPr="00A82635">
              <w:rPr>
                <w:bCs/>
                <w:sz w:val="22"/>
                <w:szCs w:val="22"/>
              </w:rPr>
              <w:t xml:space="preserve">5.4. </w:t>
            </w:r>
            <w:r w:rsidR="006556CB">
              <w:rPr>
                <w:bCs/>
                <w:sz w:val="22"/>
                <w:szCs w:val="22"/>
              </w:rPr>
              <w:t xml:space="preserve">   </w:t>
            </w:r>
            <w:r w:rsidRPr="00A82635">
              <w:rPr>
                <w:bCs/>
                <w:sz w:val="22"/>
                <w:szCs w:val="22"/>
              </w:rPr>
              <w:t>Административные операции</w:t>
            </w:r>
          </w:p>
        </w:tc>
        <w:tc>
          <w:tcPr>
            <w:tcW w:w="993" w:type="dxa"/>
          </w:tcPr>
          <w:p w:rsidR="00B446E3" w:rsidRPr="00F91581" w:rsidRDefault="008A7CAF" w:rsidP="00F91581">
            <w:pPr>
              <w:jc w:val="right"/>
              <w:rPr>
                <w:b/>
                <w:bCs/>
                <w:sz w:val="22"/>
                <w:szCs w:val="22"/>
                <w:lang w:val="en-US"/>
              </w:rPr>
            </w:pPr>
            <w:r w:rsidRPr="00A82635">
              <w:rPr>
                <w:b/>
                <w:bCs/>
                <w:sz w:val="22"/>
                <w:szCs w:val="22"/>
              </w:rPr>
              <w:t>2</w:t>
            </w:r>
            <w:r w:rsidR="00F91581">
              <w:rPr>
                <w:b/>
                <w:bCs/>
                <w:sz w:val="22"/>
                <w:szCs w:val="22"/>
                <w:lang w:val="en-US"/>
              </w:rPr>
              <w:t>1</w:t>
            </w:r>
          </w:p>
        </w:tc>
      </w:tr>
      <w:tr w:rsidR="00B446E3" w:rsidRPr="00A82635" w:rsidTr="001D1A86">
        <w:tc>
          <w:tcPr>
            <w:tcW w:w="8613" w:type="dxa"/>
          </w:tcPr>
          <w:p w:rsidR="00B446E3" w:rsidRPr="00A82635" w:rsidRDefault="00B446E3" w:rsidP="006556CB">
            <w:pPr>
              <w:rPr>
                <w:bCs/>
                <w:sz w:val="22"/>
                <w:szCs w:val="22"/>
              </w:rPr>
            </w:pPr>
            <w:r w:rsidRPr="00A82635">
              <w:rPr>
                <w:bCs/>
                <w:sz w:val="22"/>
                <w:szCs w:val="22"/>
              </w:rPr>
              <w:t>5.4.1.</w:t>
            </w:r>
            <w:r w:rsidR="006556CB">
              <w:rPr>
                <w:bCs/>
                <w:sz w:val="22"/>
                <w:szCs w:val="22"/>
              </w:rPr>
              <w:t xml:space="preserve"> </w:t>
            </w:r>
            <w:r w:rsidRPr="00A82635">
              <w:rPr>
                <w:bCs/>
                <w:sz w:val="22"/>
                <w:szCs w:val="22"/>
              </w:rPr>
              <w:t>Открытие счета депо</w:t>
            </w:r>
            <w:r w:rsidR="00424C86">
              <w:rPr>
                <w:bCs/>
                <w:sz w:val="22"/>
                <w:szCs w:val="22"/>
              </w:rPr>
              <w:t>, раздела счета депо, лицевого счета</w:t>
            </w:r>
          </w:p>
        </w:tc>
        <w:tc>
          <w:tcPr>
            <w:tcW w:w="993" w:type="dxa"/>
          </w:tcPr>
          <w:p w:rsidR="00B446E3" w:rsidRPr="00F91581" w:rsidRDefault="008A7CAF" w:rsidP="00F91581">
            <w:pPr>
              <w:jc w:val="right"/>
              <w:rPr>
                <w:b/>
                <w:bCs/>
                <w:sz w:val="22"/>
                <w:szCs w:val="22"/>
                <w:lang w:val="en-US"/>
              </w:rPr>
            </w:pPr>
            <w:r w:rsidRPr="00A82635">
              <w:rPr>
                <w:b/>
                <w:bCs/>
                <w:sz w:val="22"/>
                <w:szCs w:val="22"/>
              </w:rPr>
              <w:t>2</w:t>
            </w:r>
            <w:r w:rsidR="00F91581">
              <w:rPr>
                <w:b/>
                <w:bCs/>
                <w:sz w:val="22"/>
                <w:szCs w:val="22"/>
                <w:lang w:val="en-US"/>
              </w:rPr>
              <w:t>1</w:t>
            </w:r>
          </w:p>
        </w:tc>
      </w:tr>
      <w:tr w:rsidR="00B446E3" w:rsidRPr="00A82635" w:rsidTr="001D1A86">
        <w:tc>
          <w:tcPr>
            <w:tcW w:w="8613" w:type="dxa"/>
          </w:tcPr>
          <w:p w:rsidR="00B446E3" w:rsidRPr="00A82635" w:rsidRDefault="00B446E3" w:rsidP="006556CB">
            <w:pPr>
              <w:rPr>
                <w:sz w:val="22"/>
                <w:szCs w:val="22"/>
              </w:rPr>
            </w:pPr>
            <w:r w:rsidRPr="00A82635">
              <w:rPr>
                <w:bCs/>
                <w:sz w:val="22"/>
                <w:szCs w:val="22"/>
              </w:rPr>
              <w:t>5.4.2.</w:t>
            </w:r>
            <w:r w:rsidR="006556CB">
              <w:rPr>
                <w:bCs/>
                <w:sz w:val="22"/>
                <w:szCs w:val="22"/>
              </w:rPr>
              <w:t xml:space="preserve"> </w:t>
            </w:r>
            <w:r w:rsidRPr="00A82635">
              <w:rPr>
                <w:bCs/>
                <w:sz w:val="22"/>
                <w:szCs w:val="22"/>
              </w:rPr>
              <w:t>Закрытие счета депо</w:t>
            </w:r>
            <w:r w:rsidR="00424C86">
              <w:rPr>
                <w:bCs/>
                <w:sz w:val="22"/>
                <w:szCs w:val="22"/>
              </w:rPr>
              <w:t>, раздела счета депо, лицевого счета</w:t>
            </w:r>
          </w:p>
        </w:tc>
        <w:tc>
          <w:tcPr>
            <w:tcW w:w="993" w:type="dxa"/>
          </w:tcPr>
          <w:p w:rsidR="00B446E3" w:rsidRPr="007274CB" w:rsidRDefault="007274CB" w:rsidP="00F91581">
            <w:pPr>
              <w:jc w:val="right"/>
              <w:rPr>
                <w:b/>
                <w:bCs/>
                <w:sz w:val="22"/>
                <w:szCs w:val="22"/>
                <w:lang w:val="en-US"/>
              </w:rPr>
            </w:pPr>
            <w:r>
              <w:rPr>
                <w:b/>
                <w:bCs/>
                <w:sz w:val="22"/>
                <w:szCs w:val="22"/>
                <w:lang w:val="en-US"/>
              </w:rPr>
              <w:t>2</w:t>
            </w:r>
            <w:r w:rsidR="00F91581">
              <w:rPr>
                <w:b/>
                <w:bCs/>
                <w:sz w:val="22"/>
                <w:szCs w:val="22"/>
                <w:lang w:val="en-US"/>
              </w:rPr>
              <w:t>8</w:t>
            </w:r>
          </w:p>
        </w:tc>
      </w:tr>
      <w:tr w:rsidR="00B446E3" w:rsidRPr="00A82635" w:rsidTr="001D1A86">
        <w:tc>
          <w:tcPr>
            <w:tcW w:w="8613" w:type="dxa"/>
          </w:tcPr>
          <w:p w:rsidR="00B446E3" w:rsidRPr="00A82635" w:rsidRDefault="00B446E3" w:rsidP="006556CB">
            <w:pPr>
              <w:rPr>
                <w:bCs/>
                <w:sz w:val="22"/>
                <w:szCs w:val="22"/>
              </w:rPr>
            </w:pPr>
            <w:r w:rsidRPr="00A82635">
              <w:rPr>
                <w:bCs/>
                <w:sz w:val="22"/>
                <w:szCs w:val="22"/>
              </w:rPr>
              <w:t>5.4.3.</w:t>
            </w:r>
            <w:r w:rsidR="006556CB">
              <w:rPr>
                <w:bCs/>
                <w:sz w:val="22"/>
                <w:szCs w:val="22"/>
              </w:rPr>
              <w:t xml:space="preserve"> </w:t>
            </w:r>
            <w:r w:rsidRPr="00A82635">
              <w:rPr>
                <w:bCs/>
                <w:sz w:val="22"/>
                <w:szCs w:val="22"/>
              </w:rPr>
              <w:t>Изменение анкетных данных</w:t>
            </w:r>
          </w:p>
        </w:tc>
        <w:tc>
          <w:tcPr>
            <w:tcW w:w="993" w:type="dxa"/>
          </w:tcPr>
          <w:p w:rsidR="00B446E3" w:rsidRPr="008C2BA4" w:rsidRDefault="00F91581" w:rsidP="008C2BA4">
            <w:pPr>
              <w:jc w:val="right"/>
              <w:rPr>
                <w:b/>
                <w:bCs/>
                <w:sz w:val="22"/>
                <w:szCs w:val="22"/>
              </w:rPr>
            </w:pPr>
            <w:r>
              <w:rPr>
                <w:b/>
                <w:bCs/>
                <w:sz w:val="22"/>
                <w:szCs w:val="22"/>
                <w:lang w:val="en-US"/>
              </w:rPr>
              <w:t>2</w:t>
            </w:r>
            <w:r w:rsidR="008C2BA4">
              <w:rPr>
                <w:b/>
                <w:bCs/>
                <w:sz w:val="22"/>
                <w:szCs w:val="22"/>
              </w:rPr>
              <w:t>9</w:t>
            </w:r>
          </w:p>
        </w:tc>
      </w:tr>
      <w:tr w:rsidR="00B446E3" w:rsidRPr="00A82635" w:rsidTr="001D1A86">
        <w:tc>
          <w:tcPr>
            <w:tcW w:w="8613" w:type="dxa"/>
          </w:tcPr>
          <w:p w:rsidR="00B446E3" w:rsidRPr="00A82635" w:rsidRDefault="00B446E3" w:rsidP="006556CB">
            <w:pPr>
              <w:rPr>
                <w:bCs/>
                <w:sz w:val="22"/>
                <w:szCs w:val="22"/>
              </w:rPr>
            </w:pPr>
            <w:r w:rsidRPr="00A82635">
              <w:rPr>
                <w:bCs/>
                <w:sz w:val="22"/>
                <w:szCs w:val="22"/>
              </w:rPr>
              <w:t>5.4.4.</w:t>
            </w:r>
            <w:r w:rsidR="006556CB">
              <w:rPr>
                <w:bCs/>
                <w:sz w:val="22"/>
                <w:szCs w:val="22"/>
              </w:rPr>
              <w:t xml:space="preserve"> </w:t>
            </w:r>
            <w:r w:rsidRPr="00A82635">
              <w:rPr>
                <w:bCs/>
                <w:sz w:val="22"/>
                <w:szCs w:val="22"/>
              </w:rPr>
              <w:t>Назначение Попечителя счета депо</w:t>
            </w:r>
          </w:p>
        </w:tc>
        <w:tc>
          <w:tcPr>
            <w:tcW w:w="993" w:type="dxa"/>
          </w:tcPr>
          <w:p w:rsidR="00B446E3" w:rsidRPr="008C2BA4" w:rsidRDefault="008C2BA4" w:rsidP="00424C86">
            <w:pPr>
              <w:jc w:val="right"/>
              <w:rPr>
                <w:b/>
                <w:bCs/>
                <w:sz w:val="22"/>
                <w:szCs w:val="22"/>
              </w:rPr>
            </w:pPr>
            <w:r>
              <w:rPr>
                <w:b/>
                <w:bCs/>
                <w:sz w:val="22"/>
                <w:szCs w:val="22"/>
              </w:rPr>
              <w:t>30</w:t>
            </w:r>
          </w:p>
        </w:tc>
      </w:tr>
      <w:tr w:rsidR="00B446E3" w:rsidRPr="00A82635" w:rsidTr="001D1A86">
        <w:tc>
          <w:tcPr>
            <w:tcW w:w="8613" w:type="dxa"/>
          </w:tcPr>
          <w:p w:rsidR="00B446E3" w:rsidRPr="00A82635" w:rsidRDefault="00B446E3" w:rsidP="006556CB">
            <w:pPr>
              <w:rPr>
                <w:bCs/>
                <w:sz w:val="22"/>
                <w:szCs w:val="22"/>
              </w:rPr>
            </w:pPr>
            <w:r w:rsidRPr="00A82635">
              <w:rPr>
                <w:bCs/>
                <w:sz w:val="22"/>
                <w:szCs w:val="22"/>
              </w:rPr>
              <w:t>5.4.5.</w:t>
            </w:r>
            <w:r w:rsidR="006556CB">
              <w:rPr>
                <w:bCs/>
                <w:sz w:val="22"/>
                <w:szCs w:val="22"/>
              </w:rPr>
              <w:t xml:space="preserve"> </w:t>
            </w:r>
            <w:r w:rsidRPr="00A82635">
              <w:rPr>
                <w:bCs/>
                <w:sz w:val="22"/>
                <w:szCs w:val="22"/>
              </w:rPr>
              <w:t>Отмена полномочий Попечителя счета депо</w:t>
            </w:r>
          </w:p>
        </w:tc>
        <w:tc>
          <w:tcPr>
            <w:tcW w:w="993" w:type="dxa"/>
          </w:tcPr>
          <w:p w:rsidR="00B446E3" w:rsidRPr="008C2BA4" w:rsidRDefault="007274CB" w:rsidP="008C2BA4">
            <w:pPr>
              <w:jc w:val="right"/>
              <w:rPr>
                <w:b/>
                <w:bCs/>
                <w:sz w:val="22"/>
                <w:szCs w:val="22"/>
              </w:rPr>
            </w:pPr>
            <w:r>
              <w:rPr>
                <w:b/>
                <w:bCs/>
                <w:sz w:val="22"/>
                <w:szCs w:val="22"/>
                <w:lang w:val="en-US"/>
              </w:rPr>
              <w:t>3</w:t>
            </w:r>
            <w:r w:rsidR="008C2BA4">
              <w:rPr>
                <w:b/>
                <w:bCs/>
                <w:sz w:val="22"/>
                <w:szCs w:val="22"/>
              </w:rPr>
              <w:t>1</w:t>
            </w:r>
          </w:p>
        </w:tc>
      </w:tr>
      <w:tr w:rsidR="00B446E3" w:rsidRPr="00A82635" w:rsidTr="001D1A86">
        <w:tc>
          <w:tcPr>
            <w:tcW w:w="8613" w:type="dxa"/>
          </w:tcPr>
          <w:p w:rsidR="00B446E3" w:rsidRPr="00A82635" w:rsidRDefault="00B446E3" w:rsidP="006556CB">
            <w:pPr>
              <w:rPr>
                <w:bCs/>
                <w:sz w:val="22"/>
                <w:szCs w:val="22"/>
              </w:rPr>
            </w:pPr>
            <w:r w:rsidRPr="00A82635">
              <w:rPr>
                <w:bCs/>
                <w:sz w:val="22"/>
                <w:szCs w:val="22"/>
              </w:rPr>
              <w:t>5.4.6.</w:t>
            </w:r>
            <w:r w:rsidR="006556CB">
              <w:rPr>
                <w:bCs/>
                <w:sz w:val="22"/>
                <w:szCs w:val="22"/>
              </w:rPr>
              <w:t xml:space="preserve"> </w:t>
            </w:r>
            <w:r w:rsidRPr="00A82635">
              <w:rPr>
                <w:bCs/>
                <w:sz w:val="22"/>
                <w:szCs w:val="22"/>
              </w:rPr>
              <w:t>Назначение Оператора счета (раздела счета) депо</w:t>
            </w:r>
          </w:p>
        </w:tc>
        <w:tc>
          <w:tcPr>
            <w:tcW w:w="993" w:type="dxa"/>
          </w:tcPr>
          <w:p w:rsidR="00B446E3" w:rsidRPr="008C2BA4" w:rsidRDefault="007274CB" w:rsidP="008C2BA4">
            <w:pPr>
              <w:jc w:val="right"/>
              <w:rPr>
                <w:b/>
                <w:bCs/>
                <w:sz w:val="22"/>
                <w:szCs w:val="22"/>
              </w:rPr>
            </w:pPr>
            <w:r>
              <w:rPr>
                <w:b/>
                <w:bCs/>
                <w:sz w:val="22"/>
                <w:szCs w:val="22"/>
                <w:lang w:val="en-US"/>
              </w:rPr>
              <w:t>3</w:t>
            </w:r>
            <w:r w:rsidR="008C2BA4">
              <w:rPr>
                <w:b/>
                <w:bCs/>
                <w:sz w:val="22"/>
                <w:szCs w:val="22"/>
              </w:rPr>
              <w:t>1</w:t>
            </w:r>
          </w:p>
        </w:tc>
      </w:tr>
      <w:tr w:rsidR="00B446E3" w:rsidRPr="00A82635" w:rsidTr="001D1A86">
        <w:tc>
          <w:tcPr>
            <w:tcW w:w="8613" w:type="dxa"/>
          </w:tcPr>
          <w:p w:rsidR="00B446E3" w:rsidRPr="00A82635" w:rsidRDefault="00B446E3" w:rsidP="006556CB">
            <w:pPr>
              <w:rPr>
                <w:bCs/>
                <w:sz w:val="22"/>
                <w:szCs w:val="22"/>
              </w:rPr>
            </w:pPr>
            <w:r w:rsidRPr="00A82635">
              <w:rPr>
                <w:bCs/>
                <w:sz w:val="22"/>
                <w:szCs w:val="22"/>
              </w:rPr>
              <w:t>5.4.7.</w:t>
            </w:r>
            <w:r w:rsidR="006556CB">
              <w:rPr>
                <w:bCs/>
                <w:sz w:val="22"/>
                <w:szCs w:val="22"/>
              </w:rPr>
              <w:t xml:space="preserve"> </w:t>
            </w:r>
            <w:r w:rsidRPr="00A82635">
              <w:rPr>
                <w:bCs/>
                <w:sz w:val="22"/>
                <w:szCs w:val="22"/>
              </w:rPr>
              <w:t>Отмена полномочий Оператора счета (раздела счета) депо</w:t>
            </w:r>
          </w:p>
        </w:tc>
        <w:tc>
          <w:tcPr>
            <w:tcW w:w="993" w:type="dxa"/>
            <w:vAlign w:val="bottom"/>
          </w:tcPr>
          <w:p w:rsidR="00B446E3" w:rsidRPr="001F3B6F" w:rsidRDefault="007274CB" w:rsidP="001F3B6F">
            <w:pPr>
              <w:jc w:val="right"/>
              <w:rPr>
                <w:b/>
                <w:bCs/>
                <w:sz w:val="22"/>
                <w:szCs w:val="22"/>
              </w:rPr>
            </w:pPr>
            <w:r>
              <w:rPr>
                <w:b/>
                <w:bCs/>
                <w:sz w:val="22"/>
                <w:szCs w:val="22"/>
                <w:lang w:val="en-US"/>
              </w:rPr>
              <w:t>3</w:t>
            </w:r>
            <w:r w:rsidR="001F3B6F">
              <w:rPr>
                <w:b/>
                <w:bCs/>
                <w:sz w:val="22"/>
                <w:szCs w:val="22"/>
              </w:rPr>
              <w:t>2</w:t>
            </w:r>
          </w:p>
        </w:tc>
      </w:tr>
      <w:tr w:rsidR="00B446E3" w:rsidRPr="00A82635" w:rsidTr="001D1A86">
        <w:tc>
          <w:tcPr>
            <w:tcW w:w="8613" w:type="dxa"/>
          </w:tcPr>
          <w:p w:rsidR="00B446E3" w:rsidRPr="00A82635" w:rsidRDefault="00B446E3" w:rsidP="006556CB">
            <w:pPr>
              <w:rPr>
                <w:bCs/>
                <w:sz w:val="22"/>
                <w:szCs w:val="22"/>
              </w:rPr>
            </w:pPr>
            <w:r w:rsidRPr="00A82635">
              <w:rPr>
                <w:bCs/>
                <w:sz w:val="22"/>
                <w:szCs w:val="22"/>
              </w:rPr>
              <w:t>5.4.8.</w:t>
            </w:r>
            <w:r w:rsidR="006556CB">
              <w:rPr>
                <w:bCs/>
                <w:sz w:val="22"/>
                <w:szCs w:val="22"/>
              </w:rPr>
              <w:t xml:space="preserve">  </w:t>
            </w:r>
            <w:r w:rsidRPr="00A82635">
              <w:rPr>
                <w:bCs/>
                <w:sz w:val="22"/>
                <w:szCs w:val="22"/>
              </w:rPr>
              <w:t>Назначение Распорядителя счета депо</w:t>
            </w:r>
          </w:p>
        </w:tc>
        <w:tc>
          <w:tcPr>
            <w:tcW w:w="993" w:type="dxa"/>
          </w:tcPr>
          <w:p w:rsidR="00B446E3" w:rsidRPr="001F3B6F" w:rsidRDefault="007274CB" w:rsidP="001F3B6F">
            <w:pPr>
              <w:jc w:val="right"/>
              <w:rPr>
                <w:b/>
                <w:bCs/>
                <w:sz w:val="22"/>
                <w:szCs w:val="22"/>
              </w:rPr>
            </w:pPr>
            <w:r>
              <w:rPr>
                <w:b/>
                <w:bCs/>
                <w:sz w:val="22"/>
                <w:szCs w:val="22"/>
                <w:lang w:val="en-US"/>
              </w:rPr>
              <w:t>3</w:t>
            </w:r>
            <w:r w:rsidR="001F3B6F">
              <w:rPr>
                <w:b/>
                <w:bCs/>
                <w:sz w:val="22"/>
                <w:szCs w:val="22"/>
              </w:rPr>
              <w:t>2</w:t>
            </w:r>
          </w:p>
        </w:tc>
      </w:tr>
      <w:tr w:rsidR="00B446E3" w:rsidRPr="00A82635" w:rsidTr="001D1A86">
        <w:tc>
          <w:tcPr>
            <w:tcW w:w="8613" w:type="dxa"/>
          </w:tcPr>
          <w:p w:rsidR="00B446E3" w:rsidRPr="00A82635" w:rsidRDefault="00B446E3" w:rsidP="006556CB">
            <w:pPr>
              <w:rPr>
                <w:bCs/>
                <w:sz w:val="22"/>
                <w:szCs w:val="22"/>
              </w:rPr>
            </w:pPr>
            <w:r w:rsidRPr="00A82635">
              <w:rPr>
                <w:bCs/>
                <w:sz w:val="22"/>
                <w:szCs w:val="22"/>
              </w:rPr>
              <w:t>5.4.9.</w:t>
            </w:r>
            <w:r w:rsidR="006556CB">
              <w:rPr>
                <w:bCs/>
                <w:sz w:val="22"/>
                <w:szCs w:val="22"/>
              </w:rPr>
              <w:t xml:space="preserve">  </w:t>
            </w:r>
            <w:r w:rsidRPr="00A82635">
              <w:rPr>
                <w:bCs/>
                <w:sz w:val="22"/>
                <w:szCs w:val="22"/>
              </w:rPr>
              <w:t>Отмена полномочий Распорядителя счета депо</w:t>
            </w:r>
          </w:p>
        </w:tc>
        <w:tc>
          <w:tcPr>
            <w:tcW w:w="993" w:type="dxa"/>
          </w:tcPr>
          <w:p w:rsidR="00B446E3" w:rsidRPr="001F3B6F" w:rsidRDefault="007274CB" w:rsidP="001F3B6F">
            <w:pPr>
              <w:jc w:val="right"/>
              <w:rPr>
                <w:b/>
                <w:bCs/>
                <w:sz w:val="22"/>
                <w:szCs w:val="22"/>
              </w:rPr>
            </w:pPr>
            <w:r>
              <w:rPr>
                <w:b/>
                <w:bCs/>
                <w:sz w:val="22"/>
                <w:szCs w:val="22"/>
                <w:lang w:val="en-US"/>
              </w:rPr>
              <w:t>3</w:t>
            </w:r>
            <w:r w:rsidR="001F3B6F">
              <w:rPr>
                <w:b/>
                <w:bCs/>
                <w:sz w:val="22"/>
                <w:szCs w:val="22"/>
              </w:rPr>
              <w:t>2</w:t>
            </w:r>
          </w:p>
        </w:tc>
      </w:tr>
      <w:tr w:rsidR="00B446E3" w:rsidRPr="00A82635" w:rsidTr="001D1A86">
        <w:tc>
          <w:tcPr>
            <w:tcW w:w="8613" w:type="dxa"/>
          </w:tcPr>
          <w:p w:rsidR="00B446E3" w:rsidRPr="00A82635" w:rsidRDefault="00B446E3" w:rsidP="006556CB">
            <w:pPr>
              <w:jc w:val="both"/>
              <w:rPr>
                <w:bCs/>
                <w:sz w:val="22"/>
                <w:szCs w:val="22"/>
              </w:rPr>
            </w:pPr>
            <w:r w:rsidRPr="00A82635">
              <w:rPr>
                <w:bCs/>
                <w:sz w:val="22"/>
                <w:szCs w:val="22"/>
              </w:rPr>
              <w:t>5.4.10</w:t>
            </w:r>
            <w:r w:rsidR="006556CB">
              <w:rPr>
                <w:bCs/>
                <w:sz w:val="22"/>
                <w:szCs w:val="22"/>
              </w:rPr>
              <w:t>.</w:t>
            </w:r>
            <w:r w:rsidRPr="00A82635">
              <w:rPr>
                <w:bCs/>
                <w:sz w:val="22"/>
                <w:szCs w:val="22"/>
              </w:rPr>
              <w:t>Отмена поручений по счету депо</w:t>
            </w:r>
          </w:p>
        </w:tc>
        <w:tc>
          <w:tcPr>
            <w:tcW w:w="993" w:type="dxa"/>
          </w:tcPr>
          <w:p w:rsidR="00B446E3" w:rsidRPr="00E425B0" w:rsidRDefault="007274CB" w:rsidP="00E425B0">
            <w:pPr>
              <w:jc w:val="right"/>
              <w:rPr>
                <w:b/>
                <w:bCs/>
                <w:sz w:val="22"/>
                <w:szCs w:val="22"/>
              </w:rPr>
            </w:pPr>
            <w:r>
              <w:rPr>
                <w:b/>
                <w:bCs/>
                <w:sz w:val="22"/>
                <w:szCs w:val="22"/>
                <w:lang w:val="en-US"/>
              </w:rPr>
              <w:t>3</w:t>
            </w:r>
            <w:r w:rsidR="00E425B0">
              <w:rPr>
                <w:b/>
                <w:bCs/>
                <w:sz w:val="22"/>
                <w:szCs w:val="22"/>
              </w:rPr>
              <w:t>2</w:t>
            </w:r>
          </w:p>
        </w:tc>
      </w:tr>
      <w:tr w:rsidR="00B446E3" w:rsidRPr="00A82635" w:rsidTr="001D1A86">
        <w:tc>
          <w:tcPr>
            <w:tcW w:w="8613" w:type="dxa"/>
          </w:tcPr>
          <w:p w:rsidR="00B446E3" w:rsidRPr="00A82635" w:rsidRDefault="00B446E3" w:rsidP="00A42AC4">
            <w:pPr>
              <w:rPr>
                <w:bCs/>
                <w:sz w:val="22"/>
                <w:szCs w:val="22"/>
              </w:rPr>
            </w:pPr>
            <w:r w:rsidRPr="00A82635">
              <w:rPr>
                <w:bCs/>
                <w:sz w:val="22"/>
                <w:szCs w:val="22"/>
              </w:rPr>
              <w:t>5.5. Инвентарные операции</w:t>
            </w:r>
          </w:p>
        </w:tc>
        <w:tc>
          <w:tcPr>
            <w:tcW w:w="993" w:type="dxa"/>
          </w:tcPr>
          <w:p w:rsidR="00B446E3" w:rsidRPr="001F3B6F" w:rsidRDefault="007274CB" w:rsidP="001F3B6F">
            <w:pPr>
              <w:jc w:val="right"/>
              <w:rPr>
                <w:b/>
                <w:bCs/>
                <w:sz w:val="22"/>
                <w:szCs w:val="22"/>
              </w:rPr>
            </w:pPr>
            <w:r>
              <w:rPr>
                <w:b/>
                <w:bCs/>
                <w:sz w:val="22"/>
                <w:szCs w:val="22"/>
                <w:lang w:val="en-US"/>
              </w:rPr>
              <w:t>3</w:t>
            </w:r>
            <w:proofErr w:type="spellStart"/>
            <w:r w:rsidR="001F3B6F">
              <w:rPr>
                <w:b/>
                <w:bCs/>
                <w:sz w:val="22"/>
                <w:szCs w:val="22"/>
              </w:rPr>
              <w:t>3</w:t>
            </w:r>
            <w:proofErr w:type="spellEnd"/>
          </w:p>
        </w:tc>
      </w:tr>
      <w:tr w:rsidR="00B446E3" w:rsidRPr="00A82635" w:rsidTr="001D1A86">
        <w:tc>
          <w:tcPr>
            <w:tcW w:w="8613" w:type="dxa"/>
          </w:tcPr>
          <w:p w:rsidR="00B446E3" w:rsidRPr="00A82635" w:rsidRDefault="00B446E3" w:rsidP="00A42AC4">
            <w:pPr>
              <w:rPr>
                <w:bCs/>
                <w:sz w:val="22"/>
                <w:szCs w:val="22"/>
              </w:rPr>
            </w:pPr>
            <w:r w:rsidRPr="00A82635">
              <w:rPr>
                <w:bCs/>
                <w:sz w:val="22"/>
                <w:szCs w:val="22"/>
              </w:rPr>
              <w:t>5.5.1. Прием и снятие ценных бумаг н</w:t>
            </w:r>
            <w:proofErr w:type="gramStart"/>
            <w:r w:rsidRPr="00A82635">
              <w:rPr>
                <w:bCs/>
                <w:sz w:val="22"/>
                <w:szCs w:val="22"/>
              </w:rPr>
              <w:t>а(</w:t>
            </w:r>
            <w:proofErr w:type="gramEnd"/>
            <w:r w:rsidRPr="00A82635">
              <w:rPr>
                <w:bCs/>
                <w:sz w:val="22"/>
                <w:szCs w:val="22"/>
              </w:rPr>
              <w:t>с) хранение(я) и учет(а)</w:t>
            </w:r>
          </w:p>
        </w:tc>
        <w:tc>
          <w:tcPr>
            <w:tcW w:w="993" w:type="dxa"/>
          </w:tcPr>
          <w:p w:rsidR="00B446E3" w:rsidRPr="007274CB" w:rsidRDefault="007274CB" w:rsidP="00F91581">
            <w:pPr>
              <w:jc w:val="right"/>
              <w:rPr>
                <w:b/>
                <w:bCs/>
                <w:sz w:val="22"/>
                <w:szCs w:val="22"/>
                <w:lang w:val="en-US"/>
              </w:rPr>
            </w:pPr>
            <w:r>
              <w:rPr>
                <w:b/>
                <w:bCs/>
                <w:sz w:val="22"/>
                <w:szCs w:val="22"/>
                <w:lang w:val="en-US"/>
              </w:rPr>
              <w:t>3</w:t>
            </w:r>
            <w:r w:rsidR="00F91581">
              <w:rPr>
                <w:b/>
                <w:bCs/>
                <w:sz w:val="22"/>
                <w:szCs w:val="22"/>
                <w:lang w:val="en-US"/>
              </w:rPr>
              <w:t>2</w:t>
            </w:r>
          </w:p>
        </w:tc>
      </w:tr>
      <w:tr w:rsidR="00B446E3" w:rsidRPr="00A82635" w:rsidTr="001D1A86">
        <w:tc>
          <w:tcPr>
            <w:tcW w:w="8613" w:type="dxa"/>
          </w:tcPr>
          <w:p w:rsidR="00B446E3" w:rsidRPr="00A82635" w:rsidRDefault="00B446E3" w:rsidP="00A42AC4">
            <w:pPr>
              <w:rPr>
                <w:bCs/>
                <w:sz w:val="22"/>
                <w:szCs w:val="22"/>
              </w:rPr>
            </w:pPr>
            <w:r w:rsidRPr="00A82635">
              <w:rPr>
                <w:bCs/>
                <w:sz w:val="22"/>
                <w:szCs w:val="22"/>
              </w:rPr>
              <w:t>5.5.2. Перевод ценных бумаг</w:t>
            </w:r>
          </w:p>
        </w:tc>
        <w:tc>
          <w:tcPr>
            <w:tcW w:w="993" w:type="dxa"/>
          </w:tcPr>
          <w:p w:rsidR="00B446E3" w:rsidRPr="001F3B6F" w:rsidRDefault="007274CB" w:rsidP="001F3B6F">
            <w:pPr>
              <w:jc w:val="right"/>
              <w:rPr>
                <w:b/>
                <w:bCs/>
                <w:sz w:val="22"/>
                <w:szCs w:val="22"/>
              </w:rPr>
            </w:pPr>
            <w:r>
              <w:rPr>
                <w:b/>
                <w:bCs/>
                <w:sz w:val="22"/>
                <w:szCs w:val="22"/>
                <w:lang w:val="en-US"/>
              </w:rPr>
              <w:t>3</w:t>
            </w:r>
            <w:r w:rsidR="001F3B6F">
              <w:rPr>
                <w:b/>
                <w:bCs/>
                <w:sz w:val="22"/>
                <w:szCs w:val="22"/>
              </w:rPr>
              <w:t>5</w:t>
            </w:r>
          </w:p>
        </w:tc>
      </w:tr>
      <w:tr w:rsidR="00B446E3" w:rsidRPr="00A82635" w:rsidTr="001D1A86">
        <w:tc>
          <w:tcPr>
            <w:tcW w:w="8613" w:type="dxa"/>
          </w:tcPr>
          <w:p w:rsidR="00B446E3" w:rsidRPr="00A82635" w:rsidRDefault="00B446E3" w:rsidP="00A42AC4">
            <w:pPr>
              <w:rPr>
                <w:bCs/>
                <w:sz w:val="22"/>
                <w:szCs w:val="22"/>
              </w:rPr>
            </w:pPr>
            <w:r w:rsidRPr="00A82635">
              <w:rPr>
                <w:bCs/>
                <w:sz w:val="22"/>
                <w:szCs w:val="22"/>
              </w:rPr>
              <w:t>5.5.3. Перемещение ценных бумаг</w:t>
            </w:r>
          </w:p>
        </w:tc>
        <w:tc>
          <w:tcPr>
            <w:tcW w:w="993" w:type="dxa"/>
          </w:tcPr>
          <w:p w:rsidR="00B446E3" w:rsidRPr="001F3B6F" w:rsidRDefault="007274CB" w:rsidP="001F3B6F">
            <w:pPr>
              <w:jc w:val="right"/>
              <w:rPr>
                <w:b/>
                <w:bCs/>
                <w:sz w:val="22"/>
                <w:szCs w:val="22"/>
              </w:rPr>
            </w:pPr>
            <w:r>
              <w:rPr>
                <w:b/>
                <w:bCs/>
                <w:sz w:val="22"/>
                <w:szCs w:val="22"/>
                <w:lang w:val="en-US"/>
              </w:rPr>
              <w:t>3</w:t>
            </w:r>
            <w:r w:rsidR="001F3B6F">
              <w:rPr>
                <w:b/>
                <w:bCs/>
                <w:sz w:val="22"/>
                <w:szCs w:val="22"/>
              </w:rPr>
              <w:t>5</w:t>
            </w:r>
          </w:p>
        </w:tc>
      </w:tr>
      <w:tr w:rsidR="00424C86" w:rsidRPr="00A82635" w:rsidTr="001D1A86">
        <w:tc>
          <w:tcPr>
            <w:tcW w:w="8613" w:type="dxa"/>
          </w:tcPr>
          <w:p w:rsidR="00424C86" w:rsidRPr="00A82635" w:rsidRDefault="00424C86" w:rsidP="00A42AC4">
            <w:pPr>
              <w:rPr>
                <w:bCs/>
                <w:sz w:val="22"/>
                <w:szCs w:val="22"/>
              </w:rPr>
            </w:pPr>
            <w:r>
              <w:rPr>
                <w:bCs/>
                <w:sz w:val="22"/>
                <w:szCs w:val="22"/>
              </w:rPr>
              <w:t xml:space="preserve">5.5.4. </w:t>
            </w:r>
            <w:r w:rsidR="00D5788B" w:rsidRPr="00D5788B">
              <w:rPr>
                <w:sz w:val="22"/>
              </w:rPr>
              <w:t>Перерегистрация ценных бумаг Депонента в системе ведения реестра (СВР)</w:t>
            </w:r>
          </w:p>
        </w:tc>
        <w:tc>
          <w:tcPr>
            <w:tcW w:w="993" w:type="dxa"/>
          </w:tcPr>
          <w:p w:rsidR="00424C86" w:rsidRPr="001F3B6F" w:rsidRDefault="007274CB" w:rsidP="001F3B6F">
            <w:pPr>
              <w:jc w:val="right"/>
              <w:rPr>
                <w:b/>
                <w:bCs/>
                <w:sz w:val="22"/>
                <w:szCs w:val="22"/>
              </w:rPr>
            </w:pPr>
            <w:r>
              <w:rPr>
                <w:b/>
                <w:bCs/>
                <w:sz w:val="22"/>
                <w:szCs w:val="22"/>
                <w:lang w:val="en-US"/>
              </w:rPr>
              <w:t>3</w:t>
            </w:r>
            <w:r w:rsidR="001F3B6F">
              <w:rPr>
                <w:b/>
                <w:bCs/>
                <w:sz w:val="22"/>
                <w:szCs w:val="22"/>
              </w:rPr>
              <w:t>6</w:t>
            </w:r>
          </w:p>
        </w:tc>
      </w:tr>
      <w:tr w:rsidR="00B446E3" w:rsidRPr="00A82635" w:rsidTr="001D1A86">
        <w:tc>
          <w:tcPr>
            <w:tcW w:w="8613" w:type="dxa"/>
          </w:tcPr>
          <w:p w:rsidR="00B446E3" w:rsidRPr="00A82635" w:rsidRDefault="00B446E3" w:rsidP="00A42AC4">
            <w:pPr>
              <w:rPr>
                <w:bCs/>
                <w:sz w:val="22"/>
                <w:szCs w:val="22"/>
              </w:rPr>
            </w:pPr>
            <w:r w:rsidRPr="00A82635">
              <w:rPr>
                <w:bCs/>
                <w:sz w:val="22"/>
                <w:szCs w:val="22"/>
              </w:rPr>
              <w:t>5.6. Комплексные операции</w:t>
            </w:r>
          </w:p>
        </w:tc>
        <w:tc>
          <w:tcPr>
            <w:tcW w:w="993" w:type="dxa"/>
          </w:tcPr>
          <w:p w:rsidR="00B446E3" w:rsidRPr="007274CB" w:rsidRDefault="007274CB" w:rsidP="00F91581">
            <w:pPr>
              <w:jc w:val="right"/>
              <w:rPr>
                <w:b/>
                <w:bCs/>
                <w:sz w:val="22"/>
                <w:szCs w:val="22"/>
                <w:lang w:val="en-US"/>
              </w:rPr>
            </w:pPr>
            <w:r>
              <w:rPr>
                <w:b/>
                <w:bCs/>
                <w:sz w:val="22"/>
                <w:szCs w:val="22"/>
                <w:lang w:val="en-US"/>
              </w:rPr>
              <w:t>3</w:t>
            </w:r>
            <w:r w:rsidR="00F91581">
              <w:rPr>
                <w:b/>
                <w:bCs/>
                <w:sz w:val="22"/>
                <w:szCs w:val="22"/>
                <w:lang w:val="en-US"/>
              </w:rPr>
              <w:t>6</w:t>
            </w:r>
          </w:p>
        </w:tc>
      </w:tr>
      <w:tr w:rsidR="00B446E3" w:rsidRPr="00A82635" w:rsidTr="001D1A86">
        <w:tc>
          <w:tcPr>
            <w:tcW w:w="8613" w:type="dxa"/>
          </w:tcPr>
          <w:p w:rsidR="00B446E3" w:rsidRPr="00A82635" w:rsidRDefault="00B446E3" w:rsidP="00A42AC4">
            <w:pPr>
              <w:rPr>
                <w:bCs/>
                <w:sz w:val="22"/>
                <w:szCs w:val="22"/>
              </w:rPr>
            </w:pPr>
            <w:r w:rsidRPr="00A82635">
              <w:rPr>
                <w:bCs/>
                <w:sz w:val="22"/>
                <w:szCs w:val="22"/>
              </w:rPr>
              <w:t>5.6.1. Блокирование ценных бумаг</w:t>
            </w:r>
          </w:p>
        </w:tc>
        <w:tc>
          <w:tcPr>
            <w:tcW w:w="993" w:type="dxa"/>
          </w:tcPr>
          <w:p w:rsidR="00B446E3" w:rsidRPr="007274CB" w:rsidRDefault="007274CB" w:rsidP="00F91581">
            <w:pPr>
              <w:jc w:val="right"/>
              <w:rPr>
                <w:b/>
                <w:bCs/>
                <w:sz w:val="22"/>
                <w:szCs w:val="22"/>
                <w:lang w:val="en-US"/>
              </w:rPr>
            </w:pPr>
            <w:r>
              <w:rPr>
                <w:b/>
                <w:bCs/>
                <w:sz w:val="22"/>
                <w:szCs w:val="22"/>
                <w:lang w:val="en-US"/>
              </w:rPr>
              <w:t>3</w:t>
            </w:r>
            <w:r w:rsidR="00F91581">
              <w:rPr>
                <w:b/>
                <w:bCs/>
                <w:sz w:val="22"/>
                <w:szCs w:val="22"/>
                <w:lang w:val="en-US"/>
              </w:rPr>
              <w:t>6</w:t>
            </w:r>
          </w:p>
        </w:tc>
      </w:tr>
      <w:tr w:rsidR="00B446E3" w:rsidRPr="00A82635" w:rsidTr="001D1A86">
        <w:tc>
          <w:tcPr>
            <w:tcW w:w="8613" w:type="dxa"/>
          </w:tcPr>
          <w:p w:rsidR="00B446E3" w:rsidRPr="00A82635" w:rsidRDefault="00B446E3" w:rsidP="00A42AC4">
            <w:pPr>
              <w:rPr>
                <w:bCs/>
                <w:sz w:val="22"/>
                <w:szCs w:val="22"/>
              </w:rPr>
            </w:pPr>
            <w:r w:rsidRPr="00A82635">
              <w:rPr>
                <w:bCs/>
                <w:sz w:val="22"/>
                <w:szCs w:val="22"/>
              </w:rPr>
              <w:t>5.6.2. Снятие блокирования ценных бумаг</w:t>
            </w:r>
          </w:p>
        </w:tc>
        <w:tc>
          <w:tcPr>
            <w:tcW w:w="993" w:type="dxa"/>
          </w:tcPr>
          <w:p w:rsidR="00B446E3" w:rsidRPr="001F3B6F" w:rsidRDefault="007274CB" w:rsidP="001F3B6F">
            <w:pPr>
              <w:jc w:val="right"/>
              <w:rPr>
                <w:b/>
                <w:bCs/>
                <w:sz w:val="22"/>
                <w:szCs w:val="22"/>
              </w:rPr>
            </w:pPr>
            <w:r>
              <w:rPr>
                <w:b/>
                <w:bCs/>
                <w:sz w:val="22"/>
                <w:szCs w:val="22"/>
                <w:lang w:val="en-US"/>
              </w:rPr>
              <w:t>3</w:t>
            </w:r>
            <w:r w:rsidR="001F3B6F">
              <w:rPr>
                <w:b/>
                <w:bCs/>
                <w:sz w:val="22"/>
                <w:szCs w:val="22"/>
              </w:rPr>
              <w:t>8</w:t>
            </w:r>
          </w:p>
        </w:tc>
      </w:tr>
      <w:tr w:rsidR="00B446E3" w:rsidRPr="00A82635" w:rsidTr="001D1A86">
        <w:tc>
          <w:tcPr>
            <w:tcW w:w="8613" w:type="dxa"/>
          </w:tcPr>
          <w:p w:rsidR="00B446E3" w:rsidRPr="00A82635" w:rsidRDefault="00B446E3" w:rsidP="00A42AC4">
            <w:pPr>
              <w:rPr>
                <w:bCs/>
                <w:sz w:val="22"/>
                <w:szCs w:val="22"/>
              </w:rPr>
            </w:pPr>
            <w:r w:rsidRPr="00A82635">
              <w:rPr>
                <w:bCs/>
                <w:sz w:val="22"/>
                <w:szCs w:val="22"/>
              </w:rPr>
              <w:t>5.6.3. Обременение ценных бумаг обязательствами</w:t>
            </w:r>
          </w:p>
        </w:tc>
        <w:tc>
          <w:tcPr>
            <w:tcW w:w="993" w:type="dxa"/>
          </w:tcPr>
          <w:p w:rsidR="00B446E3" w:rsidRPr="001F3B6F" w:rsidRDefault="007274CB" w:rsidP="001F3B6F">
            <w:pPr>
              <w:jc w:val="right"/>
              <w:rPr>
                <w:b/>
                <w:bCs/>
                <w:sz w:val="22"/>
                <w:szCs w:val="22"/>
              </w:rPr>
            </w:pPr>
            <w:r>
              <w:rPr>
                <w:b/>
                <w:bCs/>
                <w:sz w:val="22"/>
                <w:szCs w:val="22"/>
                <w:lang w:val="en-US"/>
              </w:rPr>
              <w:t>3</w:t>
            </w:r>
            <w:r w:rsidR="001F3B6F">
              <w:rPr>
                <w:b/>
                <w:bCs/>
                <w:sz w:val="22"/>
                <w:szCs w:val="22"/>
              </w:rPr>
              <w:t>8</w:t>
            </w:r>
          </w:p>
        </w:tc>
      </w:tr>
      <w:tr w:rsidR="00B446E3" w:rsidRPr="00A82635" w:rsidTr="001D1A86">
        <w:tc>
          <w:tcPr>
            <w:tcW w:w="8613" w:type="dxa"/>
          </w:tcPr>
          <w:p w:rsidR="00B446E3" w:rsidRPr="00A82635" w:rsidRDefault="00B446E3" w:rsidP="006556CB">
            <w:pPr>
              <w:rPr>
                <w:bCs/>
                <w:sz w:val="22"/>
                <w:szCs w:val="22"/>
              </w:rPr>
            </w:pPr>
            <w:r w:rsidRPr="00A82635">
              <w:rPr>
                <w:bCs/>
                <w:sz w:val="22"/>
                <w:szCs w:val="22"/>
              </w:rPr>
              <w:t>5.6.4.</w:t>
            </w:r>
            <w:r w:rsidR="006556CB">
              <w:rPr>
                <w:bCs/>
                <w:sz w:val="22"/>
                <w:szCs w:val="22"/>
              </w:rPr>
              <w:t xml:space="preserve"> </w:t>
            </w:r>
            <w:r w:rsidRPr="00A82635">
              <w:rPr>
                <w:bCs/>
                <w:sz w:val="22"/>
                <w:szCs w:val="22"/>
              </w:rPr>
              <w:t>Прекращение обременения ценных бумаг обязательствами</w:t>
            </w:r>
          </w:p>
        </w:tc>
        <w:tc>
          <w:tcPr>
            <w:tcW w:w="993" w:type="dxa"/>
          </w:tcPr>
          <w:p w:rsidR="00B446E3" w:rsidRPr="001F3B6F" w:rsidRDefault="007274CB" w:rsidP="001F3B6F">
            <w:pPr>
              <w:jc w:val="right"/>
              <w:rPr>
                <w:b/>
                <w:bCs/>
                <w:sz w:val="22"/>
                <w:szCs w:val="22"/>
              </w:rPr>
            </w:pPr>
            <w:r>
              <w:rPr>
                <w:b/>
                <w:bCs/>
                <w:sz w:val="22"/>
                <w:szCs w:val="22"/>
                <w:lang w:val="en-US"/>
              </w:rPr>
              <w:t>3</w:t>
            </w:r>
            <w:r w:rsidR="001F3B6F">
              <w:rPr>
                <w:b/>
                <w:bCs/>
                <w:sz w:val="22"/>
                <w:szCs w:val="22"/>
              </w:rPr>
              <w:t>8</w:t>
            </w:r>
          </w:p>
        </w:tc>
      </w:tr>
      <w:tr w:rsidR="00B446E3" w:rsidRPr="00A82635" w:rsidTr="001D1A86">
        <w:tc>
          <w:tcPr>
            <w:tcW w:w="8613" w:type="dxa"/>
          </w:tcPr>
          <w:p w:rsidR="00B446E3" w:rsidRPr="00A82635" w:rsidRDefault="00B446E3" w:rsidP="00A42AC4">
            <w:pPr>
              <w:rPr>
                <w:bCs/>
                <w:sz w:val="22"/>
                <w:szCs w:val="22"/>
              </w:rPr>
            </w:pPr>
            <w:r w:rsidRPr="00A82635">
              <w:rPr>
                <w:bCs/>
                <w:sz w:val="22"/>
                <w:szCs w:val="22"/>
              </w:rPr>
              <w:t>5.7. Глобальные операции</w:t>
            </w:r>
          </w:p>
        </w:tc>
        <w:tc>
          <w:tcPr>
            <w:tcW w:w="993" w:type="dxa"/>
          </w:tcPr>
          <w:p w:rsidR="00B446E3" w:rsidRPr="007274CB" w:rsidRDefault="007274CB" w:rsidP="00F91581">
            <w:pPr>
              <w:jc w:val="right"/>
              <w:rPr>
                <w:b/>
                <w:bCs/>
                <w:sz w:val="22"/>
                <w:szCs w:val="22"/>
                <w:lang w:val="en-US"/>
              </w:rPr>
            </w:pPr>
            <w:r>
              <w:rPr>
                <w:b/>
                <w:bCs/>
                <w:sz w:val="22"/>
                <w:szCs w:val="22"/>
                <w:lang w:val="en-US"/>
              </w:rPr>
              <w:t>3</w:t>
            </w:r>
            <w:r w:rsidR="00F91581">
              <w:rPr>
                <w:b/>
                <w:bCs/>
                <w:sz w:val="22"/>
                <w:szCs w:val="22"/>
                <w:lang w:val="en-US"/>
              </w:rPr>
              <w:t>8</w:t>
            </w:r>
          </w:p>
        </w:tc>
      </w:tr>
      <w:tr w:rsidR="00B446E3" w:rsidRPr="00A82635" w:rsidTr="001D1A86">
        <w:tc>
          <w:tcPr>
            <w:tcW w:w="8613" w:type="dxa"/>
          </w:tcPr>
          <w:p w:rsidR="00B446E3" w:rsidRPr="00A82635" w:rsidRDefault="00B446E3" w:rsidP="00A42AC4">
            <w:pPr>
              <w:rPr>
                <w:bCs/>
                <w:sz w:val="22"/>
                <w:szCs w:val="22"/>
              </w:rPr>
            </w:pPr>
            <w:r w:rsidRPr="00A82635">
              <w:rPr>
                <w:bCs/>
                <w:sz w:val="22"/>
                <w:szCs w:val="22"/>
              </w:rPr>
              <w:t>5.7.1. Конвертация ценных бумаг</w:t>
            </w:r>
          </w:p>
        </w:tc>
        <w:tc>
          <w:tcPr>
            <w:tcW w:w="993" w:type="dxa"/>
          </w:tcPr>
          <w:p w:rsidR="00B446E3" w:rsidRPr="007274CB" w:rsidRDefault="007274CB" w:rsidP="00F91581">
            <w:pPr>
              <w:jc w:val="right"/>
              <w:rPr>
                <w:b/>
                <w:bCs/>
                <w:sz w:val="22"/>
                <w:szCs w:val="22"/>
                <w:lang w:val="en-US"/>
              </w:rPr>
            </w:pPr>
            <w:r>
              <w:rPr>
                <w:b/>
                <w:bCs/>
                <w:sz w:val="22"/>
                <w:szCs w:val="22"/>
                <w:lang w:val="en-US"/>
              </w:rPr>
              <w:t>3</w:t>
            </w:r>
            <w:r w:rsidR="00F91581">
              <w:rPr>
                <w:b/>
                <w:bCs/>
                <w:sz w:val="22"/>
                <w:szCs w:val="22"/>
                <w:lang w:val="en-US"/>
              </w:rPr>
              <w:t>8</w:t>
            </w:r>
          </w:p>
        </w:tc>
      </w:tr>
      <w:tr w:rsidR="00B446E3" w:rsidRPr="00A82635" w:rsidTr="001D1A86">
        <w:tc>
          <w:tcPr>
            <w:tcW w:w="8613" w:type="dxa"/>
          </w:tcPr>
          <w:p w:rsidR="00B446E3" w:rsidRPr="00A82635" w:rsidRDefault="00B446E3" w:rsidP="00A42AC4">
            <w:pPr>
              <w:rPr>
                <w:bCs/>
                <w:sz w:val="22"/>
                <w:szCs w:val="22"/>
              </w:rPr>
            </w:pPr>
            <w:r w:rsidRPr="00A82635">
              <w:rPr>
                <w:bCs/>
                <w:sz w:val="22"/>
                <w:szCs w:val="22"/>
              </w:rPr>
              <w:t>5.7.2. Погашение (аннулирование) ценных бумаг</w:t>
            </w:r>
          </w:p>
        </w:tc>
        <w:tc>
          <w:tcPr>
            <w:tcW w:w="993" w:type="dxa"/>
          </w:tcPr>
          <w:p w:rsidR="00B446E3" w:rsidRPr="001F3B6F" w:rsidRDefault="001F3B6F" w:rsidP="00F91581">
            <w:pPr>
              <w:jc w:val="right"/>
              <w:rPr>
                <w:b/>
                <w:bCs/>
                <w:sz w:val="22"/>
                <w:szCs w:val="22"/>
              </w:rPr>
            </w:pPr>
            <w:r>
              <w:rPr>
                <w:b/>
                <w:bCs/>
                <w:sz w:val="22"/>
                <w:szCs w:val="22"/>
              </w:rPr>
              <w:t>39</w:t>
            </w:r>
          </w:p>
        </w:tc>
      </w:tr>
      <w:tr w:rsidR="00B446E3" w:rsidRPr="00A82635" w:rsidTr="001D1A86">
        <w:tc>
          <w:tcPr>
            <w:tcW w:w="8613" w:type="dxa"/>
          </w:tcPr>
          <w:p w:rsidR="00B446E3" w:rsidRPr="00A82635" w:rsidRDefault="00B446E3" w:rsidP="00A42AC4">
            <w:pPr>
              <w:rPr>
                <w:bCs/>
                <w:sz w:val="22"/>
                <w:szCs w:val="22"/>
              </w:rPr>
            </w:pPr>
            <w:r w:rsidRPr="00A82635">
              <w:rPr>
                <w:bCs/>
                <w:sz w:val="22"/>
                <w:szCs w:val="22"/>
              </w:rPr>
              <w:t>5.7.3. Дробление или консолидация ценных бумаг</w:t>
            </w:r>
          </w:p>
        </w:tc>
        <w:tc>
          <w:tcPr>
            <w:tcW w:w="993" w:type="dxa"/>
          </w:tcPr>
          <w:p w:rsidR="00B446E3" w:rsidRPr="001F3B6F" w:rsidRDefault="001F3B6F" w:rsidP="00233FA2">
            <w:pPr>
              <w:jc w:val="right"/>
              <w:rPr>
                <w:b/>
                <w:bCs/>
                <w:sz w:val="22"/>
                <w:szCs w:val="22"/>
              </w:rPr>
            </w:pPr>
            <w:r>
              <w:rPr>
                <w:b/>
                <w:bCs/>
                <w:sz w:val="22"/>
                <w:szCs w:val="22"/>
              </w:rPr>
              <w:t>40</w:t>
            </w:r>
          </w:p>
        </w:tc>
      </w:tr>
      <w:tr w:rsidR="00B446E3" w:rsidRPr="00A82635" w:rsidTr="001D1A86">
        <w:tc>
          <w:tcPr>
            <w:tcW w:w="8613" w:type="dxa"/>
          </w:tcPr>
          <w:p w:rsidR="00B446E3" w:rsidRPr="00A82635" w:rsidRDefault="00B446E3" w:rsidP="00A42AC4">
            <w:pPr>
              <w:rPr>
                <w:bCs/>
                <w:sz w:val="22"/>
                <w:szCs w:val="22"/>
              </w:rPr>
            </w:pPr>
            <w:r w:rsidRPr="00A82635">
              <w:rPr>
                <w:bCs/>
                <w:sz w:val="22"/>
                <w:szCs w:val="22"/>
              </w:rPr>
              <w:t>5.7.4. Выплата доходов ценными бумагами</w:t>
            </w:r>
          </w:p>
        </w:tc>
        <w:tc>
          <w:tcPr>
            <w:tcW w:w="993" w:type="dxa"/>
          </w:tcPr>
          <w:p w:rsidR="00B446E3" w:rsidRPr="001F3B6F" w:rsidRDefault="001F3B6F" w:rsidP="00233FA2">
            <w:pPr>
              <w:jc w:val="right"/>
              <w:rPr>
                <w:b/>
                <w:bCs/>
                <w:sz w:val="22"/>
                <w:szCs w:val="22"/>
              </w:rPr>
            </w:pPr>
            <w:r>
              <w:rPr>
                <w:b/>
                <w:bCs/>
                <w:sz w:val="22"/>
                <w:szCs w:val="22"/>
              </w:rPr>
              <w:t>40</w:t>
            </w:r>
          </w:p>
        </w:tc>
      </w:tr>
      <w:tr w:rsidR="00B446E3" w:rsidRPr="00A82635" w:rsidTr="001D1A86">
        <w:tc>
          <w:tcPr>
            <w:tcW w:w="8613" w:type="dxa"/>
          </w:tcPr>
          <w:p w:rsidR="00B446E3" w:rsidRPr="00A82635" w:rsidRDefault="00B446E3" w:rsidP="00A42AC4">
            <w:pPr>
              <w:rPr>
                <w:sz w:val="22"/>
                <w:szCs w:val="22"/>
              </w:rPr>
            </w:pPr>
            <w:r w:rsidRPr="00A82635">
              <w:rPr>
                <w:bCs/>
                <w:sz w:val="22"/>
                <w:szCs w:val="22"/>
              </w:rPr>
              <w:t xml:space="preserve">5.7.5. </w:t>
            </w:r>
            <w:r w:rsidRPr="00A82635">
              <w:rPr>
                <w:sz w:val="22"/>
                <w:szCs w:val="22"/>
              </w:rPr>
              <w:t>Оказание услуг, содействующих реализации владельцами ценных бумаг прав по принадлежащим им ценным бумагам. (Выплата доходов по ценным бумагам)</w:t>
            </w:r>
          </w:p>
        </w:tc>
        <w:tc>
          <w:tcPr>
            <w:tcW w:w="993" w:type="dxa"/>
            <w:vAlign w:val="bottom"/>
          </w:tcPr>
          <w:p w:rsidR="00B446E3" w:rsidRPr="001F3B6F" w:rsidRDefault="001F3B6F" w:rsidP="00F91581">
            <w:pPr>
              <w:jc w:val="right"/>
              <w:rPr>
                <w:b/>
                <w:bCs/>
                <w:sz w:val="22"/>
                <w:szCs w:val="22"/>
              </w:rPr>
            </w:pPr>
            <w:r>
              <w:rPr>
                <w:b/>
                <w:bCs/>
                <w:sz w:val="22"/>
                <w:szCs w:val="22"/>
              </w:rPr>
              <w:t>41</w:t>
            </w:r>
          </w:p>
        </w:tc>
      </w:tr>
      <w:tr w:rsidR="00B446E3" w:rsidRPr="00A82635" w:rsidTr="001D1A86">
        <w:tc>
          <w:tcPr>
            <w:tcW w:w="8613" w:type="dxa"/>
          </w:tcPr>
          <w:p w:rsidR="00B446E3" w:rsidRPr="00A82635" w:rsidRDefault="00B446E3" w:rsidP="00A42AC4">
            <w:pPr>
              <w:rPr>
                <w:bCs/>
                <w:sz w:val="22"/>
                <w:szCs w:val="22"/>
              </w:rPr>
            </w:pPr>
            <w:r w:rsidRPr="00A82635">
              <w:rPr>
                <w:bCs/>
                <w:sz w:val="22"/>
                <w:szCs w:val="22"/>
              </w:rPr>
              <w:t>5.7.6. Объединение дополнительных выпусков эмиссионных  ценных бумаг</w:t>
            </w:r>
          </w:p>
        </w:tc>
        <w:tc>
          <w:tcPr>
            <w:tcW w:w="993" w:type="dxa"/>
            <w:vAlign w:val="bottom"/>
          </w:tcPr>
          <w:p w:rsidR="00B446E3" w:rsidRPr="001F3B6F" w:rsidRDefault="007274CB" w:rsidP="001F3B6F">
            <w:pPr>
              <w:jc w:val="right"/>
              <w:rPr>
                <w:b/>
                <w:bCs/>
                <w:sz w:val="22"/>
                <w:szCs w:val="22"/>
              </w:rPr>
            </w:pPr>
            <w:r>
              <w:rPr>
                <w:b/>
                <w:bCs/>
                <w:sz w:val="22"/>
                <w:szCs w:val="22"/>
                <w:lang w:val="en-US"/>
              </w:rPr>
              <w:t>4</w:t>
            </w:r>
            <w:r w:rsidR="001F3B6F">
              <w:rPr>
                <w:b/>
                <w:bCs/>
                <w:sz w:val="22"/>
                <w:szCs w:val="22"/>
              </w:rPr>
              <w:t>2</w:t>
            </w:r>
          </w:p>
        </w:tc>
      </w:tr>
      <w:tr w:rsidR="00B446E3" w:rsidRPr="00A82635" w:rsidTr="001D1A86">
        <w:tc>
          <w:tcPr>
            <w:tcW w:w="8613" w:type="dxa"/>
          </w:tcPr>
          <w:p w:rsidR="00B446E3" w:rsidRPr="00A82635" w:rsidRDefault="00B446E3" w:rsidP="00A42AC4">
            <w:pPr>
              <w:rPr>
                <w:bCs/>
                <w:sz w:val="22"/>
                <w:szCs w:val="22"/>
              </w:rPr>
            </w:pPr>
            <w:r w:rsidRPr="00A82635">
              <w:rPr>
                <w:bCs/>
                <w:sz w:val="22"/>
                <w:szCs w:val="22"/>
              </w:rPr>
              <w:t>5.7.7. Аннулирование индивидуальных номеров (кодов) дополнительных выпусков эмиссионных  ценных бумаг</w:t>
            </w:r>
          </w:p>
        </w:tc>
        <w:tc>
          <w:tcPr>
            <w:tcW w:w="993" w:type="dxa"/>
            <w:vAlign w:val="bottom"/>
          </w:tcPr>
          <w:p w:rsidR="00B446E3" w:rsidRPr="00453AF6" w:rsidRDefault="007274CB" w:rsidP="00453AF6">
            <w:pPr>
              <w:jc w:val="right"/>
              <w:rPr>
                <w:b/>
                <w:bCs/>
                <w:sz w:val="22"/>
                <w:szCs w:val="22"/>
              </w:rPr>
            </w:pPr>
            <w:r>
              <w:rPr>
                <w:b/>
                <w:bCs/>
                <w:sz w:val="22"/>
                <w:szCs w:val="22"/>
                <w:lang w:val="en-US"/>
              </w:rPr>
              <w:t>4</w:t>
            </w:r>
            <w:r w:rsidR="00453AF6">
              <w:rPr>
                <w:b/>
                <w:bCs/>
                <w:sz w:val="22"/>
                <w:szCs w:val="22"/>
              </w:rPr>
              <w:t>3</w:t>
            </w:r>
          </w:p>
        </w:tc>
      </w:tr>
      <w:tr w:rsidR="00B446E3" w:rsidRPr="00A82635" w:rsidTr="001D1A86">
        <w:tc>
          <w:tcPr>
            <w:tcW w:w="8613" w:type="dxa"/>
          </w:tcPr>
          <w:p w:rsidR="00B446E3" w:rsidRPr="00A82635" w:rsidRDefault="00B446E3" w:rsidP="00F36FE4">
            <w:pPr>
              <w:rPr>
                <w:bCs/>
                <w:sz w:val="22"/>
                <w:szCs w:val="22"/>
              </w:rPr>
            </w:pPr>
            <w:r w:rsidRPr="00A82635">
              <w:rPr>
                <w:bCs/>
                <w:sz w:val="22"/>
                <w:szCs w:val="22"/>
              </w:rPr>
              <w:lastRenderedPageBreak/>
              <w:t>5.7.8. Учет дробных ценных бумаг</w:t>
            </w:r>
          </w:p>
        </w:tc>
        <w:tc>
          <w:tcPr>
            <w:tcW w:w="993" w:type="dxa"/>
            <w:vAlign w:val="bottom"/>
          </w:tcPr>
          <w:p w:rsidR="00B446E3" w:rsidRPr="00453AF6" w:rsidRDefault="007274CB" w:rsidP="00453AF6">
            <w:pPr>
              <w:jc w:val="right"/>
              <w:rPr>
                <w:b/>
                <w:bCs/>
                <w:sz w:val="22"/>
                <w:szCs w:val="22"/>
              </w:rPr>
            </w:pPr>
            <w:r>
              <w:rPr>
                <w:b/>
                <w:bCs/>
                <w:sz w:val="22"/>
                <w:szCs w:val="22"/>
                <w:lang w:val="en-US"/>
              </w:rPr>
              <w:t>4</w:t>
            </w:r>
            <w:r w:rsidR="00453AF6">
              <w:rPr>
                <w:b/>
                <w:bCs/>
                <w:sz w:val="22"/>
                <w:szCs w:val="22"/>
              </w:rPr>
              <w:t>3</w:t>
            </w:r>
          </w:p>
        </w:tc>
      </w:tr>
      <w:tr w:rsidR="00B446E3" w:rsidRPr="00A82635" w:rsidTr="001D1A86">
        <w:tc>
          <w:tcPr>
            <w:tcW w:w="8613" w:type="dxa"/>
          </w:tcPr>
          <w:p w:rsidR="00B446E3" w:rsidRPr="00A82635" w:rsidRDefault="00B446E3" w:rsidP="00A42AC4">
            <w:pPr>
              <w:rPr>
                <w:bCs/>
                <w:sz w:val="22"/>
                <w:szCs w:val="22"/>
              </w:rPr>
            </w:pPr>
            <w:r w:rsidRPr="00A82635">
              <w:rPr>
                <w:bCs/>
                <w:sz w:val="22"/>
                <w:szCs w:val="22"/>
              </w:rPr>
              <w:t>5.8.   Информационные операции</w:t>
            </w:r>
          </w:p>
        </w:tc>
        <w:tc>
          <w:tcPr>
            <w:tcW w:w="993" w:type="dxa"/>
            <w:vAlign w:val="bottom"/>
          </w:tcPr>
          <w:p w:rsidR="00B446E3" w:rsidRPr="00453AF6" w:rsidRDefault="007274CB" w:rsidP="00453AF6">
            <w:pPr>
              <w:jc w:val="right"/>
              <w:rPr>
                <w:b/>
                <w:bCs/>
                <w:sz w:val="22"/>
                <w:szCs w:val="22"/>
              </w:rPr>
            </w:pPr>
            <w:r>
              <w:rPr>
                <w:b/>
                <w:bCs/>
                <w:sz w:val="22"/>
                <w:szCs w:val="22"/>
                <w:lang w:val="en-US"/>
              </w:rPr>
              <w:t>4</w:t>
            </w:r>
            <w:proofErr w:type="spellStart"/>
            <w:r w:rsidR="00453AF6">
              <w:rPr>
                <w:b/>
                <w:bCs/>
                <w:sz w:val="22"/>
                <w:szCs w:val="22"/>
              </w:rPr>
              <w:t>4</w:t>
            </w:r>
            <w:proofErr w:type="spellEnd"/>
          </w:p>
        </w:tc>
      </w:tr>
      <w:tr w:rsidR="00B446E3" w:rsidRPr="00A82635" w:rsidTr="001D1A86">
        <w:tc>
          <w:tcPr>
            <w:tcW w:w="8613" w:type="dxa"/>
          </w:tcPr>
          <w:p w:rsidR="00B446E3" w:rsidRPr="00A82635" w:rsidRDefault="00B446E3" w:rsidP="00A42AC4">
            <w:pPr>
              <w:rPr>
                <w:bCs/>
                <w:sz w:val="22"/>
                <w:szCs w:val="22"/>
              </w:rPr>
            </w:pPr>
            <w:r w:rsidRPr="00A82635">
              <w:rPr>
                <w:bCs/>
                <w:sz w:val="22"/>
                <w:szCs w:val="22"/>
              </w:rPr>
              <w:t>5.8.1.  Формирование выписки о состоянии счета депо</w:t>
            </w:r>
            <w:r w:rsidRPr="00A82635">
              <w:rPr>
                <w:sz w:val="22"/>
                <w:szCs w:val="22"/>
              </w:rPr>
              <w:t xml:space="preserve"> </w:t>
            </w:r>
            <w:r w:rsidR="0055008F" w:rsidRPr="00A82635">
              <w:rPr>
                <w:bCs/>
                <w:sz w:val="22"/>
                <w:szCs w:val="22"/>
              </w:rPr>
              <w:t xml:space="preserve">или иных учетных регистров </w:t>
            </w:r>
            <w:r w:rsidRPr="00A82635">
              <w:rPr>
                <w:bCs/>
                <w:sz w:val="22"/>
                <w:szCs w:val="22"/>
              </w:rPr>
              <w:t>Депозитария</w:t>
            </w:r>
          </w:p>
        </w:tc>
        <w:tc>
          <w:tcPr>
            <w:tcW w:w="993" w:type="dxa"/>
            <w:vAlign w:val="bottom"/>
          </w:tcPr>
          <w:p w:rsidR="00B446E3" w:rsidRPr="00453AF6" w:rsidRDefault="007274CB" w:rsidP="00453AF6">
            <w:pPr>
              <w:jc w:val="right"/>
              <w:rPr>
                <w:b/>
                <w:bCs/>
                <w:sz w:val="22"/>
                <w:szCs w:val="22"/>
              </w:rPr>
            </w:pPr>
            <w:r>
              <w:rPr>
                <w:b/>
                <w:bCs/>
                <w:sz w:val="22"/>
                <w:szCs w:val="22"/>
                <w:lang w:val="en-US"/>
              </w:rPr>
              <w:t>4</w:t>
            </w:r>
            <w:proofErr w:type="spellStart"/>
            <w:r w:rsidR="00453AF6">
              <w:rPr>
                <w:b/>
                <w:bCs/>
                <w:sz w:val="22"/>
                <w:szCs w:val="22"/>
              </w:rPr>
              <w:t>4</w:t>
            </w:r>
            <w:proofErr w:type="spellEnd"/>
          </w:p>
        </w:tc>
      </w:tr>
      <w:tr w:rsidR="00B446E3" w:rsidRPr="00A82635" w:rsidTr="001D1A86">
        <w:tc>
          <w:tcPr>
            <w:tcW w:w="8613" w:type="dxa"/>
          </w:tcPr>
          <w:p w:rsidR="00B446E3" w:rsidRPr="00A82635" w:rsidRDefault="00B446E3" w:rsidP="00A42AC4">
            <w:pPr>
              <w:rPr>
                <w:bCs/>
                <w:sz w:val="22"/>
                <w:szCs w:val="22"/>
              </w:rPr>
            </w:pPr>
            <w:r w:rsidRPr="00A82635">
              <w:rPr>
                <w:bCs/>
                <w:sz w:val="22"/>
                <w:szCs w:val="22"/>
              </w:rPr>
              <w:t>5.8.2. Формирование отчета об операциях по счету депо Депонента</w:t>
            </w:r>
          </w:p>
        </w:tc>
        <w:tc>
          <w:tcPr>
            <w:tcW w:w="993" w:type="dxa"/>
            <w:vAlign w:val="bottom"/>
          </w:tcPr>
          <w:p w:rsidR="00B446E3" w:rsidRPr="00453AF6" w:rsidRDefault="007274CB" w:rsidP="00453AF6">
            <w:pPr>
              <w:jc w:val="right"/>
              <w:rPr>
                <w:b/>
                <w:bCs/>
                <w:sz w:val="22"/>
                <w:szCs w:val="22"/>
              </w:rPr>
            </w:pPr>
            <w:r>
              <w:rPr>
                <w:b/>
                <w:bCs/>
                <w:sz w:val="22"/>
                <w:szCs w:val="22"/>
                <w:lang w:val="en-US"/>
              </w:rPr>
              <w:t>4</w:t>
            </w:r>
            <w:proofErr w:type="spellStart"/>
            <w:r w:rsidR="00453AF6">
              <w:rPr>
                <w:b/>
                <w:bCs/>
                <w:sz w:val="22"/>
                <w:szCs w:val="22"/>
              </w:rPr>
              <w:t>4</w:t>
            </w:r>
            <w:proofErr w:type="spellEnd"/>
          </w:p>
        </w:tc>
      </w:tr>
      <w:tr w:rsidR="00B446E3" w:rsidRPr="00A82635" w:rsidTr="001D1A86">
        <w:tc>
          <w:tcPr>
            <w:tcW w:w="8613" w:type="dxa"/>
          </w:tcPr>
          <w:p w:rsidR="00B446E3" w:rsidRPr="00A82635" w:rsidRDefault="00B446E3" w:rsidP="00A42AC4">
            <w:pPr>
              <w:rPr>
                <w:bCs/>
                <w:sz w:val="22"/>
                <w:szCs w:val="22"/>
              </w:rPr>
            </w:pPr>
            <w:r w:rsidRPr="00A82635">
              <w:rPr>
                <w:bCs/>
                <w:sz w:val="22"/>
                <w:szCs w:val="22"/>
              </w:rPr>
              <w:t>5.8.3. Формирование информации о владельцах ценных бумаг, Депонентах Депозитария</w:t>
            </w:r>
            <w:r w:rsidR="008A4010" w:rsidRPr="00A82635">
              <w:rPr>
                <w:bCs/>
                <w:sz w:val="22"/>
                <w:szCs w:val="22"/>
              </w:rPr>
              <w:t>. Составление списков владельцев ценных бумаг</w:t>
            </w:r>
          </w:p>
        </w:tc>
        <w:tc>
          <w:tcPr>
            <w:tcW w:w="993" w:type="dxa"/>
            <w:vAlign w:val="bottom"/>
          </w:tcPr>
          <w:p w:rsidR="00B446E3" w:rsidRPr="00453AF6" w:rsidRDefault="007274CB" w:rsidP="00453AF6">
            <w:pPr>
              <w:jc w:val="right"/>
              <w:rPr>
                <w:b/>
                <w:bCs/>
                <w:sz w:val="22"/>
                <w:szCs w:val="22"/>
              </w:rPr>
            </w:pPr>
            <w:r>
              <w:rPr>
                <w:b/>
                <w:bCs/>
                <w:sz w:val="22"/>
                <w:szCs w:val="22"/>
                <w:lang w:val="en-US"/>
              </w:rPr>
              <w:t>4</w:t>
            </w:r>
            <w:r w:rsidR="00453AF6">
              <w:rPr>
                <w:b/>
                <w:bCs/>
                <w:sz w:val="22"/>
                <w:szCs w:val="22"/>
              </w:rPr>
              <w:t>5</w:t>
            </w:r>
          </w:p>
        </w:tc>
      </w:tr>
      <w:tr w:rsidR="00B446E3" w:rsidRPr="00A82635" w:rsidTr="001D1A86">
        <w:tc>
          <w:tcPr>
            <w:tcW w:w="8613" w:type="dxa"/>
          </w:tcPr>
          <w:p w:rsidR="00B446E3" w:rsidRPr="00A82635" w:rsidRDefault="00B446E3" w:rsidP="006556CB">
            <w:pPr>
              <w:rPr>
                <w:bCs/>
                <w:sz w:val="22"/>
                <w:szCs w:val="22"/>
              </w:rPr>
            </w:pPr>
            <w:r w:rsidRPr="00A82635">
              <w:rPr>
                <w:bCs/>
                <w:sz w:val="22"/>
                <w:szCs w:val="22"/>
              </w:rPr>
              <w:t xml:space="preserve">5.9.  </w:t>
            </w:r>
            <w:r w:rsidR="006556CB">
              <w:rPr>
                <w:bCs/>
                <w:sz w:val="22"/>
                <w:szCs w:val="22"/>
              </w:rPr>
              <w:t xml:space="preserve"> </w:t>
            </w:r>
            <w:r w:rsidRPr="00A82635">
              <w:rPr>
                <w:bCs/>
                <w:sz w:val="22"/>
                <w:szCs w:val="22"/>
              </w:rPr>
              <w:t>Исправление ошибочных операций</w:t>
            </w:r>
          </w:p>
        </w:tc>
        <w:tc>
          <w:tcPr>
            <w:tcW w:w="993" w:type="dxa"/>
            <w:vAlign w:val="bottom"/>
          </w:tcPr>
          <w:p w:rsidR="00B446E3" w:rsidRPr="00453AF6" w:rsidRDefault="007274CB" w:rsidP="00453AF6">
            <w:pPr>
              <w:jc w:val="right"/>
              <w:rPr>
                <w:b/>
                <w:bCs/>
                <w:sz w:val="22"/>
                <w:szCs w:val="22"/>
              </w:rPr>
            </w:pPr>
            <w:r>
              <w:rPr>
                <w:b/>
                <w:bCs/>
                <w:sz w:val="22"/>
                <w:szCs w:val="22"/>
                <w:lang w:val="en-US"/>
              </w:rPr>
              <w:t>4</w:t>
            </w:r>
            <w:r w:rsidR="00453AF6">
              <w:rPr>
                <w:b/>
                <w:bCs/>
                <w:sz w:val="22"/>
                <w:szCs w:val="22"/>
              </w:rPr>
              <w:t>7</w:t>
            </w:r>
          </w:p>
        </w:tc>
      </w:tr>
      <w:tr w:rsidR="00B446E3" w:rsidRPr="00A82635" w:rsidTr="001D1A86">
        <w:tc>
          <w:tcPr>
            <w:tcW w:w="8613" w:type="dxa"/>
          </w:tcPr>
          <w:p w:rsidR="00B446E3" w:rsidRPr="00A82635" w:rsidRDefault="00B446E3" w:rsidP="00A42AC4">
            <w:pPr>
              <w:rPr>
                <w:sz w:val="22"/>
                <w:szCs w:val="22"/>
              </w:rPr>
            </w:pPr>
            <w:r w:rsidRPr="00A82635">
              <w:rPr>
                <w:bCs/>
                <w:sz w:val="22"/>
                <w:szCs w:val="22"/>
              </w:rPr>
              <w:t>5.10. Отмена поручений по счету депо</w:t>
            </w:r>
          </w:p>
        </w:tc>
        <w:tc>
          <w:tcPr>
            <w:tcW w:w="993" w:type="dxa"/>
            <w:vAlign w:val="bottom"/>
          </w:tcPr>
          <w:p w:rsidR="00B446E3" w:rsidRPr="00453AF6" w:rsidRDefault="007274CB" w:rsidP="00453AF6">
            <w:pPr>
              <w:jc w:val="right"/>
              <w:rPr>
                <w:b/>
                <w:bCs/>
                <w:sz w:val="22"/>
                <w:szCs w:val="22"/>
              </w:rPr>
            </w:pPr>
            <w:r>
              <w:rPr>
                <w:b/>
                <w:bCs/>
                <w:sz w:val="22"/>
                <w:szCs w:val="22"/>
                <w:lang w:val="en-US"/>
              </w:rPr>
              <w:t>4</w:t>
            </w:r>
            <w:r w:rsidR="00453AF6">
              <w:rPr>
                <w:b/>
                <w:bCs/>
                <w:sz w:val="22"/>
                <w:szCs w:val="22"/>
              </w:rPr>
              <w:t>7</w:t>
            </w:r>
          </w:p>
        </w:tc>
      </w:tr>
      <w:tr w:rsidR="00127168" w:rsidRPr="00A82635" w:rsidTr="001D1A86">
        <w:tc>
          <w:tcPr>
            <w:tcW w:w="8613" w:type="dxa"/>
          </w:tcPr>
          <w:p w:rsidR="002A7AC2" w:rsidRDefault="00B46C88">
            <w:pPr>
              <w:jc w:val="both"/>
              <w:rPr>
                <w:b/>
                <w:bCs/>
                <w:sz w:val="22"/>
                <w:szCs w:val="22"/>
              </w:rPr>
            </w:pPr>
            <w:r>
              <w:rPr>
                <w:b/>
                <w:bCs/>
                <w:sz w:val="22"/>
                <w:szCs w:val="22"/>
              </w:rPr>
              <w:t xml:space="preserve">Раздел 6.  </w:t>
            </w:r>
            <w:r w:rsidR="00257C71" w:rsidRPr="00257C71">
              <w:rPr>
                <w:b/>
                <w:sz w:val="22"/>
                <w:szCs w:val="22"/>
              </w:rPr>
              <w:t>Особенности проведения некоторых операций</w:t>
            </w:r>
          </w:p>
        </w:tc>
        <w:tc>
          <w:tcPr>
            <w:tcW w:w="993" w:type="dxa"/>
            <w:vAlign w:val="bottom"/>
          </w:tcPr>
          <w:p w:rsidR="00127168" w:rsidRPr="00453AF6" w:rsidRDefault="007274CB" w:rsidP="00453AF6">
            <w:pPr>
              <w:jc w:val="right"/>
              <w:rPr>
                <w:b/>
                <w:bCs/>
                <w:sz w:val="22"/>
                <w:szCs w:val="22"/>
              </w:rPr>
            </w:pPr>
            <w:r>
              <w:rPr>
                <w:b/>
                <w:bCs/>
                <w:sz w:val="22"/>
                <w:szCs w:val="22"/>
                <w:lang w:val="en-US"/>
              </w:rPr>
              <w:t>4</w:t>
            </w:r>
            <w:r w:rsidR="00453AF6">
              <w:rPr>
                <w:b/>
                <w:bCs/>
                <w:sz w:val="22"/>
                <w:szCs w:val="22"/>
              </w:rPr>
              <w:t>7</w:t>
            </w:r>
          </w:p>
        </w:tc>
      </w:tr>
      <w:tr w:rsidR="00127168" w:rsidRPr="001F65B9" w:rsidTr="001F65B9">
        <w:trPr>
          <w:trHeight w:val="392"/>
        </w:trPr>
        <w:tc>
          <w:tcPr>
            <w:tcW w:w="8613" w:type="dxa"/>
          </w:tcPr>
          <w:p w:rsidR="00185D58" w:rsidRDefault="00257C71" w:rsidP="001F65B9">
            <w:pPr>
              <w:rPr>
                <w:bCs/>
                <w:sz w:val="22"/>
                <w:szCs w:val="22"/>
              </w:rPr>
            </w:pPr>
            <w:r w:rsidRPr="001F65B9">
              <w:rPr>
                <w:bCs/>
                <w:sz w:val="22"/>
                <w:szCs w:val="22"/>
              </w:rPr>
              <w:t>6.1. Особенности депозитарного учета ценных бумаг, предназначенных для квалифицированных инвесторов.</w:t>
            </w:r>
          </w:p>
        </w:tc>
        <w:tc>
          <w:tcPr>
            <w:tcW w:w="993" w:type="dxa"/>
            <w:vAlign w:val="bottom"/>
          </w:tcPr>
          <w:p w:rsidR="00127168" w:rsidRPr="001F65B9" w:rsidRDefault="007274CB" w:rsidP="00453AF6">
            <w:pPr>
              <w:jc w:val="right"/>
              <w:rPr>
                <w:b/>
                <w:bCs/>
                <w:sz w:val="22"/>
                <w:szCs w:val="22"/>
              </w:rPr>
            </w:pPr>
            <w:r w:rsidRPr="001F65B9">
              <w:rPr>
                <w:b/>
                <w:bCs/>
                <w:sz w:val="22"/>
                <w:szCs w:val="22"/>
              </w:rPr>
              <w:t>4</w:t>
            </w:r>
            <w:r w:rsidR="00453AF6">
              <w:rPr>
                <w:b/>
                <w:bCs/>
                <w:sz w:val="22"/>
                <w:szCs w:val="22"/>
              </w:rPr>
              <w:t>7</w:t>
            </w:r>
          </w:p>
        </w:tc>
      </w:tr>
      <w:tr w:rsidR="00127168" w:rsidRPr="001F65B9" w:rsidTr="001F65B9">
        <w:trPr>
          <w:trHeight w:val="457"/>
        </w:trPr>
        <w:tc>
          <w:tcPr>
            <w:tcW w:w="8613" w:type="dxa"/>
          </w:tcPr>
          <w:p w:rsidR="00185D58" w:rsidRDefault="00257C71" w:rsidP="001F65B9">
            <w:pPr>
              <w:rPr>
                <w:bCs/>
                <w:sz w:val="22"/>
                <w:szCs w:val="22"/>
              </w:rPr>
            </w:pPr>
            <w:r w:rsidRPr="001F65B9">
              <w:rPr>
                <w:bCs/>
                <w:sz w:val="22"/>
                <w:szCs w:val="22"/>
              </w:rPr>
              <w:t>6.2. Особенности проведения депозитарных операций с иностранными финансовыми инструментами.</w:t>
            </w:r>
          </w:p>
        </w:tc>
        <w:tc>
          <w:tcPr>
            <w:tcW w:w="993" w:type="dxa"/>
            <w:vAlign w:val="bottom"/>
          </w:tcPr>
          <w:p w:rsidR="00127168" w:rsidRPr="001F65B9" w:rsidRDefault="007274CB" w:rsidP="00453AF6">
            <w:pPr>
              <w:jc w:val="right"/>
              <w:rPr>
                <w:b/>
                <w:bCs/>
                <w:sz w:val="22"/>
                <w:szCs w:val="22"/>
              </w:rPr>
            </w:pPr>
            <w:r w:rsidRPr="001F65B9">
              <w:rPr>
                <w:b/>
                <w:bCs/>
                <w:sz w:val="22"/>
                <w:szCs w:val="22"/>
              </w:rPr>
              <w:t>4</w:t>
            </w:r>
            <w:r w:rsidR="00453AF6">
              <w:rPr>
                <w:b/>
                <w:bCs/>
                <w:sz w:val="22"/>
                <w:szCs w:val="22"/>
              </w:rPr>
              <w:t>7</w:t>
            </w:r>
          </w:p>
        </w:tc>
      </w:tr>
      <w:tr w:rsidR="00127168" w:rsidRPr="00A82635" w:rsidTr="001D1A86">
        <w:tc>
          <w:tcPr>
            <w:tcW w:w="8613" w:type="dxa"/>
          </w:tcPr>
          <w:p w:rsidR="00185D58" w:rsidRDefault="00257C71" w:rsidP="001F65B9">
            <w:pPr>
              <w:rPr>
                <w:bCs/>
                <w:sz w:val="22"/>
                <w:szCs w:val="22"/>
              </w:rPr>
            </w:pPr>
            <w:r w:rsidRPr="001F65B9">
              <w:rPr>
                <w:bCs/>
                <w:sz w:val="22"/>
                <w:szCs w:val="22"/>
              </w:rPr>
              <w:t xml:space="preserve">6.3 Особенности порядка открытия и условия открытия торгового счета депо и проведения депозитарных операций по торговым счетам депо. </w:t>
            </w:r>
          </w:p>
        </w:tc>
        <w:tc>
          <w:tcPr>
            <w:tcW w:w="993" w:type="dxa"/>
            <w:vAlign w:val="bottom"/>
          </w:tcPr>
          <w:p w:rsidR="00127168" w:rsidRPr="00453AF6" w:rsidRDefault="007274CB" w:rsidP="00453AF6">
            <w:pPr>
              <w:jc w:val="right"/>
              <w:rPr>
                <w:b/>
                <w:bCs/>
                <w:sz w:val="22"/>
                <w:szCs w:val="22"/>
              </w:rPr>
            </w:pPr>
            <w:r>
              <w:rPr>
                <w:b/>
                <w:bCs/>
                <w:sz w:val="22"/>
                <w:szCs w:val="22"/>
                <w:lang w:val="en-US"/>
              </w:rPr>
              <w:t>4</w:t>
            </w:r>
            <w:r w:rsidR="00453AF6">
              <w:rPr>
                <w:b/>
                <w:bCs/>
                <w:sz w:val="22"/>
                <w:szCs w:val="22"/>
              </w:rPr>
              <w:t>8</w:t>
            </w:r>
          </w:p>
        </w:tc>
      </w:tr>
      <w:tr w:rsidR="0014310B" w:rsidRPr="00A82635" w:rsidTr="001D1A86">
        <w:tc>
          <w:tcPr>
            <w:tcW w:w="8613" w:type="dxa"/>
          </w:tcPr>
          <w:p w:rsidR="0014310B" w:rsidRPr="001F65B9" w:rsidRDefault="0014310B" w:rsidP="001F65B9">
            <w:pPr>
              <w:rPr>
                <w:bCs/>
                <w:sz w:val="22"/>
                <w:szCs w:val="22"/>
              </w:rPr>
            </w:pPr>
            <w:r>
              <w:rPr>
                <w:bCs/>
                <w:sz w:val="22"/>
                <w:szCs w:val="22"/>
              </w:rPr>
              <w:t>6.4.  Учет закладных</w:t>
            </w:r>
          </w:p>
        </w:tc>
        <w:tc>
          <w:tcPr>
            <w:tcW w:w="993" w:type="dxa"/>
            <w:vAlign w:val="bottom"/>
          </w:tcPr>
          <w:p w:rsidR="0014310B" w:rsidRPr="0014310B" w:rsidRDefault="0014310B" w:rsidP="00453AF6">
            <w:pPr>
              <w:jc w:val="right"/>
              <w:rPr>
                <w:b/>
                <w:bCs/>
                <w:sz w:val="22"/>
                <w:szCs w:val="22"/>
              </w:rPr>
            </w:pPr>
            <w:r>
              <w:rPr>
                <w:b/>
                <w:bCs/>
                <w:sz w:val="22"/>
                <w:szCs w:val="22"/>
              </w:rPr>
              <w:t>4</w:t>
            </w:r>
            <w:r w:rsidR="00453AF6">
              <w:rPr>
                <w:b/>
                <w:bCs/>
                <w:sz w:val="22"/>
                <w:szCs w:val="22"/>
              </w:rPr>
              <w:t>9</w:t>
            </w:r>
          </w:p>
        </w:tc>
      </w:tr>
      <w:tr w:rsidR="00B446E3" w:rsidRPr="00A82635" w:rsidTr="001D1A86">
        <w:tc>
          <w:tcPr>
            <w:tcW w:w="8613" w:type="dxa"/>
          </w:tcPr>
          <w:p w:rsidR="002A7AC2" w:rsidRDefault="00B446E3">
            <w:pPr>
              <w:jc w:val="both"/>
              <w:rPr>
                <w:b/>
                <w:bCs/>
                <w:sz w:val="22"/>
                <w:szCs w:val="22"/>
              </w:rPr>
            </w:pPr>
            <w:r w:rsidRPr="00A82635">
              <w:rPr>
                <w:b/>
                <w:bCs/>
                <w:sz w:val="22"/>
                <w:szCs w:val="22"/>
              </w:rPr>
              <w:t>Раздел</w:t>
            </w:r>
            <w:r w:rsidR="002533D8">
              <w:rPr>
                <w:b/>
                <w:bCs/>
                <w:sz w:val="22"/>
                <w:szCs w:val="22"/>
              </w:rPr>
              <w:t xml:space="preserve"> </w:t>
            </w:r>
            <w:r w:rsidR="00127168" w:rsidRPr="002A7AC2">
              <w:rPr>
                <w:b/>
                <w:bCs/>
                <w:sz w:val="22"/>
                <w:szCs w:val="22"/>
              </w:rPr>
              <w:t>7</w:t>
            </w:r>
            <w:r w:rsidRPr="00A82635">
              <w:rPr>
                <w:b/>
                <w:bCs/>
                <w:sz w:val="22"/>
                <w:szCs w:val="22"/>
              </w:rPr>
              <w:t>. Порядок действий Депонентов и персонала Депозитария при выполнении  депозитарных операций</w:t>
            </w:r>
          </w:p>
        </w:tc>
        <w:tc>
          <w:tcPr>
            <w:tcW w:w="993" w:type="dxa"/>
            <w:vAlign w:val="bottom"/>
          </w:tcPr>
          <w:p w:rsidR="00B446E3" w:rsidRPr="0014310B" w:rsidRDefault="0014310B" w:rsidP="00453AF6">
            <w:pPr>
              <w:jc w:val="right"/>
              <w:rPr>
                <w:b/>
                <w:bCs/>
                <w:sz w:val="22"/>
                <w:szCs w:val="22"/>
              </w:rPr>
            </w:pPr>
            <w:r>
              <w:rPr>
                <w:b/>
                <w:bCs/>
                <w:sz w:val="22"/>
                <w:szCs w:val="22"/>
              </w:rPr>
              <w:t>5</w:t>
            </w:r>
            <w:r w:rsidR="00453AF6">
              <w:rPr>
                <w:b/>
                <w:bCs/>
                <w:sz w:val="22"/>
                <w:szCs w:val="22"/>
              </w:rPr>
              <w:t>2</w:t>
            </w:r>
          </w:p>
        </w:tc>
      </w:tr>
      <w:tr w:rsidR="0055008F" w:rsidRPr="00A82635" w:rsidTr="001D1A86">
        <w:tc>
          <w:tcPr>
            <w:tcW w:w="8613" w:type="dxa"/>
          </w:tcPr>
          <w:p w:rsidR="0055008F" w:rsidRPr="00A82635" w:rsidRDefault="00257C71" w:rsidP="00A42AC4">
            <w:pPr>
              <w:rPr>
                <w:bCs/>
                <w:sz w:val="22"/>
                <w:szCs w:val="22"/>
              </w:rPr>
            </w:pPr>
            <w:r w:rsidRPr="00257C71">
              <w:rPr>
                <w:bCs/>
                <w:sz w:val="22"/>
                <w:szCs w:val="22"/>
              </w:rPr>
              <w:t>7</w:t>
            </w:r>
            <w:r w:rsidR="0055008F" w:rsidRPr="00A82635">
              <w:rPr>
                <w:bCs/>
                <w:sz w:val="22"/>
                <w:szCs w:val="22"/>
              </w:rPr>
              <w:t>.1. Регламент подачи и исполнения поручений</w:t>
            </w:r>
          </w:p>
        </w:tc>
        <w:tc>
          <w:tcPr>
            <w:tcW w:w="993" w:type="dxa"/>
            <w:vAlign w:val="bottom"/>
          </w:tcPr>
          <w:p w:rsidR="0055008F" w:rsidRPr="008A01A2" w:rsidRDefault="008A01A2" w:rsidP="00453AF6">
            <w:pPr>
              <w:jc w:val="right"/>
              <w:rPr>
                <w:b/>
                <w:bCs/>
                <w:sz w:val="22"/>
                <w:szCs w:val="22"/>
              </w:rPr>
            </w:pPr>
            <w:r>
              <w:rPr>
                <w:b/>
                <w:bCs/>
                <w:sz w:val="22"/>
                <w:szCs w:val="22"/>
              </w:rPr>
              <w:t>5</w:t>
            </w:r>
            <w:r w:rsidR="00453AF6">
              <w:rPr>
                <w:b/>
                <w:bCs/>
                <w:sz w:val="22"/>
                <w:szCs w:val="22"/>
              </w:rPr>
              <w:t>2</w:t>
            </w:r>
          </w:p>
        </w:tc>
      </w:tr>
      <w:tr w:rsidR="0055008F" w:rsidRPr="00A82635" w:rsidTr="001D1A86">
        <w:tc>
          <w:tcPr>
            <w:tcW w:w="8613" w:type="dxa"/>
          </w:tcPr>
          <w:p w:rsidR="0055008F" w:rsidRPr="00A82635" w:rsidRDefault="00257C71" w:rsidP="00A42AC4">
            <w:pPr>
              <w:rPr>
                <w:bCs/>
                <w:sz w:val="22"/>
                <w:szCs w:val="22"/>
              </w:rPr>
            </w:pPr>
            <w:r w:rsidRPr="00257C71">
              <w:rPr>
                <w:bCs/>
                <w:sz w:val="22"/>
                <w:szCs w:val="22"/>
              </w:rPr>
              <w:t>7</w:t>
            </w:r>
            <w:r w:rsidR="0055008F" w:rsidRPr="00A82635">
              <w:rPr>
                <w:bCs/>
                <w:sz w:val="22"/>
                <w:szCs w:val="22"/>
              </w:rPr>
              <w:t>.2. Услуги Депозитария по Договору и сопутствующие услуги</w:t>
            </w:r>
          </w:p>
        </w:tc>
        <w:tc>
          <w:tcPr>
            <w:tcW w:w="993" w:type="dxa"/>
            <w:vAlign w:val="bottom"/>
          </w:tcPr>
          <w:p w:rsidR="0055008F" w:rsidRPr="008A01A2" w:rsidRDefault="008A01A2" w:rsidP="00453AF6">
            <w:pPr>
              <w:jc w:val="right"/>
              <w:rPr>
                <w:b/>
                <w:bCs/>
                <w:sz w:val="22"/>
                <w:szCs w:val="22"/>
              </w:rPr>
            </w:pPr>
            <w:r>
              <w:rPr>
                <w:b/>
                <w:bCs/>
                <w:sz w:val="22"/>
                <w:szCs w:val="22"/>
              </w:rPr>
              <w:t>5</w:t>
            </w:r>
            <w:r w:rsidR="00453AF6">
              <w:rPr>
                <w:b/>
                <w:bCs/>
                <w:sz w:val="22"/>
                <w:szCs w:val="22"/>
              </w:rPr>
              <w:t>2</w:t>
            </w:r>
          </w:p>
        </w:tc>
      </w:tr>
      <w:tr w:rsidR="0055008F" w:rsidRPr="00A82635" w:rsidTr="001D1A86">
        <w:tc>
          <w:tcPr>
            <w:tcW w:w="8613" w:type="dxa"/>
          </w:tcPr>
          <w:p w:rsidR="0055008F" w:rsidRPr="00A82635" w:rsidRDefault="00127168" w:rsidP="00A42AC4">
            <w:pPr>
              <w:rPr>
                <w:bCs/>
                <w:sz w:val="22"/>
                <w:szCs w:val="22"/>
              </w:rPr>
            </w:pPr>
            <w:r>
              <w:rPr>
                <w:bCs/>
                <w:sz w:val="22"/>
                <w:szCs w:val="22"/>
                <w:lang w:val="en-US"/>
              </w:rPr>
              <w:t>7</w:t>
            </w:r>
            <w:r w:rsidR="0055008F" w:rsidRPr="00A82635">
              <w:rPr>
                <w:bCs/>
                <w:sz w:val="22"/>
                <w:szCs w:val="22"/>
              </w:rPr>
              <w:t>.3. Порядок рассмотрения претензий</w:t>
            </w:r>
          </w:p>
        </w:tc>
        <w:tc>
          <w:tcPr>
            <w:tcW w:w="993" w:type="dxa"/>
            <w:vAlign w:val="bottom"/>
          </w:tcPr>
          <w:p w:rsidR="0055008F" w:rsidRPr="008A01A2" w:rsidRDefault="008A01A2" w:rsidP="00453AF6">
            <w:pPr>
              <w:jc w:val="right"/>
              <w:rPr>
                <w:b/>
                <w:bCs/>
                <w:sz w:val="22"/>
                <w:szCs w:val="22"/>
              </w:rPr>
            </w:pPr>
            <w:r>
              <w:rPr>
                <w:b/>
                <w:bCs/>
                <w:sz w:val="22"/>
                <w:szCs w:val="22"/>
              </w:rPr>
              <w:t>5</w:t>
            </w:r>
            <w:r w:rsidR="00453AF6">
              <w:rPr>
                <w:b/>
                <w:bCs/>
                <w:sz w:val="22"/>
                <w:szCs w:val="22"/>
              </w:rPr>
              <w:t>3</w:t>
            </w:r>
          </w:p>
        </w:tc>
      </w:tr>
      <w:tr w:rsidR="0055008F" w:rsidRPr="00A82635" w:rsidTr="001D1A86">
        <w:tc>
          <w:tcPr>
            <w:tcW w:w="8613" w:type="dxa"/>
          </w:tcPr>
          <w:p w:rsidR="0055008F" w:rsidRPr="00A82635" w:rsidRDefault="00257C71" w:rsidP="00A42AC4">
            <w:pPr>
              <w:rPr>
                <w:bCs/>
                <w:sz w:val="22"/>
                <w:szCs w:val="22"/>
              </w:rPr>
            </w:pPr>
            <w:r w:rsidRPr="00257C71">
              <w:rPr>
                <w:bCs/>
                <w:sz w:val="22"/>
                <w:szCs w:val="22"/>
              </w:rPr>
              <w:t>7</w:t>
            </w:r>
            <w:r w:rsidR="0055008F" w:rsidRPr="00A82635">
              <w:rPr>
                <w:bCs/>
                <w:sz w:val="22"/>
                <w:szCs w:val="22"/>
              </w:rPr>
              <w:t>.4. Сверка наличия ценных бумаг на счетах депо</w:t>
            </w:r>
          </w:p>
        </w:tc>
        <w:tc>
          <w:tcPr>
            <w:tcW w:w="993" w:type="dxa"/>
            <w:vAlign w:val="bottom"/>
          </w:tcPr>
          <w:p w:rsidR="0055008F" w:rsidRPr="008A01A2" w:rsidRDefault="008A01A2" w:rsidP="00453AF6">
            <w:pPr>
              <w:jc w:val="right"/>
              <w:rPr>
                <w:b/>
                <w:bCs/>
                <w:sz w:val="22"/>
                <w:szCs w:val="22"/>
              </w:rPr>
            </w:pPr>
            <w:r>
              <w:rPr>
                <w:b/>
                <w:bCs/>
                <w:sz w:val="22"/>
                <w:szCs w:val="22"/>
              </w:rPr>
              <w:t>5</w:t>
            </w:r>
            <w:r w:rsidR="00453AF6">
              <w:rPr>
                <w:b/>
                <w:bCs/>
                <w:sz w:val="22"/>
                <w:szCs w:val="22"/>
              </w:rPr>
              <w:t>4</w:t>
            </w:r>
          </w:p>
        </w:tc>
      </w:tr>
      <w:tr w:rsidR="00B446E3" w:rsidRPr="00A82635" w:rsidTr="001D1A86">
        <w:tc>
          <w:tcPr>
            <w:tcW w:w="8613" w:type="dxa"/>
          </w:tcPr>
          <w:p w:rsidR="002A7AC2" w:rsidRDefault="00B446E3">
            <w:pPr>
              <w:rPr>
                <w:b/>
                <w:bCs/>
                <w:sz w:val="22"/>
                <w:szCs w:val="22"/>
              </w:rPr>
            </w:pPr>
            <w:r w:rsidRPr="00A82635">
              <w:rPr>
                <w:b/>
                <w:bCs/>
                <w:sz w:val="22"/>
                <w:szCs w:val="22"/>
              </w:rPr>
              <w:t xml:space="preserve">Раздел </w:t>
            </w:r>
            <w:r w:rsidR="006D7990" w:rsidRPr="00A82635">
              <w:rPr>
                <w:b/>
                <w:bCs/>
                <w:sz w:val="22"/>
                <w:szCs w:val="22"/>
              </w:rPr>
              <w:t xml:space="preserve"> </w:t>
            </w:r>
            <w:r w:rsidR="00127168" w:rsidRPr="002A7AC2">
              <w:rPr>
                <w:b/>
                <w:bCs/>
                <w:sz w:val="22"/>
                <w:szCs w:val="22"/>
              </w:rPr>
              <w:t>8</w:t>
            </w:r>
            <w:r w:rsidRPr="00A82635">
              <w:rPr>
                <w:b/>
                <w:bCs/>
                <w:sz w:val="22"/>
                <w:szCs w:val="22"/>
              </w:rPr>
              <w:t>.  Сроки выполнения депозитарных операций</w:t>
            </w:r>
          </w:p>
        </w:tc>
        <w:tc>
          <w:tcPr>
            <w:tcW w:w="993" w:type="dxa"/>
            <w:vAlign w:val="bottom"/>
          </w:tcPr>
          <w:p w:rsidR="00B446E3" w:rsidRPr="008A01A2" w:rsidRDefault="008A01A2" w:rsidP="00453AF6">
            <w:pPr>
              <w:jc w:val="right"/>
              <w:rPr>
                <w:b/>
                <w:bCs/>
                <w:sz w:val="22"/>
                <w:szCs w:val="22"/>
              </w:rPr>
            </w:pPr>
            <w:r>
              <w:rPr>
                <w:b/>
                <w:bCs/>
                <w:sz w:val="22"/>
                <w:szCs w:val="22"/>
              </w:rPr>
              <w:t>5</w:t>
            </w:r>
            <w:r w:rsidR="00453AF6">
              <w:rPr>
                <w:b/>
                <w:bCs/>
                <w:sz w:val="22"/>
                <w:szCs w:val="22"/>
              </w:rPr>
              <w:t>4</w:t>
            </w:r>
          </w:p>
        </w:tc>
      </w:tr>
      <w:tr w:rsidR="00B446E3" w:rsidRPr="00A82635" w:rsidTr="001D1A86">
        <w:tc>
          <w:tcPr>
            <w:tcW w:w="8613" w:type="dxa"/>
          </w:tcPr>
          <w:p w:rsidR="002A7AC2" w:rsidRDefault="00B446E3">
            <w:pPr>
              <w:rPr>
                <w:b/>
                <w:bCs/>
                <w:sz w:val="22"/>
                <w:szCs w:val="22"/>
              </w:rPr>
            </w:pPr>
            <w:r w:rsidRPr="00A82635">
              <w:rPr>
                <w:b/>
                <w:bCs/>
                <w:sz w:val="22"/>
                <w:szCs w:val="22"/>
              </w:rPr>
              <w:t xml:space="preserve">Раздел </w:t>
            </w:r>
            <w:r w:rsidR="006D7990" w:rsidRPr="00A82635">
              <w:rPr>
                <w:b/>
                <w:bCs/>
                <w:sz w:val="22"/>
                <w:szCs w:val="22"/>
              </w:rPr>
              <w:t xml:space="preserve"> </w:t>
            </w:r>
            <w:r w:rsidR="00127168" w:rsidRPr="002A7AC2">
              <w:rPr>
                <w:b/>
                <w:bCs/>
                <w:sz w:val="22"/>
                <w:szCs w:val="22"/>
              </w:rPr>
              <w:t>9</w:t>
            </w:r>
            <w:r w:rsidRPr="00A82635">
              <w:rPr>
                <w:b/>
                <w:bCs/>
                <w:sz w:val="22"/>
                <w:szCs w:val="22"/>
              </w:rPr>
              <w:t>.  Порядок  и сроки  предоставления Депонентам  отчетов о проведенных     операциях и выписок с их счетов</w:t>
            </w:r>
          </w:p>
        </w:tc>
        <w:tc>
          <w:tcPr>
            <w:tcW w:w="993" w:type="dxa"/>
            <w:vAlign w:val="bottom"/>
          </w:tcPr>
          <w:p w:rsidR="00B446E3" w:rsidRPr="008A01A2" w:rsidRDefault="007274CB" w:rsidP="00453AF6">
            <w:pPr>
              <w:jc w:val="right"/>
              <w:rPr>
                <w:b/>
                <w:bCs/>
                <w:sz w:val="22"/>
                <w:szCs w:val="22"/>
              </w:rPr>
            </w:pPr>
            <w:r>
              <w:rPr>
                <w:b/>
                <w:bCs/>
                <w:sz w:val="22"/>
                <w:szCs w:val="22"/>
                <w:lang w:val="en-US"/>
              </w:rPr>
              <w:t>5</w:t>
            </w:r>
            <w:r w:rsidR="00453AF6">
              <w:rPr>
                <w:b/>
                <w:bCs/>
                <w:sz w:val="22"/>
                <w:szCs w:val="22"/>
              </w:rPr>
              <w:t>7</w:t>
            </w:r>
          </w:p>
        </w:tc>
      </w:tr>
      <w:tr w:rsidR="00B446E3" w:rsidRPr="00A82635" w:rsidTr="001D1A86">
        <w:tc>
          <w:tcPr>
            <w:tcW w:w="8613" w:type="dxa"/>
          </w:tcPr>
          <w:p w:rsidR="002A7AC2" w:rsidRDefault="006D7990" w:rsidP="00233E2E">
            <w:pPr>
              <w:rPr>
                <w:b/>
                <w:bCs/>
                <w:sz w:val="22"/>
                <w:szCs w:val="22"/>
              </w:rPr>
            </w:pPr>
            <w:r w:rsidRPr="00A82635">
              <w:rPr>
                <w:b/>
                <w:bCs/>
                <w:sz w:val="22"/>
                <w:szCs w:val="22"/>
              </w:rPr>
              <w:t xml:space="preserve">Раздел </w:t>
            </w:r>
            <w:r w:rsidR="00127168" w:rsidRPr="002A7AC2">
              <w:rPr>
                <w:b/>
                <w:bCs/>
                <w:sz w:val="22"/>
                <w:szCs w:val="22"/>
              </w:rPr>
              <w:t>10</w:t>
            </w:r>
            <w:r w:rsidR="00B446E3" w:rsidRPr="00A82635">
              <w:rPr>
                <w:b/>
                <w:bCs/>
                <w:sz w:val="22"/>
                <w:szCs w:val="22"/>
              </w:rPr>
              <w:t>. Процедуры приема на обслуживание и прекращения обслуживания выпуска</w:t>
            </w:r>
            <w:r w:rsidR="00233E2E">
              <w:rPr>
                <w:b/>
                <w:bCs/>
                <w:sz w:val="22"/>
                <w:szCs w:val="22"/>
              </w:rPr>
              <w:t xml:space="preserve"> </w:t>
            </w:r>
            <w:r w:rsidR="00B446E3" w:rsidRPr="00A82635">
              <w:rPr>
                <w:b/>
                <w:bCs/>
                <w:sz w:val="22"/>
                <w:szCs w:val="22"/>
              </w:rPr>
              <w:t>ценных бумаг Депозитарием</w:t>
            </w:r>
          </w:p>
        </w:tc>
        <w:tc>
          <w:tcPr>
            <w:tcW w:w="993" w:type="dxa"/>
            <w:vAlign w:val="bottom"/>
          </w:tcPr>
          <w:p w:rsidR="00B446E3" w:rsidRPr="008A01A2" w:rsidRDefault="008A01A2" w:rsidP="00453AF6">
            <w:pPr>
              <w:jc w:val="right"/>
              <w:rPr>
                <w:b/>
                <w:bCs/>
                <w:sz w:val="22"/>
                <w:szCs w:val="22"/>
              </w:rPr>
            </w:pPr>
            <w:r>
              <w:rPr>
                <w:b/>
                <w:bCs/>
                <w:sz w:val="22"/>
                <w:szCs w:val="22"/>
              </w:rPr>
              <w:t>5</w:t>
            </w:r>
            <w:r w:rsidR="00453AF6">
              <w:rPr>
                <w:b/>
                <w:bCs/>
                <w:sz w:val="22"/>
                <w:szCs w:val="22"/>
              </w:rPr>
              <w:t>7</w:t>
            </w:r>
          </w:p>
        </w:tc>
      </w:tr>
      <w:tr w:rsidR="00B446E3" w:rsidRPr="00A82635" w:rsidTr="001D1A86">
        <w:tc>
          <w:tcPr>
            <w:tcW w:w="8613" w:type="dxa"/>
          </w:tcPr>
          <w:p w:rsidR="00B446E3" w:rsidRPr="00A82635" w:rsidRDefault="00127168" w:rsidP="006556CB">
            <w:pPr>
              <w:rPr>
                <w:bCs/>
                <w:sz w:val="22"/>
                <w:szCs w:val="22"/>
              </w:rPr>
            </w:pPr>
            <w:r w:rsidRPr="002A7AC2">
              <w:rPr>
                <w:bCs/>
                <w:sz w:val="22"/>
                <w:szCs w:val="22"/>
              </w:rPr>
              <w:t>10</w:t>
            </w:r>
            <w:r w:rsidR="00B446E3" w:rsidRPr="00A82635">
              <w:rPr>
                <w:bCs/>
                <w:sz w:val="22"/>
                <w:szCs w:val="22"/>
              </w:rPr>
              <w:t xml:space="preserve">.1. </w:t>
            </w:r>
            <w:r w:rsidR="006556CB">
              <w:rPr>
                <w:bCs/>
                <w:sz w:val="22"/>
                <w:szCs w:val="22"/>
              </w:rPr>
              <w:t xml:space="preserve"> </w:t>
            </w:r>
            <w:r w:rsidR="00B446E3" w:rsidRPr="00A82635">
              <w:rPr>
                <w:bCs/>
                <w:sz w:val="22"/>
                <w:szCs w:val="22"/>
              </w:rPr>
              <w:t>Процедура приема на обслуживание выпуска ценных бумаг Депозитарием</w:t>
            </w:r>
          </w:p>
        </w:tc>
        <w:tc>
          <w:tcPr>
            <w:tcW w:w="993" w:type="dxa"/>
            <w:vAlign w:val="bottom"/>
          </w:tcPr>
          <w:p w:rsidR="00B446E3" w:rsidRPr="008A01A2" w:rsidRDefault="008A01A2" w:rsidP="00453AF6">
            <w:pPr>
              <w:jc w:val="right"/>
              <w:rPr>
                <w:b/>
                <w:bCs/>
                <w:sz w:val="22"/>
                <w:szCs w:val="22"/>
              </w:rPr>
            </w:pPr>
            <w:r>
              <w:rPr>
                <w:b/>
                <w:bCs/>
                <w:sz w:val="22"/>
                <w:szCs w:val="22"/>
              </w:rPr>
              <w:t>5</w:t>
            </w:r>
            <w:r w:rsidR="00453AF6">
              <w:rPr>
                <w:b/>
                <w:bCs/>
                <w:sz w:val="22"/>
                <w:szCs w:val="22"/>
              </w:rPr>
              <w:t>7</w:t>
            </w:r>
          </w:p>
        </w:tc>
      </w:tr>
      <w:tr w:rsidR="00B446E3" w:rsidRPr="00A82635" w:rsidTr="001D1A86">
        <w:tc>
          <w:tcPr>
            <w:tcW w:w="8613" w:type="dxa"/>
          </w:tcPr>
          <w:p w:rsidR="00B446E3" w:rsidRPr="00A82635" w:rsidRDefault="00127168" w:rsidP="006D2E23">
            <w:pPr>
              <w:rPr>
                <w:bCs/>
                <w:sz w:val="22"/>
                <w:szCs w:val="22"/>
              </w:rPr>
            </w:pPr>
            <w:r w:rsidRPr="002A7AC2">
              <w:rPr>
                <w:bCs/>
                <w:sz w:val="22"/>
                <w:szCs w:val="22"/>
              </w:rPr>
              <w:t>10</w:t>
            </w:r>
            <w:r w:rsidR="00B446E3" w:rsidRPr="00A82635">
              <w:rPr>
                <w:bCs/>
                <w:sz w:val="22"/>
                <w:szCs w:val="22"/>
              </w:rPr>
              <w:t xml:space="preserve">.2. </w:t>
            </w:r>
            <w:r w:rsidR="006556CB">
              <w:rPr>
                <w:bCs/>
                <w:sz w:val="22"/>
                <w:szCs w:val="22"/>
              </w:rPr>
              <w:t xml:space="preserve"> </w:t>
            </w:r>
            <w:r w:rsidR="00B446E3" w:rsidRPr="00A82635">
              <w:rPr>
                <w:bCs/>
                <w:sz w:val="22"/>
                <w:szCs w:val="22"/>
              </w:rPr>
              <w:t>Процедура прекращения обслуживания выпуска ценных бумаг Депозитарием</w:t>
            </w:r>
          </w:p>
        </w:tc>
        <w:tc>
          <w:tcPr>
            <w:tcW w:w="993" w:type="dxa"/>
            <w:vAlign w:val="bottom"/>
          </w:tcPr>
          <w:p w:rsidR="00B446E3" w:rsidRPr="008A01A2" w:rsidRDefault="008A01A2" w:rsidP="00453AF6">
            <w:pPr>
              <w:jc w:val="right"/>
              <w:rPr>
                <w:b/>
                <w:bCs/>
                <w:sz w:val="22"/>
                <w:szCs w:val="22"/>
              </w:rPr>
            </w:pPr>
            <w:r>
              <w:rPr>
                <w:b/>
                <w:bCs/>
                <w:sz w:val="22"/>
                <w:szCs w:val="22"/>
              </w:rPr>
              <w:t>5</w:t>
            </w:r>
            <w:r w:rsidR="00453AF6">
              <w:rPr>
                <w:b/>
                <w:bCs/>
                <w:sz w:val="22"/>
                <w:szCs w:val="22"/>
              </w:rPr>
              <w:t>8</w:t>
            </w:r>
          </w:p>
        </w:tc>
      </w:tr>
      <w:tr w:rsidR="0055008F" w:rsidRPr="00A82635" w:rsidTr="001D1A86">
        <w:tc>
          <w:tcPr>
            <w:tcW w:w="8613" w:type="dxa"/>
          </w:tcPr>
          <w:p w:rsidR="0055008F" w:rsidRPr="00A82635" w:rsidRDefault="00127168" w:rsidP="00A42AC4">
            <w:pPr>
              <w:rPr>
                <w:bCs/>
                <w:sz w:val="22"/>
                <w:szCs w:val="22"/>
              </w:rPr>
            </w:pPr>
            <w:r>
              <w:rPr>
                <w:bCs/>
                <w:sz w:val="22"/>
                <w:szCs w:val="22"/>
                <w:lang w:val="en-US"/>
              </w:rPr>
              <w:t>10</w:t>
            </w:r>
            <w:r w:rsidR="0055008F" w:rsidRPr="00A82635">
              <w:rPr>
                <w:bCs/>
                <w:sz w:val="22"/>
                <w:szCs w:val="22"/>
              </w:rPr>
              <w:t xml:space="preserve">.3. </w:t>
            </w:r>
            <w:r w:rsidR="006556CB">
              <w:rPr>
                <w:bCs/>
                <w:sz w:val="22"/>
                <w:szCs w:val="22"/>
              </w:rPr>
              <w:t xml:space="preserve"> </w:t>
            </w:r>
            <w:r w:rsidR="0055008F" w:rsidRPr="00A82635">
              <w:rPr>
                <w:bCs/>
                <w:sz w:val="22"/>
                <w:szCs w:val="22"/>
              </w:rPr>
              <w:t>Порядок хранения ценных бумаг</w:t>
            </w:r>
          </w:p>
        </w:tc>
        <w:tc>
          <w:tcPr>
            <w:tcW w:w="993" w:type="dxa"/>
            <w:vAlign w:val="bottom"/>
          </w:tcPr>
          <w:p w:rsidR="0055008F" w:rsidRPr="008A01A2" w:rsidRDefault="008A01A2" w:rsidP="00453AF6">
            <w:pPr>
              <w:jc w:val="right"/>
              <w:rPr>
                <w:b/>
                <w:bCs/>
                <w:sz w:val="22"/>
                <w:szCs w:val="22"/>
              </w:rPr>
            </w:pPr>
            <w:r>
              <w:rPr>
                <w:b/>
                <w:bCs/>
                <w:sz w:val="22"/>
                <w:szCs w:val="22"/>
              </w:rPr>
              <w:t>5</w:t>
            </w:r>
            <w:r w:rsidR="00453AF6">
              <w:rPr>
                <w:b/>
                <w:bCs/>
                <w:sz w:val="22"/>
                <w:szCs w:val="22"/>
              </w:rPr>
              <w:t>9</w:t>
            </w:r>
          </w:p>
        </w:tc>
      </w:tr>
      <w:tr w:rsidR="00B446E3" w:rsidRPr="00A82635" w:rsidTr="001D1A86">
        <w:tc>
          <w:tcPr>
            <w:tcW w:w="8613" w:type="dxa"/>
          </w:tcPr>
          <w:p w:rsidR="002A7AC2" w:rsidRDefault="00B446E3">
            <w:pPr>
              <w:rPr>
                <w:b/>
                <w:bCs/>
                <w:sz w:val="22"/>
                <w:szCs w:val="22"/>
              </w:rPr>
            </w:pPr>
            <w:r w:rsidRPr="00A82635">
              <w:rPr>
                <w:b/>
                <w:bCs/>
                <w:sz w:val="22"/>
                <w:szCs w:val="22"/>
              </w:rPr>
              <w:t xml:space="preserve">Раздел </w:t>
            </w:r>
            <w:r w:rsidR="00127168" w:rsidRPr="002A7AC2">
              <w:rPr>
                <w:b/>
                <w:bCs/>
                <w:sz w:val="22"/>
                <w:szCs w:val="22"/>
              </w:rPr>
              <w:t>11</w:t>
            </w:r>
            <w:r w:rsidRPr="00A82635">
              <w:rPr>
                <w:b/>
                <w:bCs/>
                <w:sz w:val="22"/>
                <w:szCs w:val="22"/>
              </w:rPr>
              <w:t xml:space="preserve">.  </w:t>
            </w:r>
            <w:r w:rsidR="0055008F" w:rsidRPr="00A82635">
              <w:rPr>
                <w:b/>
                <w:bCs/>
                <w:sz w:val="22"/>
                <w:szCs w:val="22"/>
              </w:rPr>
              <w:t>Оплата услуг</w:t>
            </w:r>
            <w:r w:rsidR="005B64A5" w:rsidRPr="00A82635">
              <w:rPr>
                <w:b/>
                <w:bCs/>
                <w:sz w:val="22"/>
                <w:szCs w:val="22"/>
              </w:rPr>
              <w:t xml:space="preserve"> Депозитария и порядок уплаты налогов</w:t>
            </w:r>
          </w:p>
        </w:tc>
        <w:tc>
          <w:tcPr>
            <w:tcW w:w="993" w:type="dxa"/>
            <w:vAlign w:val="bottom"/>
          </w:tcPr>
          <w:p w:rsidR="00B446E3" w:rsidRPr="008A01A2" w:rsidRDefault="008A01A2" w:rsidP="00453AF6">
            <w:pPr>
              <w:jc w:val="right"/>
              <w:rPr>
                <w:b/>
                <w:bCs/>
                <w:sz w:val="22"/>
                <w:szCs w:val="22"/>
              </w:rPr>
            </w:pPr>
            <w:r>
              <w:rPr>
                <w:b/>
                <w:bCs/>
                <w:sz w:val="22"/>
                <w:szCs w:val="22"/>
              </w:rPr>
              <w:t>6</w:t>
            </w:r>
            <w:r w:rsidR="00453AF6">
              <w:rPr>
                <w:b/>
                <w:bCs/>
                <w:sz w:val="22"/>
                <w:szCs w:val="22"/>
              </w:rPr>
              <w:t>2</w:t>
            </w:r>
          </w:p>
        </w:tc>
      </w:tr>
      <w:tr w:rsidR="0055008F" w:rsidRPr="00A82635" w:rsidTr="001D1A86">
        <w:tc>
          <w:tcPr>
            <w:tcW w:w="8613" w:type="dxa"/>
          </w:tcPr>
          <w:p w:rsidR="002A7AC2" w:rsidRDefault="0055008F">
            <w:pPr>
              <w:rPr>
                <w:b/>
                <w:bCs/>
                <w:sz w:val="22"/>
                <w:szCs w:val="22"/>
              </w:rPr>
            </w:pPr>
            <w:r w:rsidRPr="00A82635">
              <w:rPr>
                <w:b/>
                <w:bCs/>
                <w:sz w:val="22"/>
                <w:szCs w:val="22"/>
              </w:rPr>
              <w:t xml:space="preserve">Раздел </w:t>
            </w:r>
            <w:r w:rsidR="00127168">
              <w:rPr>
                <w:b/>
                <w:bCs/>
                <w:sz w:val="22"/>
                <w:szCs w:val="22"/>
                <w:lang w:val="en-US"/>
              </w:rPr>
              <w:t>12</w:t>
            </w:r>
            <w:r w:rsidRPr="00A82635">
              <w:rPr>
                <w:b/>
                <w:bCs/>
                <w:sz w:val="22"/>
                <w:szCs w:val="22"/>
              </w:rPr>
              <w:t xml:space="preserve">. </w:t>
            </w:r>
            <w:r w:rsidR="006D7990" w:rsidRPr="00A82635">
              <w:rPr>
                <w:b/>
                <w:bCs/>
                <w:sz w:val="22"/>
                <w:szCs w:val="22"/>
              </w:rPr>
              <w:t>Конфиденциальность</w:t>
            </w:r>
          </w:p>
        </w:tc>
        <w:tc>
          <w:tcPr>
            <w:tcW w:w="993" w:type="dxa"/>
            <w:vAlign w:val="bottom"/>
          </w:tcPr>
          <w:p w:rsidR="0055008F" w:rsidRPr="008A01A2" w:rsidRDefault="008A01A2" w:rsidP="00453AF6">
            <w:pPr>
              <w:jc w:val="right"/>
              <w:rPr>
                <w:b/>
                <w:bCs/>
                <w:sz w:val="22"/>
                <w:szCs w:val="22"/>
              </w:rPr>
            </w:pPr>
            <w:r>
              <w:rPr>
                <w:b/>
                <w:bCs/>
                <w:sz w:val="22"/>
                <w:szCs w:val="22"/>
              </w:rPr>
              <w:t>6</w:t>
            </w:r>
            <w:r w:rsidR="00453AF6">
              <w:rPr>
                <w:b/>
                <w:bCs/>
                <w:sz w:val="22"/>
                <w:szCs w:val="22"/>
              </w:rPr>
              <w:t>4</w:t>
            </w:r>
          </w:p>
        </w:tc>
      </w:tr>
      <w:tr w:rsidR="006D7990" w:rsidRPr="00A82635" w:rsidTr="001D1A86">
        <w:tc>
          <w:tcPr>
            <w:tcW w:w="8613" w:type="dxa"/>
          </w:tcPr>
          <w:p w:rsidR="002A7AC2" w:rsidRDefault="006D7990">
            <w:pPr>
              <w:rPr>
                <w:b/>
                <w:bCs/>
                <w:sz w:val="22"/>
                <w:szCs w:val="22"/>
              </w:rPr>
            </w:pPr>
            <w:r w:rsidRPr="00A82635">
              <w:rPr>
                <w:b/>
                <w:bCs/>
                <w:sz w:val="22"/>
                <w:szCs w:val="22"/>
              </w:rPr>
              <w:t xml:space="preserve">Раздел </w:t>
            </w:r>
            <w:r w:rsidR="00127168" w:rsidRPr="002A7AC2">
              <w:rPr>
                <w:b/>
                <w:bCs/>
                <w:sz w:val="22"/>
                <w:szCs w:val="22"/>
              </w:rPr>
              <w:t>13</w:t>
            </w:r>
            <w:r w:rsidRPr="00A82635">
              <w:rPr>
                <w:b/>
                <w:bCs/>
                <w:sz w:val="22"/>
                <w:szCs w:val="22"/>
              </w:rPr>
              <w:t>. Меры безопасности и защиты информации</w:t>
            </w:r>
          </w:p>
        </w:tc>
        <w:tc>
          <w:tcPr>
            <w:tcW w:w="993" w:type="dxa"/>
            <w:vAlign w:val="bottom"/>
          </w:tcPr>
          <w:p w:rsidR="006D7990" w:rsidRPr="008A01A2" w:rsidRDefault="008A01A2" w:rsidP="00453AF6">
            <w:pPr>
              <w:jc w:val="right"/>
              <w:rPr>
                <w:b/>
                <w:bCs/>
                <w:sz w:val="22"/>
                <w:szCs w:val="22"/>
              </w:rPr>
            </w:pPr>
            <w:r>
              <w:rPr>
                <w:b/>
                <w:bCs/>
                <w:sz w:val="22"/>
                <w:szCs w:val="22"/>
              </w:rPr>
              <w:t>6</w:t>
            </w:r>
            <w:r w:rsidR="00453AF6">
              <w:rPr>
                <w:b/>
                <w:bCs/>
                <w:sz w:val="22"/>
                <w:szCs w:val="22"/>
              </w:rPr>
              <w:t>4</w:t>
            </w:r>
          </w:p>
        </w:tc>
      </w:tr>
      <w:tr w:rsidR="006D7990" w:rsidRPr="00A82635" w:rsidTr="001D1A86">
        <w:tc>
          <w:tcPr>
            <w:tcW w:w="8613" w:type="dxa"/>
          </w:tcPr>
          <w:p w:rsidR="002A7AC2" w:rsidRDefault="006D7990">
            <w:pPr>
              <w:rPr>
                <w:b/>
                <w:bCs/>
                <w:sz w:val="22"/>
                <w:szCs w:val="22"/>
              </w:rPr>
            </w:pPr>
            <w:r w:rsidRPr="00A82635">
              <w:rPr>
                <w:b/>
                <w:bCs/>
                <w:sz w:val="22"/>
                <w:szCs w:val="22"/>
              </w:rPr>
              <w:t xml:space="preserve">Раздел </w:t>
            </w:r>
            <w:r w:rsidR="00127168">
              <w:rPr>
                <w:b/>
                <w:bCs/>
                <w:sz w:val="22"/>
                <w:szCs w:val="22"/>
                <w:lang w:val="en-US"/>
              </w:rPr>
              <w:t>14</w:t>
            </w:r>
            <w:r w:rsidRPr="00A82635">
              <w:rPr>
                <w:b/>
                <w:bCs/>
                <w:sz w:val="22"/>
                <w:szCs w:val="22"/>
              </w:rPr>
              <w:t>. Прекращение  депозитарной деятельности</w:t>
            </w:r>
          </w:p>
        </w:tc>
        <w:tc>
          <w:tcPr>
            <w:tcW w:w="993" w:type="dxa"/>
            <w:vAlign w:val="bottom"/>
          </w:tcPr>
          <w:p w:rsidR="006D7990" w:rsidRPr="008A01A2" w:rsidRDefault="008A01A2" w:rsidP="00453AF6">
            <w:pPr>
              <w:jc w:val="right"/>
              <w:rPr>
                <w:b/>
                <w:bCs/>
                <w:sz w:val="22"/>
                <w:szCs w:val="22"/>
              </w:rPr>
            </w:pPr>
            <w:r>
              <w:rPr>
                <w:b/>
                <w:bCs/>
                <w:sz w:val="22"/>
                <w:szCs w:val="22"/>
              </w:rPr>
              <w:t>6</w:t>
            </w:r>
            <w:r w:rsidR="00453AF6">
              <w:rPr>
                <w:b/>
                <w:bCs/>
                <w:sz w:val="22"/>
                <w:szCs w:val="22"/>
              </w:rPr>
              <w:t>4</w:t>
            </w:r>
          </w:p>
        </w:tc>
      </w:tr>
      <w:tr w:rsidR="00B446E3" w:rsidRPr="00A82635" w:rsidTr="001D1A86">
        <w:tc>
          <w:tcPr>
            <w:tcW w:w="8613" w:type="dxa"/>
          </w:tcPr>
          <w:p w:rsidR="002A7AC2" w:rsidRDefault="006D7990">
            <w:pPr>
              <w:tabs>
                <w:tab w:val="left" w:pos="720"/>
              </w:tabs>
              <w:rPr>
                <w:b/>
                <w:bCs/>
                <w:sz w:val="22"/>
                <w:szCs w:val="22"/>
              </w:rPr>
            </w:pPr>
            <w:r w:rsidRPr="00A82635">
              <w:rPr>
                <w:b/>
                <w:bCs/>
                <w:sz w:val="22"/>
                <w:szCs w:val="22"/>
              </w:rPr>
              <w:t xml:space="preserve">Раздел </w:t>
            </w:r>
            <w:r w:rsidR="00127168" w:rsidRPr="002A7AC2">
              <w:rPr>
                <w:b/>
                <w:bCs/>
                <w:sz w:val="22"/>
                <w:szCs w:val="22"/>
              </w:rPr>
              <w:t>15</w:t>
            </w:r>
            <w:r w:rsidR="00B446E3" w:rsidRPr="00A82635">
              <w:rPr>
                <w:b/>
                <w:bCs/>
                <w:sz w:val="22"/>
                <w:szCs w:val="22"/>
              </w:rPr>
              <w:t xml:space="preserve">. Документы, которые должны заполнять и получать на руки депоненты депозитария </w:t>
            </w:r>
          </w:p>
        </w:tc>
        <w:tc>
          <w:tcPr>
            <w:tcW w:w="993" w:type="dxa"/>
            <w:vAlign w:val="bottom"/>
          </w:tcPr>
          <w:p w:rsidR="00B446E3" w:rsidRPr="008A01A2" w:rsidRDefault="008A01A2" w:rsidP="00453AF6">
            <w:pPr>
              <w:tabs>
                <w:tab w:val="left" w:pos="720"/>
              </w:tabs>
              <w:jc w:val="right"/>
              <w:rPr>
                <w:b/>
                <w:bCs/>
                <w:sz w:val="22"/>
                <w:szCs w:val="22"/>
              </w:rPr>
            </w:pPr>
            <w:r>
              <w:rPr>
                <w:b/>
                <w:bCs/>
                <w:sz w:val="22"/>
                <w:szCs w:val="22"/>
              </w:rPr>
              <w:t>6</w:t>
            </w:r>
            <w:r w:rsidR="00453AF6">
              <w:rPr>
                <w:b/>
                <w:bCs/>
                <w:sz w:val="22"/>
                <w:szCs w:val="22"/>
              </w:rPr>
              <w:t>6</w:t>
            </w:r>
          </w:p>
        </w:tc>
      </w:tr>
      <w:tr w:rsidR="00B446E3" w:rsidRPr="00A82635" w:rsidTr="001D1A86">
        <w:tc>
          <w:tcPr>
            <w:tcW w:w="8613" w:type="dxa"/>
          </w:tcPr>
          <w:p w:rsidR="002A7AC2" w:rsidRDefault="00B446E3">
            <w:pPr>
              <w:jc w:val="both"/>
              <w:rPr>
                <w:b/>
                <w:bCs/>
                <w:sz w:val="22"/>
                <w:szCs w:val="22"/>
              </w:rPr>
            </w:pPr>
            <w:r w:rsidRPr="00A82635">
              <w:rPr>
                <w:b/>
                <w:bCs/>
                <w:sz w:val="22"/>
                <w:szCs w:val="22"/>
              </w:rPr>
              <w:t xml:space="preserve">Раздел </w:t>
            </w:r>
            <w:r w:rsidR="00127168">
              <w:rPr>
                <w:b/>
                <w:bCs/>
                <w:sz w:val="22"/>
                <w:szCs w:val="22"/>
                <w:lang w:val="en-US"/>
              </w:rPr>
              <w:t>16</w:t>
            </w:r>
            <w:r w:rsidRPr="00A82635">
              <w:rPr>
                <w:b/>
                <w:bCs/>
                <w:sz w:val="22"/>
                <w:szCs w:val="22"/>
              </w:rPr>
              <w:t>. Заключительные положения</w:t>
            </w:r>
          </w:p>
        </w:tc>
        <w:tc>
          <w:tcPr>
            <w:tcW w:w="993" w:type="dxa"/>
            <w:vAlign w:val="bottom"/>
          </w:tcPr>
          <w:p w:rsidR="00B446E3" w:rsidRPr="008A01A2" w:rsidRDefault="008A01A2" w:rsidP="00453AF6">
            <w:pPr>
              <w:jc w:val="right"/>
              <w:rPr>
                <w:b/>
                <w:bCs/>
                <w:sz w:val="22"/>
                <w:szCs w:val="22"/>
              </w:rPr>
            </w:pPr>
            <w:r>
              <w:rPr>
                <w:b/>
                <w:bCs/>
                <w:sz w:val="22"/>
                <w:szCs w:val="22"/>
              </w:rPr>
              <w:t>6</w:t>
            </w:r>
            <w:r w:rsidR="00453AF6">
              <w:rPr>
                <w:b/>
                <w:bCs/>
                <w:sz w:val="22"/>
                <w:szCs w:val="22"/>
              </w:rPr>
              <w:t>7</w:t>
            </w:r>
          </w:p>
        </w:tc>
      </w:tr>
      <w:tr w:rsidR="00976BBB" w:rsidRPr="00A82635" w:rsidTr="001D1A86">
        <w:tc>
          <w:tcPr>
            <w:tcW w:w="8613" w:type="dxa"/>
          </w:tcPr>
          <w:p w:rsidR="00976BBB" w:rsidRPr="00A82635" w:rsidRDefault="00976BBB" w:rsidP="00A82635">
            <w:pPr>
              <w:jc w:val="both"/>
              <w:rPr>
                <w:b/>
                <w:bCs/>
                <w:sz w:val="22"/>
                <w:szCs w:val="22"/>
              </w:rPr>
            </w:pPr>
            <w:r w:rsidRPr="00A82635">
              <w:rPr>
                <w:b/>
                <w:bCs/>
                <w:sz w:val="22"/>
                <w:szCs w:val="22"/>
              </w:rPr>
              <w:t>П</w:t>
            </w:r>
            <w:r w:rsidR="005B64A5" w:rsidRPr="00A82635">
              <w:rPr>
                <w:b/>
                <w:bCs/>
                <w:sz w:val="22"/>
                <w:szCs w:val="22"/>
              </w:rPr>
              <w:t>РИЛОЖЕНИЯ:</w:t>
            </w:r>
          </w:p>
        </w:tc>
        <w:tc>
          <w:tcPr>
            <w:tcW w:w="993" w:type="dxa"/>
            <w:vAlign w:val="bottom"/>
          </w:tcPr>
          <w:p w:rsidR="00976BBB" w:rsidRPr="00A82635" w:rsidRDefault="00976BBB" w:rsidP="00A82635">
            <w:pPr>
              <w:jc w:val="right"/>
              <w:rPr>
                <w:b/>
                <w:bCs/>
                <w:sz w:val="22"/>
                <w:szCs w:val="22"/>
              </w:rPr>
            </w:pPr>
          </w:p>
        </w:tc>
      </w:tr>
      <w:tr w:rsidR="005B64A5" w:rsidRPr="00A82635" w:rsidTr="001D1A86">
        <w:tc>
          <w:tcPr>
            <w:tcW w:w="8613" w:type="dxa"/>
          </w:tcPr>
          <w:p w:rsidR="005B64A5" w:rsidRPr="00A82635" w:rsidRDefault="005B64A5" w:rsidP="00663B37">
            <w:pPr>
              <w:jc w:val="both"/>
              <w:rPr>
                <w:b/>
                <w:bCs/>
                <w:sz w:val="22"/>
                <w:szCs w:val="22"/>
              </w:rPr>
            </w:pPr>
            <w:r w:rsidRPr="00A82635">
              <w:rPr>
                <w:b/>
                <w:bCs/>
                <w:sz w:val="22"/>
                <w:szCs w:val="22"/>
              </w:rPr>
              <w:t xml:space="preserve">Приложение </w:t>
            </w:r>
            <w:r w:rsidR="00663B37">
              <w:rPr>
                <w:b/>
                <w:bCs/>
                <w:sz w:val="22"/>
                <w:szCs w:val="22"/>
              </w:rPr>
              <w:t xml:space="preserve">№ </w:t>
            </w:r>
            <w:r w:rsidRPr="00A82635">
              <w:rPr>
                <w:b/>
                <w:bCs/>
                <w:sz w:val="22"/>
                <w:szCs w:val="22"/>
              </w:rPr>
              <w:t xml:space="preserve">1 Правила приёма на обслуживание </w:t>
            </w:r>
            <w:proofErr w:type="spellStart"/>
            <w:r w:rsidRPr="00A82635">
              <w:rPr>
                <w:b/>
                <w:bCs/>
                <w:sz w:val="22"/>
                <w:szCs w:val="22"/>
              </w:rPr>
              <w:t>неэмиссионных</w:t>
            </w:r>
            <w:proofErr w:type="spellEnd"/>
            <w:r w:rsidRPr="00A82635">
              <w:rPr>
                <w:b/>
                <w:bCs/>
                <w:sz w:val="22"/>
                <w:szCs w:val="22"/>
              </w:rPr>
              <w:t xml:space="preserve"> ценных бумаг</w:t>
            </w:r>
          </w:p>
        </w:tc>
        <w:tc>
          <w:tcPr>
            <w:tcW w:w="993" w:type="dxa"/>
            <w:vAlign w:val="bottom"/>
          </w:tcPr>
          <w:p w:rsidR="005B64A5" w:rsidRPr="008A01A2" w:rsidRDefault="008A01A2" w:rsidP="00453AF6">
            <w:pPr>
              <w:jc w:val="right"/>
              <w:rPr>
                <w:b/>
                <w:bCs/>
                <w:sz w:val="22"/>
                <w:szCs w:val="22"/>
              </w:rPr>
            </w:pPr>
            <w:r>
              <w:rPr>
                <w:b/>
                <w:bCs/>
                <w:sz w:val="22"/>
                <w:szCs w:val="22"/>
              </w:rPr>
              <w:t>6</w:t>
            </w:r>
            <w:r w:rsidR="00453AF6">
              <w:rPr>
                <w:b/>
                <w:bCs/>
                <w:sz w:val="22"/>
                <w:szCs w:val="22"/>
              </w:rPr>
              <w:t>9</w:t>
            </w:r>
          </w:p>
        </w:tc>
      </w:tr>
      <w:tr w:rsidR="005B64A5" w:rsidRPr="00A82635" w:rsidTr="001D1A86">
        <w:tc>
          <w:tcPr>
            <w:tcW w:w="8613" w:type="dxa"/>
          </w:tcPr>
          <w:p w:rsidR="005B64A5" w:rsidRPr="00A82635" w:rsidRDefault="005B64A5" w:rsidP="00A82635">
            <w:pPr>
              <w:jc w:val="both"/>
              <w:rPr>
                <w:b/>
                <w:bCs/>
                <w:sz w:val="22"/>
                <w:szCs w:val="22"/>
              </w:rPr>
            </w:pPr>
            <w:r w:rsidRPr="00A82635">
              <w:rPr>
                <w:b/>
                <w:bCs/>
                <w:sz w:val="22"/>
                <w:szCs w:val="22"/>
              </w:rPr>
              <w:t>Приложение</w:t>
            </w:r>
            <w:r w:rsidR="00663B37">
              <w:rPr>
                <w:b/>
                <w:bCs/>
                <w:sz w:val="22"/>
                <w:szCs w:val="22"/>
              </w:rPr>
              <w:t xml:space="preserve"> №</w:t>
            </w:r>
            <w:r w:rsidRPr="00A82635">
              <w:rPr>
                <w:b/>
                <w:bCs/>
                <w:sz w:val="22"/>
                <w:szCs w:val="22"/>
              </w:rPr>
              <w:t xml:space="preserve"> 2 Образцы документов для заполнения Депонентами</w:t>
            </w:r>
          </w:p>
          <w:p w:rsidR="005B64A5" w:rsidRPr="00A82635" w:rsidRDefault="005B64A5" w:rsidP="00A82635">
            <w:pPr>
              <w:jc w:val="both"/>
              <w:rPr>
                <w:b/>
                <w:bCs/>
                <w:sz w:val="22"/>
                <w:szCs w:val="22"/>
              </w:rPr>
            </w:pPr>
            <w:r w:rsidRPr="00A82635">
              <w:rPr>
                <w:b/>
                <w:bCs/>
                <w:sz w:val="22"/>
                <w:szCs w:val="22"/>
              </w:rPr>
              <w:t>(Входящие документы Депозитария)</w:t>
            </w:r>
          </w:p>
        </w:tc>
        <w:tc>
          <w:tcPr>
            <w:tcW w:w="993" w:type="dxa"/>
            <w:vAlign w:val="bottom"/>
          </w:tcPr>
          <w:p w:rsidR="005B64A5" w:rsidRPr="008A01A2" w:rsidRDefault="008A01A2" w:rsidP="00453AF6">
            <w:pPr>
              <w:jc w:val="right"/>
              <w:rPr>
                <w:b/>
                <w:bCs/>
                <w:sz w:val="22"/>
                <w:szCs w:val="22"/>
              </w:rPr>
            </w:pPr>
            <w:r>
              <w:rPr>
                <w:b/>
                <w:bCs/>
                <w:sz w:val="22"/>
                <w:szCs w:val="22"/>
              </w:rPr>
              <w:t>7</w:t>
            </w:r>
            <w:r w:rsidR="00453AF6">
              <w:rPr>
                <w:b/>
                <w:bCs/>
                <w:sz w:val="22"/>
                <w:szCs w:val="22"/>
              </w:rPr>
              <w:t>2</w:t>
            </w:r>
          </w:p>
        </w:tc>
      </w:tr>
      <w:tr w:rsidR="005B64A5" w:rsidRPr="00A82635" w:rsidTr="001D1A86">
        <w:tc>
          <w:tcPr>
            <w:tcW w:w="8613" w:type="dxa"/>
          </w:tcPr>
          <w:p w:rsidR="005B64A5" w:rsidRPr="00A82635" w:rsidRDefault="005B64A5" w:rsidP="00A82635">
            <w:pPr>
              <w:jc w:val="both"/>
              <w:rPr>
                <w:b/>
                <w:bCs/>
                <w:sz w:val="22"/>
                <w:szCs w:val="22"/>
              </w:rPr>
            </w:pPr>
            <w:r w:rsidRPr="00A82635">
              <w:rPr>
                <w:b/>
                <w:bCs/>
                <w:sz w:val="22"/>
                <w:szCs w:val="22"/>
              </w:rPr>
              <w:t xml:space="preserve">Приложение </w:t>
            </w:r>
            <w:r w:rsidR="00663B37">
              <w:rPr>
                <w:b/>
                <w:bCs/>
                <w:sz w:val="22"/>
                <w:szCs w:val="22"/>
              </w:rPr>
              <w:t xml:space="preserve">№ </w:t>
            </w:r>
            <w:r w:rsidRPr="00A82635">
              <w:rPr>
                <w:b/>
                <w:bCs/>
                <w:sz w:val="22"/>
                <w:szCs w:val="22"/>
              </w:rPr>
              <w:t>3</w:t>
            </w:r>
            <w:r w:rsidR="00663B37">
              <w:rPr>
                <w:b/>
                <w:bCs/>
                <w:sz w:val="22"/>
                <w:szCs w:val="22"/>
              </w:rPr>
              <w:t xml:space="preserve"> </w:t>
            </w:r>
            <w:r w:rsidRPr="00A82635">
              <w:rPr>
                <w:b/>
                <w:bCs/>
                <w:sz w:val="22"/>
                <w:szCs w:val="22"/>
              </w:rPr>
              <w:t>Образцы документов, выдаваемых на руки Депонентам</w:t>
            </w:r>
          </w:p>
          <w:p w:rsidR="005B64A5" w:rsidRPr="00A82635" w:rsidRDefault="005B64A5" w:rsidP="00A82635">
            <w:pPr>
              <w:jc w:val="both"/>
              <w:rPr>
                <w:b/>
                <w:bCs/>
                <w:sz w:val="22"/>
                <w:szCs w:val="22"/>
              </w:rPr>
            </w:pPr>
            <w:r w:rsidRPr="00A82635">
              <w:rPr>
                <w:b/>
                <w:bCs/>
                <w:sz w:val="22"/>
                <w:szCs w:val="22"/>
              </w:rPr>
              <w:t>(Исходящие документы Депозитария)</w:t>
            </w:r>
          </w:p>
        </w:tc>
        <w:tc>
          <w:tcPr>
            <w:tcW w:w="993" w:type="dxa"/>
            <w:vAlign w:val="bottom"/>
          </w:tcPr>
          <w:p w:rsidR="005B64A5" w:rsidRPr="00E425B0" w:rsidRDefault="00BD032B" w:rsidP="00453AF6">
            <w:pPr>
              <w:jc w:val="right"/>
              <w:rPr>
                <w:b/>
                <w:bCs/>
                <w:sz w:val="22"/>
                <w:szCs w:val="22"/>
              </w:rPr>
            </w:pPr>
            <w:r>
              <w:rPr>
                <w:b/>
                <w:bCs/>
                <w:sz w:val="22"/>
                <w:szCs w:val="22"/>
                <w:lang w:val="en-US"/>
              </w:rPr>
              <w:t>10</w:t>
            </w:r>
            <w:r w:rsidR="00453AF6">
              <w:rPr>
                <w:b/>
                <w:bCs/>
                <w:sz w:val="22"/>
                <w:szCs w:val="22"/>
              </w:rPr>
              <w:t>9</w:t>
            </w:r>
          </w:p>
        </w:tc>
      </w:tr>
      <w:tr w:rsidR="00F00A96" w:rsidRPr="00A82635" w:rsidTr="001D1A86">
        <w:tc>
          <w:tcPr>
            <w:tcW w:w="8613" w:type="dxa"/>
          </w:tcPr>
          <w:p w:rsidR="00F00A96" w:rsidRPr="00A82635" w:rsidRDefault="00F00A96" w:rsidP="004450F1">
            <w:pPr>
              <w:jc w:val="both"/>
              <w:rPr>
                <w:b/>
                <w:bCs/>
                <w:sz w:val="22"/>
                <w:szCs w:val="22"/>
              </w:rPr>
            </w:pPr>
            <w:r w:rsidRPr="00A82635">
              <w:rPr>
                <w:b/>
                <w:bCs/>
                <w:sz w:val="22"/>
                <w:szCs w:val="22"/>
              </w:rPr>
              <w:t xml:space="preserve">Приложение </w:t>
            </w:r>
            <w:r w:rsidR="00663B37">
              <w:rPr>
                <w:b/>
                <w:bCs/>
                <w:sz w:val="22"/>
                <w:szCs w:val="22"/>
              </w:rPr>
              <w:t xml:space="preserve">№ </w:t>
            </w:r>
            <w:r w:rsidRPr="00A82635">
              <w:rPr>
                <w:b/>
                <w:bCs/>
                <w:sz w:val="22"/>
                <w:szCs w:val="22"/>
              </w:rPr>
              <w:t xml:space="preserve">4 Список выпусков ценных бумаг, обслуживаемых Депозитарием АКБ «Держава» </w:t>
            </w:r>
            <w:r w:rsidR="004450F1">
              <w:rPr>
                <w:b/>
                <w:bCs/>
                <w:sz w:val="22"/>
                <w:szCs w:val="22"/>
              </w:rPr>
              <w:t>П</w:t>
            </w:r>
            <w:r w:rsidRPr="00A82635">
              <w:rPr>
                <w:b/>
                <w:bCs/>
                <w:sz w:val="22"/>
                <w:szCs w:val="22"/>
              </w:rPr>
              <w:t>АО</w:t>
            </w:r>
          </w:p>
        </w:tc>
        <w:tc>
          <w:tcPr>
            <w:tcW w:w="993" w:type="dxa"/>
            <w:vAlign w:val="bottom"/>
          </w:tcPr>
          <w:p w:rsidR="00F00A96" w:rsidRPr="00E425B0" w:rsidRDefault="00BD032B" w:rsidP="00453AF6">
            <w:pPr>
              <w:jc w:val="right"/>
              <w:rPr>
                <w:b/>
                <w:bCs/>
                <w:sz w:val="22"/>
                <w:szCs w:val="22"/>
              </w:rPr>
            </w:pPr>
            <w:r>
              <w:rPr>
                <w:b/>
                <w:bCs/>
                <w:sz w:val="22"/>
                <w:szCs w:val="22"/>
                <w:lang w:val="en-US"/>
              </w:rPr>
              <w:t>1</w:t>
            </w:r>
            <w:r w:rsidR="008A01A2">
              <w:rPr>
                <w:b/>
                <w:bCs/>
                <w:sz w:val="22"/>
                <w:szCs w:val="22"/>
              </w:rPr>
              <w:t>1</w:t>
            </w:r>
            <w:r w:rsidR="00453AF6">
              <w:rPr>
                <w:b/>
                <w:bCs/>
                <w:sz w:val="22"/>
                <w:szCs w:val="22"/>
              </w:rPr>
              <w:t>6</w:t>
            </w:r>
          </w:p>
        </w:tc>
      </w:tr>
    </w:tbl>
    <w:p w:rsidR="007A4509" w:rsidRDefault="007A4509" w:rsidP="007A4509">
      <w:pPr>
        <w:rPr>
          <w:b/>
          <w:bCs/>
          <w:sz w:val="24"/>
          <w:szCs w:val="24"/>
        </w:rPr>
      </w:pPr>
    </w:p>
    <w:p w:rsidR="007A4509" w:rsidRDefault="007A4509" w:rsidP="007A4509">
      <w:pPr>
        <w:spacing w:after="240"/>
        <w:rPr>
          <w:sz w:val="24"/>
          <w:szCs w:val="24"/>
        </w:rPr>
      </w:pPr>
    </w:p>
    <w:p w:rsidR="006463B9" w:rsidRDefault="006463B9" w:rsidP="007A4509">
      <w:pPr>
        <w:spacing w:after="240"/>
        <w:rPr>
          <w:sz w:val="24"/>
          <w:szCs w:val="24"/>
          <w:lang w:val="en-US"/>
        </w:rPr>
      </w:pPr>
    </w:p>
    <w:p w:rsidR="001F65B9" w:rsidRDefault="001F65B9" w:rsidP="007A4509">
      <w:pPr>
        <w:spacing w:after="240"/>
        <w:rPr>
          <w:sz w:val="24"/>
          <w:szCs w:val="24"/>
          <w:lang w:val="en-US"/>
        </w:rPr>
      </w:pPr>
    </w:p>
    <w:p w:rsidR="0022574B" w:rsidRPr="001F65B9" w:rsidRDefault="0022574B" w:rsidP="007A4509">
      <w:pPr>
        <w:spacing w:after="240"/>
        <w:rPr>
          <w:sz w:val="24"/>
          <w:szCs w:val="24"/>
          <w:lang w:val="en-US"/>
        </w:rPr>
      </w:pPr>
    </w:p>
    <w:p w:rsidR="007A4509" w:rsidRPr="009C498A" w:rsidRDefault="007A4509" w:rsidP="007A4509">
      <w:pPr>
        <w:jc w:val="center"/>
        <w:rPr>
          <w:b/>
          <w:bCs/>
          <w:sz w:val="28"/>
          <w:szCs w:val="28"/>
        </w:rPr>
      </w:pPr>
      <w:r w:rsidRPr="009C498A">
        <w:rPr>
          <w:b/>
          <w:bCs/>
          <w:sz w:val="28"/>
          <w:szCs w:val="28"/>
        </w:rPr>
        <w:lastRenderedPageBreak/>
        <w:t>Раздел 1. Термины и определения</w:t>
      </w:r>
    </w:p>
    <w:p w:rsidR="007A4509" w:rsidRPr="00951B10" w:rsidRDefault="007A4509" w:rsidP="007A4509">
      <w:pPr>
        <w:rPr>
          <w:sz w:val="22"/>
          <w:szCs w:val="22"/>
        </w:rPr>
      </w:pPr>
    </w:p>
    <w:p w:rsidR="002F4659" w:rsidRPr="00FD61DB" w:rsidRDefault="002F4659" w:rsidP="002F4659">
      <w:pPr>
        <w:tabs>
          <w:tab w:val="left" w:pos="3930"/>
        </w:tabs>
        <w:ind w:firstLine="540"/>
        <w:jc w:val="both"/>
        <w:rPr>
          <w:sz w:val="22"/>
          <w:szCs w:val="22"/>
        </w:rPr>
      </w:pPr>
      <w:r w:rsidRPr="00FD61DB">
        <w:rPr>
          <w:b/>
          <w:bCs/>
          <w:i/>
          <w:iCs/>
          <w:sz w:val="22"/>
          <w:szCs w:val="22"/>
        </w:rPr>
        <w:t xml:space="preserve">Активный счет депо </w:t>
      </w:r>
      <w:r w:rsidRPr="00FD61DB">
        <w:rPr>
          <w:sz w:val="22"/>
          <w:szCs w:val="22"/>
        </w:rPr>
        <w:t>- счет депо, предназначенный для учета ценных бумаг в разрезе мест их хранения.</w:t>
      </w:r>
    </w:p>
    <w:p w:rsidR="002F4659" w:rsidRDefault="002F4659" w:rsidP="002F4659">
      <w:pPr>
        <w:tabs>
          <w:tab w:val="left" w:pos="3930"/>
        </w:tabs>
        <w:ind w:firstLine="540"/>
        <w:jc w:val="both"/>
        <w:rPr>
          <w:sz w:val="22"/>
          <w:szCs w:val="22"/>
        </w:rPr>
      </w:pPr>
      <w:r w:rsidRPr="00FD61DB">
        <w:rPr>
          <w:b/>
          <w:bCs/>
          <w:i/>
          <w:iCs/>
          <w:sz w:val="22"/>
          <w:szCs w:val="22"/>
        </w:rPr>
        <w:t>Аналитический счет депо</w:t>
      </w:r>
      <w:r w:rsidRPr="00FD61DB">
        <w:rPr>
          <w:i/>
          <w:iCs/>
          <w:sz w:val="22"/>
          <w:szCs w:val="22"/>
        </w:rPr>
        <w:t xml:space="preserve"> </w:t>
      </w:r>
      <w:r w:rsidRPr="00FD61DB">
        <w:rPr>
          <w:sz w:val="22"/>
          <w:szCs w:val="22"/>
        </w:rPr>
        <w:t xml:space="preserve">- счет депо, открываемый в Депозитарии для учета ценных бумаг конкретного владельца счета депо, либо для учета ценных бумаг, находящихся в конкретном месте хранения. </w:t>
      </w:r>
    </w:p>
    <w:p w:rsidR="001244FC" w:rsidRPr="00FD61DB" w:rsidRDefault="00AA58B6" w:rsidP="002F4659">
      <w:pPr>
        <w:tabs>
          <w:tab w:val="left" w:pos="3930"/>
        </w:tabs>
        <w:ind w:firstLine="540"/>
        <w:jc w:val="both"/>
        <w:rPr>
          <w:sz w:val="22"/>
          <w:szCs w:val="22"/>
        </w:rPr>
      </w:pPr>
      <w:r w:rsidRPr="00AA58B6">
        <w:rPr>
          <w:b/>
          <w:bCs/>
          <w:i/>
          <w:sz w:val="22"/>
          <w:szCs w:val="22"/>
        </w:rPr>
        <w:t>Аннулирование ценных бумаг</w:t>
      </w:r>
      <w:r w:rsidR="001244FC">
        <w:rPr>
          <w:b/>
          <w:bCs/>
          <w:sz w:val="22"/>
          <w:szCs w:val="22"/>
        </w:rPr>
        <w:t xml:space="preserve"> </w:t>
      </w:r>
      <w:r w:rsidR="001244FC">
        <w:rPr>
          <w:sz w:val="22"/>
          <w:szCs w:val="22"/>
        </w:rPr>
        <w:t>- аннулирование эмитентом прав, вытекающих из владения данными ценными бумагами, с одновременным уменьшением уставного капитала.</w:t>
      </w:r>
    </w:p>
    <w:p w:rsidR="002F4659" w:rsidRPr="006151CF" w:rsidRDefault="002F4659" w:rsidP="002F4659">
      <w:pPr>
        <w:ind w:firstLine="540"/>
        <w:jc w:val="both"/>
        <w:textAlignment w:val="top"/>
        <w:rPr>
          <w:sz w:val="22"/>
          <w:szCs w:val="22"/>
        </w:rPr>
      </w:pPr>
      <w:r w:rsidRPr="006151CF">
        <w:rPr>
          <w:b/>
          <w:bCs/>
          <w:i/>
          <w:iCs/>
          <w:sz w:val="22"/>
          <w:szCs w:val="22"/>
        </w:rPr>
        <w:t xml:space="preserve">Банк - </w:t>
      </w:r>
      <w:r w:rsidR="00663B37">
        <w:rPr>
          <w:rStyle w:val="aa"/>
          <w:b w:val="0"/>
          <w:color w:val="000000"/>
          <w:sz w:val="22"/>
          <w:szCs w:val="22"/>
        </w:rPr>
        <w:t>п</w:t>
      </w:r>
      <w:r w:rsidRPr="006151CF">
        <w:rPr>
          <w:rStyle w:val="aa"/>
          <w:b w:val="0"/>
          <w:color w:val="000000"/>
          <w:sz w:val="22"/>
          <w:szCs w:val="22"/>
        </w:rPr>
        <w:t xml:space="preserve">олное </w:t>
      </w:r>
      <w:r w:rsidR="00346BEF">
        <w:rPr>
          <w:rStyle w:val="aa"/>
          <w:b w:val="0"/>
          <w:color w:val="000000"/>
          <w:sz w:val="22"/>
          <w:szCs w:val="22"/>
        </w:rPr>
        <w:t xml:space="preserve">фирменное </w:t>
      </w:r>
      <w:r w:rsidRPr="006151CF">
        <w:rPr>
          <w:rStyle w:val="aa"/>
          <w:b w:val="0"/>
          <w:color w:val="000000"/>
          <w:sz w:val="22"/>
          <w:szCs w:val="22"/>
        </w:rPr>
        <w:t>наименование</w:t>
      </w:r>
      <w:r w:rsidRPr="006151CF">
        <w:rPr>
          <w:rStyle w:val="aa"/>
          <w:color w:val="000000"/>
          <w:sz w:val="22"/>
          <w:szCs w:val="22"/>
        </w:rPr>
        <w:t>:</w:t>
      </w:r>
      <w:r w:rsidRPr="006151CF">
        <w:rPr>
          <w:sz w:val="22"/>
          <w:szCs w:val="22"/>
        </w:rPr>
        <w:t xml:space="preserve"> «Акционерный коммерческий банк «Держава» </w:t>
      </w:r>
      <w:r w:rsidR="004450F1">
        <w:rPr>
          <w:sz w:val="22"/>
          <w:szCs w:val="22"/>
        </w:rPr>
        <w:t xml:space="preserve">публичное </w:t>
      </w:r>
      <w:r w:rsidRPr="006151CF">
        <w:rPr>
          <w:sz w:val="22"/>
          <w:szCs w:val="22"/>
        </w:rPr>
        <w:t xml:space="preserve">акционерное общество»; </w:t>
      </w:r>
      <w:r w:rsidR="00346BEF">
        <w:rPr>
          <w:sz w:val="22"/>
          <w:szCs w:val="22"/>
        </w:rPr>
        <w:t xml:space="preserve">сокращенное фирменное </w:t>
      </w:r>
      <w:r w:rsidRPr="006151CF">
        <w:rPr>
          <w:sz w:val="22"/>
          <w:szCs w:val="22"/>
        </w:rPr>
        <w:t xml:space="preserve">наименование - </w:t>
      </w:r>
      <w:r w:rsidRPr="006151CF">
        <w:rPr>
          <w:bCs/>
          <w:i/>
          <w:iCs/>
          <w:sz w:val="22"/>
          <w:szCs w:val="22"/>
        </w:rPr>
        <w:t xml:space="preserve"> </w:t>
      </w:r>
      <w:r w:rsidRPr="006151CF">
        <w:rPr>
          <w:bCs/>
          <w:iCs/>
          <w:sz w:val="22"/>
          <w:szCs w:val="22"/>
        </w:rPr>
        <w:t xml:space="preserve">АКБ «Держава» </w:t>
      </w:r>
      <w:r w:rsidR="004450F1">
        <w:rPr>
          <w:bCs/>
          <w:iCs/>
          <w:sz w:val="22"/>
          <w:szCs w:val="22"/>
        </w:rPr>
        <w:t>П</w:t>
      </w:r>
      <w:r w:rsidRPr="006151CF">
        <w:rPr>
          <w:bCs/>
          <w:iCs/>
          <w:sz w:val="22"/>
          <w:szCs w:val="22"/>
        </w:rPr>
        <w:t>АО.</w:t>
      </w:r>
      <w:r w:rsidRPr="006151CF">
        <w:rPr>
          <w:sz w:val="22"/>
          <w:szCs w:val="22"/>
        </w:rPr>
        <w:t xml:space="preserve"> </w:t>
      </w:r>
    </w:p>
    <w:p w:rsidR="002F4659" w:rsidRPr="00FD61DB" w:rsidRDefault="002F4659" w:rsidP="002F4659">
      <w:pPr>
        <w:tabs>
          <w:tab w:val="left" w:pos="3930"/>
        </w:tabs>
        <w:ind w:firstLine="540"/>
        <w:jc w:val="both"/>
        <w:rPr>
          <w:sz w:val="22"/>
          <w:szCs w:val="22"/>
        </w:rPr>
      </w:pPr>
      <w:r w:rsidRPr="00FD61DB">
        <w:rPr>
          <w:b/>
          <w:bCs/>
          <w:i/>
          <w:iCs/>
          <w:sz w:val="22"/>
          <w:szCs w:val="22"/>
        </w:rPr>
        <w:t>Баланс депо</w:t>
      </w:r>
      <w:r w:rsidRPr="00FD61DB">
        <w:rPr>
          <w:sz w:val="22"/>
          <w:szCs w:val="22"/>
        </w:rPr>
        <w:t xml:space="preserve"> - отчет Депозитария о состоянии синтетических счетов депо</w:t>
      </w:r>
      <w:r w:rsidRPr="00FD61DB">
        <w:rPr>
          <w:i/>
          <w:iCs/>
          <w:sz w:val="22"/>
          <w:szCs w:val="22"/>
        </w:rPr>
        <w:t>,</w:t>
      </w:r>
      <w:r w:rsidRPr="00FD61DB">
        <w:rPr>
          <w:sz w:val="22"/>
          <w:szCs w:val="22"/>
        </w:rPr>
        <w:t xml:space="preserve"> составленный на определенную дату. </w:t>
      </w:r>
    </w:p>
    <w:p w:rsidR="002F4659" w:rsidRPr="00FD61DB" w:rsidRDefault="002F4659" w:rsidP="002F4659">
      <w:pPr>
        <w:tabs>
          <w:tab w:val="left" w:pos="3930"/>
        </w:tabs>
        <w:ind w:firstLine="540"/>
        <w:jc w:val="both"/>
        <w:rPr>
          <w:sz w:val="22"/>
          <w:szCs w:val="22"/>
        </w:rPr>
      </w:pPr>
      <w:r w:rsidRPr="00FD61DB">
        <w:rPr>
          <w:b/>
          <w:bCs/>
          <w:i/>
          <w:iCs/>
          <w:sz w:val="22"/>
          <w:szCs w:val="22"/>
        </w:rPr>
        <w:t>Бездокументарные эмиссионные ценные бумаги</w:t>
      </w:r>
      <w:r w:rsidRPr="00FD61DB">
        <w:rPr>
          <w:sz w:val="22"/>
          <w:szCs w:val="22"/>
        </w:rPr>
        <w:t xml:space="preserve"> - форма эмиссионных ценных бумаг, при которой владелец устанавливается на основании записи в системе ведения реестра владельцев ценных бумаг или, в случае депонирования ценных бумаг, на основании записи по счету депо.</w:t>
      </w:r>
    </w:p>
    <w:p w:rsidR="002F4659" w:rsidRDefault="002F4659" w:rsidP="002F4659">
      <w:pPr>
        <w:tabs>
          <w:tab w:val="left" w:pos="3930"/>
        </w:tabs>
        <w:ind w:firstLine="540"/>
        <w:jc w:val="both"/>
        <w:rPr>
          <w:sz w:val="22"/>
          <w:szCs w:val="22"/>
        </w:rPr>
      </w:pPr>
      <w:r w:rsidRPr="00FD61DB">
        <w:rPr>
          <w:b/>
          <w:bCs/>
          <w:i/>
          <w:iCs/>
          <w:sz w:val="22"/>
          <w:szCs w:val="22"/>
        </w:rPr>
        <w:t>Владелец</w:t>
      </w:r>
      <w:r w:rsidRPr="00FD61DB">
        <w:rPr>
          <w:i/>
          <w:iCs/>
          <w:sz w:val="22"/>
          <w:szCs w:val="22"/>
        </w:rPr>
        <w:t xml:space="preserve"> -</w:t>
      </w:r>
      <w:r w:rsidRPr="00FD61DB">
        <w:rPr>
          <w:sz w:val="22"/>
          <w:szCs w:val="22"/>
        </w:rPr>
        <w:t xml:space="preserve"> лицо, которому ценные бумаги принадлежат на праве собственности или ином вещном праве.</w:t>
      </w:r>
    </w:p>
    <w:p w:rsidR="002F4659" w:rsidRPr="00FD61DB" w:rsidRDefault="002F4659" w:rsidP="002F4659">
      <w:pPr>
        <w:tabs>
          <w:tab w:val="left" w:pos="3930"/>
        </w:tabs>
        <w:ind w:firstLine="540"/>
        <w:jc w:val="both"/>
        <w:rPr>
          <w:sz w:val="22"/>
          <w:szCs w:val="22"/>
        </w:rPr>
      </w:pPr>
      <w:r w:rsidRPr="00FD61DB">
        <w:rPr>
          <w:b/>
          <w:bCs/>
          <w:i/>
          <w:iCs/>
          <w:sz w:val="22"/>
          <w:szCs w:val="22"/>
        </w:rPr>
        <w:t xml:space="preserve">Выпуск </w:t>
      </w:r>
      <w:r w:rsidR="00591A3C">
        <w:rPr>
          <w:b/>
          <w:bCs/>
          <w:i/>
          <w:iCs/>
          <w:sz w:val="22"/>
          <w:szCs w:val="22"/>
        </w:rPr>
        <w:t xml:space="preserve">эмиссионных </w:t>
      </w:r>
      <w:r w:rsidRPr="00FD61DB">
        <w:rPr>
          <w:b/>
          <w:bCs/>
          <w:i/>
          <w:iCs/>
          <w:sz w:val="22"/>
          <w:szCs w:val="22"/>
        </w:rPr>
        <w:t>ценных бумаг</w:t>
      </w:r>
      <w:r w:rsidRPr="00FD61DB">
        <w:rPr>
          <w:sz w:val="22"/>
          <w:szCs w:val="22"/>
        </w:rPr>
        <w:t xml:space="preserve"> - совокупность ценных бумаг одного эмитента, обеспечивающих одинаковый объем прав владельцам и имеющих одинаковые условия эмиссии (первичного размещения). Все бумаги одного выпуска должны иметь один государственный регистрационный номер.</w:t>
      </w:r>
    </w:p>
    <w:p w:rsidR="002F4659" w:rsidRPr="00FD61DB" w:rsidRDefault="002F4659" w:rsidP="002F4659">
      <w:pPr>
        <w:tabs>
          <w:tab w:val="left" w:pos="3930"/>
        </w:tabs>
        <w:ind w:firstLine="540"/>
        <w:jc w:val="both"/>
        <w:rPr>
          <w:sz w:val="22"/>
          <w:szCs w:val="22"/>
        </w:rPr>
      </w:pPr>
      <w:r w:rsidRPr="00FD61DB">
        <w:rPr>
          <w:b/>
          <w:bCs/>
          <w:i/>
          <w:iCs/>
          <w:sz w:val="22"/>
          <w:szCs w:val="22"/>
        </w:rPr>
        <w:t>Депозитарная деятельность</w:t>
      </w:r>
      <w:r w:rsidRPr="00FD61DB">
        <w:rPr>
          <w:sz w:val="22"/>
          <w:szCs w:val="22"/>
        </w:rPr>
        <w:t xml:space="preserve"> - оказание услуг по хранению сертификатов ценных бумаг и/или учету и удостоверению прав на ценные бумаги, на основании соответствующей лицензии.</w:t>
      </w:r>
    </w:p>
    <w:p w:rsidR="002F4659" w:rsidRPr="00F56199" w:rsidRDefault="002F4659" w:rsidP="002F4659">
      <w:pPr>
        <w:ind w:firstLine="540"/>
        <w:jc w:val="both"/>
        <w:rPr>
          <w:sz w:val="22"/>
          <w:szCs w:val="22"/>
        </w:rPr>
      </w:pPr>
      <w:r w:rsidRPr="00EB5FA2">
        <w:rPr>
          <w:b/>
          <w:i/>
          <w:sz w:val="22"/>
          <w:szCs w:val="22"/>
        </w:rPr>
        <w:t>Депозитарий</w:t>
      </w:r>
      <w:r w:rsidRPr="00EB5FA2">
        <w:rPr>
          <w:i/>
          <w:sz w:val="22"/>
          <w:szCs w:val="22"/>
        </w:rPr>
        <w:t xml:space="preserve"> </w:t>
      </w:r>
      <w:r w:rsidRPr="00DA380F">
        <w:rPr>
          <w:sz w:val="22"/>
          <w:szCs w:val="22"/>
        </w:rPr>
        <w:t>– профессиональный участник рынка ценных бумаг, осуществляющий услуги по хранению сертификатов ценных бумаг и/или учёту и переходу прав собственности на ценные бумаги.</w:t>
      </w:r>
      <w:r>
        <w:rPr>
          <w:sz w:val="22"/>
          <w:szCs w:val="22"/>
        </w:rPr>
        <w:t xml:space="preserve"> В </w:t>
      </w:r>
      <w:r w:rsidR="00591A3C">
        <w:rPr>
          <w:sz w:val="22"/>
          <w:szCs w:val="22"/>
        </w:rPr>
        <w:t>настоящих Условиях</w:t>
      </w:r>
      <w:r>
        <w:rPr>
          <w:sz w:val="22"/>
          <w:szCs w:val="22"/>
        </w:rPr>
        <w:t xml:space="preserve"> используется как обозначение </w:t>
      </w:r>
      <w:r w:rsidRPr="00DA380F">
        <w:rPr>
          <w:sz w:val="22"/>
          <w:szCs w:val="22"/>
        </w:rPr>
        <w:t>отдельно</w:t>
      </w:r>
      <w:r>
        <w:rPr>
          <w:sz w:val="22"/>
          <w:szCs w:val="22"/>
        </w:rPr>
        <w:t>го структурного</w:t>
      </w:r>
      <w:r w:rsidRPr="00DA380F">
        <w:rPr>
          <w:sz w:val="22"/>
          <w:szCs w:val="22"/>
        </w:rPr>
        <w:t xml:space="preserve"> подразделени</w:t>
      </w:r>
      <w:r>
        <w:rPr>
          <w:sz w:val="22"/>
          <w:szCs w:val="22"/>
        </w:rPr>
        <w:t xml:space="preserve">я </w:t>
      </w:r>
      <w:r w:rsidRPr="00DA380F">
        <w:rPr>
          <w:sz w:val="22"/>
          <w:szCs w:val="22"/>
        </w:rPr>
        <w:t>-</w:t>
      </w:r>
      <w:r>
        <w:rPr>
          <w:sz w:val="22"/>
          <w:szCs w:val="22"/>
        </w:rPr>
        <w:t xml:space="preserve"> </w:t>
      </w:r>
      <w:r w:rsidR="00346BEF">
        <w:rPr>
          <w:sz w:val="22"/>
          <w:szCs w:val="22"/>
        </w:rPr>
        <w:t>О</w:t>
      </w:r>
      <w:r w:rsidRPr="00DA380F">
        <w:rPr>
          <w:sz w:val="22"/>
          <w:szCs w:val="22"/>
        </w:rPr>
        <w:t>тдел</w:t>
      </w:r>
      <w:r>
        <w:rPr>
          <w:sz w:val="22"/>
          <w:szCs w:val="22"/>
        </w:rPr>
        <w:t>а</w:t>
      </w:r>
      <w:r w:rsidRPr="00DA380F">
        <w:rPr>
          <w:sz w:val="22"/>
          <w:szCs w:val="22"/>
        </w:rPr>
        <w:t xml:space="preserve"> депозитарной деятельности</w:t>
      </w:r>
      <w:r>
        <w:rPr>
          <w:sz w:val="22"/>
          <w:szCs w:val="22"/>
        </w:rPr>
        <w:t xml:space="preserve"> АКБ «Держава» </w:t>
      </w:r>
      <w:r w:rsidR="004450F1">
        <w:rPr>
          <w:sz w:val="22"/>
          <w:szCs w:val="22"/>
        </w:rPr>
        <w:t>П</w:t>
      </w:r>
      <w:r>
        <w:rPr>
          <w:sz w:val="22"/>
          <w:szCs w:val="22"/>
        </w:rPr>
        <w:t>АО, для которого депозитарная деятельность является исключительной.</w:t>
      </w:r>
    </w:p>
    <w:p w:rsidR="002F4659" w:rsidRDefault="002F4659" w:rsidP="002F4659">
      <w:pPr>
        <w:tabs>
          <w:tab w:val="left" w:pos="3930"/>
        </w:tabs>
        <w:ind w:firstLine="540"/>
        <w:jc w:val="both"/>
        <w:rPr>
          <w:sz w:val="22"/>
          <w:szCs w:val="22"/>
        </w:rPr>
      </w:pPr>
      <w:r w:rsidRPr="00FD61DB">
        <w:rPr>
          <w:b/>
          <w:bCs/>
          <w:i/>
          <w:iCs/>
          <w:sz w:val="22"/>
          <w:szCs w:val="22"/>
        </w:rPr>
        <w:t>Депозитарные операции</w:t>
      </w:r>
      <w:r w:rsidRPr="00FD61DB">
        <w:rPr>
          <w:sz w:val="22"/>
          <w:szCs w:val="22"/>
        </w:rPr>
        <w:t xml:space="preserve"> - совокупность действий, осуществляемых Депозитарием с учетными регистрами и другими материалами депозитарного учета, а также с хранящимися в Депозитарии сертификатами ценных бумаг.</w:t>
      </w:r>
    </w:p>
    <w:p w:rsidR="002F4659" w:rsidRDefault="002F4659" w:rsidP="002F4659">
      <w:pPr>
        <w:tabs>
          <w:tab w:val="left" w:pos="3930"/>
        </w:tabs>
        <w:ind w:firstLine="540"/>
        <w:jc w:val="both"/>
        <w:rPr>
          <w:sz w:val="22"/>
          <w:szCs w:val="22"/>
        </w:rPr>
      </w:pPr>
      <w:r w:rsidRPr="00FD61DB">
        <w:rPr>
          <w:b/>
          <w:bCs/>
          <w:i/>
          <w:iCs/>
          <w:sz w:val="22"/>
          <w:szCs w:val="22"/>
        </w:rPr>
        <w:t>Депонент</w:t>
      </w:r>
      <w:r w:rsidRPr="00FD61DB">
        <w:rPr>
          <w:sz w:val="22"/>
          <w:szCs w:val="22"/>
        </w:rPr>
        <w:t xml:space="preserve"> – юридическое или физическое лицо, </w:t>
      </w:r>
      <w:r w:rsidR="00591A3C">
        <w:rPr>
          <w:sz w:val="22"/>
          <w:szCs w:val="22"/>
        </w:rPr>
        <w:t>которому ценные бумаги принадлежат на праве собственности или ином вещном праве,</w:t>
      </w:r>
      <w:r w:rsidR="00591A3C" w:rsidRPr="00FD61DB">
        <w:rPr>
          <w:sz w:val="22"/>
          <w:szCs w:val="22"/>
        </w:rPr>
        <w:t xml:space="preserve"> </w:t>
      </w:r>
      <w:r w:rsidRPr="00FD61DB">
        <w:rPr>
          <w:sz w:val="22"/>
          <w:szCs w:val="22"/>
        </w:rPr>
        <w:t xml:space="preserve">пользующееся депозитарными услугами </w:t>
      </w:r>
      <w:r w:rsidR="00CF52CD">
        <w:rPr>
          <w:sz w:val="22"/>
          <w:szCs w:val="22"/>
        </w:rPr>
        <w:t>в</w:t>
      </w:r>
      <w:r w:rsidR="00CF52CD" w:rsidRPr="00FD61DB">
        <w:rPr>
          <w:sz w:val="22"/>
          <w:szCs w:val="22"/>
        </w:rPr>
        <w:t xml:space="preserve"> </w:t>
      </w:r>
      <w:r w:rsidR="00CF52CD">
        <w:rPr>
          <w:sz w:val="22"/>
          <w:szCs w:val="22"/>
        </w:rPr>
        <w:t xml:space="preserve">соответствии </w:t>
      </w:r>
      <w:r w:rsidR="008B08EA">
        <w:rPr>
          <w:sz w:val="22"/>
          <w:szCs w:val="22"/>
        </w:rPr>
        <w:t xml:space="preserve">с </w:t>
      </w:r>
      <w:r w:rsidR="00591A3C">
        <w:rPr>
          <w:sz w:val="22"/>
          <w:szCs w:val="22"/>
        </w:rPr>
        <w:t>договор</w:t>
      </w:r>
      <w:r w:rsidR="00CF52CD">
        <w:rPr>
          <w:sz w:val="22"/>
          <w:szCs w:val="22"/>
        </w:rPr>
        <w:t>ом</w:t>
      </w:r>
      <w:r w:rsidR="00591A3C">
        <w:rPr>
          <w:sz w:val="22"/>
          <w:szCs w:val="22"/>
        </w:rPr>
        <w:t>, на основании которого последний оказывает Депоненту услуги по хранению сертификатов/бланков ценных бумаг и/или учету и удостоверению прав на ценные бумаги. Депонентом может также быть Доверительный управляющий, Эмитент, а также другой депозитарий</w:t>
      </w:r>
      <w:r w:rsidRPr="00FD61DB">
        <w:rPr>
          <w:sz w:val="22"/>
          <w:szCs w:val="22"/>
        </w:rPr>
        <w:t xml:space="preserve">. </w:t>
      </w:r>
    </w:p>
    <w:p w:rsidR="002F4659" w:rsidRPr="00FD61DB" w:rsidRDefault="002F4659" w:rsidP="002F4659">
      <w:pPr>
        <w:tabs>
          <w:tab w:val="left" w:pos="3930"/>
        </w:tabs>
        <w:ind w:firstLine="540"/>
        <w:jc w:val="both"/>
        <w:rPr>
          <w:sz w:val="22"/>
          <w:szCs w:val="22"/>
        </w:rPr>
      </w:pPr>
      <w:r w:rsidRPr="00FD61DB">
        <w:rPr>
          <w:b/>
          <w:bCs/>
          <w:i/>
          <w:iCs/>
          <w:sz w:val="22"/>
          <w:szCs w:val="22"/>
        </w:rPr>
        <w:t>Депозитарий-депонент</w:t>
      </w:r>
      <w:r w:rsidRPr="00FD61DB">
        <w:rPr>
          <w:i/>
          <w:iCs/>
          <w:sz w:val="22"/>
          <w:szCs w:val="22"/>
        </w:rPr>
        <w:t xml:space="preserve"> </w:t>
      </w:r>
      <w:r w:rsidRPr="00FD61DB">
        <w:rPr>
          <w:sz w:val="22"/>
          <w:szCs w:val="22"/>
        </w:rPr>
        <w:t xml:space="preserve">– Депозитарий, пользующийся депозитарными услугами другого Депозитария на основании </w:t>
      </w:r>
      <w:proofErr w:type="spellStart"/>
      <w:r w:rsidRPr="00FD61DB">
        <w:rPr>
          <w:sz w:val="22"/>
          <w:szCs w:val="22"/>
        </w:rPr>
        <w:t>междепозитарного</w:t>
      </w:r>
      <w:proofErr w:type="spellEnd"/>
      <w:r w:rsidRPr="00FD61DB">
        <w:rPr>
          <w:sz w:val="22"/>
          <w:szCs w:val="22"/>
        </w:rPr>
        <w:t xml:space="preserve"> договора (договора о </w:t>
      </w:r>
      <w:proofErr w:type="spellStart"/>
      <w:r w:rsidRPr="00FD61DB">
        <w:rPr>
          <w:sz w:val="22"/>
          <w:szCs w:val="22"/>
        </w:rPr>
        <w:t>междепозитарных</w:t>
      </w:r>
      <w:proofErr w:type="spellEnd"/>
      <w:r w:rsidRPr="00FD61DB">
        <w:rPr>
          <w:sz w:val="22"/>
          <w:szCs w:val="22"/>
        </w:rPr>
        <w:t xml:space="preserve"> отношениях).</w:t>
      </w:r>
    </w:p>
    <w:p w:rsidR="002F4659" w:rsidRPr="00FD61DB" w:rsidRDefault="002F4659" w:rsidP="002F4659">
      <w:pPr>
        <w:tabs>
          <w:tab w:val="left" w:pos="3930"/>
        </w:tabs>
        <w:ind w:firstLine="540"/>
        <w:jc w:val="both"/>
        <w:rPr>
          <w:sz w:val="22"/>
          <w:szCs w:val="22"/>
        </w:rPr>
      </w:pPr>
      <w:r w:rsidRPr="00FD61DB">
        <w:rPr>
          <w:b/>
          <w:bCs/>
          <w:i/>
          <w:iCs/>
          <w:sz w:val="22"/>
          <w:szCs w:val="22"/>
        </w:rPr>
        <w:t>Депозитарий места хранения</w:t>
      </w:r>
      <w:r w:rsidRPr="00FD61DB">
        <w:rPr>
          <w:sz w:val="22"/>
          <w:szCs w:val="22"/>
        </w:rPr>
        <w:t xml:space="preserve"> – Депозитарий, в котором открыт счет депо Депозитарию-депоненту.</w:t>
      </w:r>
    </w:p>
    <w:p w:rsidR="002F4659" w:rsidRPr="00FD61DB" w:rsidRDefault="002F4659" w:rsidP="002F4659">
      <w:pPr>
        <w:tabs>
          <w:tab w:val="left" w:pos="3930"/>
        </w:tabs>
        <w:ind w:firstLine="540"/>
        <w:jc w:val="both"/>
        <w:rPr>
          <w:sz w:val="22"/>
          <w:szCs w:val="22"/>
        </w:rPr>
      </w:pPr>
      <w:proofErr w:type="gramStart"/>
      <w:r w:rsidRPr="00FD61DB">
        <w:rPr>
          <w:b/>
          <w:bCs/>
          <w:i/>
          <w:iCs/>
          <w:sz w:val="22"/>
          <w:szCs w:val="22"/>
        </w:rPr>
        <w:t>Депозитарный договор (договор о счете депо)</w:t>
      </w:r>
      <w:r w:rsidRPr="00FD61DB">
        <w:rPr>
          <w:sz w:val="22"/>
          <w:szCs w:val="22"/>
        </w:rPr>
        <w:t xml:space="preserve"> – договор </w:t>
      </w:r>
      <w:r w:rsidR="00832F86">
        <w:rPr>
          <w:sz w:val="22"/>
          <w:szCs w:val="22"/>
        </w:rPr>
        <w:t>между Депозитарием и Депонентом, предметом которого является предоставление Депозитарием Депоненту услуг по хранению сертификатов/бланков ценных бумаг, учету и удостоверению прав на ценные бумаги путем открытия и ведения Депозитарием счета депо Депонента, осуществления операций по этому счету, а также оказание Депозитарием услуг, содействующих реализации владельцами ценных бумаг прав по принадлежащим им ценным бумагам</w:t>
      </w:r>
      <w:r w:rsidRPr="00FD61DB">
        <w:rPr>
          <w:sz w:val="22"/>
          <w:szCs w:val="22"/>
        </w:rPr>
        <w:t xml:space="preserve">. </w:t>
      </w:r>
      <w:proofErr w:type="gramEnd"/>
    </w:p>
    <w:p w:rsidR="002F4659" w:rsidRDefault="002F4659" w:rsidP="002F4659">
      <w:pPr>
        <w:tabs>
          <w:tab w:val="left" w:pos="3930"/>
        </w:tabs>
        <w:ind w:firstLine="540"/>
        <w:jc w:val="both"/>
        <w:rPr>
          <w:sz w:val="22"/>
          <w:szCs w:val="22"/>
        </w:rPr>
      </w:pPr>
      <w:r>
        <w:rPr>
          <w:b/>
          <w:bCs/>
          <w:i/>
          <w:iCs/>
          <w:sz w:val="22"/>
          <w:szCs w:val="22"/>
        </w:rPr>
        <w:t>Доверительный управляющий</w:t>
      </w:r>
      <w:r w:rsidRPr="00FD61DB">
        <w:rPr>
          <w:i/>
          <w:iCs/>
          <w:sz w:val="22"/>
          <w:szCs w:val="22"/>
        </w:rPr>
        <w:t xml:space="preserve"> </w:t>
      </w:r>
      <w:r>
        <w:rPr>
          <w:i/>
          <w:iCs/>
          <w:sz w:val="22"/>
          <w:szCs w:val="22"/>
        </w:rPr>
        <w:t>–</w:t>
      </w:r>
      <w:r w:rsidRPr="00FD61DB">
        <w:rPr>
          <w:sz w:val="22"/>
          <w:szCs w:val="22"/>
        </w:rPr>
        <w:t xml:space="preserve"> </w:t>
      </w:r>
      <w:r>
        <w:rPr>
          <w:sz w:val="22"/>
          <w:szCs w:val="22"/>
        </w:rPr>
        <w:t>профессиональный участник рынка ценных бумаг, осуществляющий деятельность по управлению ценными бумагами, принадлежащими другому лицу в интересах этого лица или указанных этим лицом третьих лиц  в течение определённого срока доверительного управления.</w:t>
      </w:r>
      <w:r w:rsidRPr="00FD61DB">
        <w:rPr>
          <w:sz w:val="22"/>
          <w:szCs w:val="22"/>
        </w:rPr>
        <w:t xml:space="preserve"> </w:t>
      </w:r>
    </w:p>
    <w:p w:rsidR="002F4659" w:rsidRDefault="002F4659" w:rsidP="002F4659">
      <w:pPr>
        <w:tabs>
          <w:tab w:val="left" w:pos="3930"/>
        </w:tabs>
        <w:ind w:firstLine="540"/>
        <w:jc w:val="both"/>
        <w:rPr>
          <w:sz w:val="22"/>
          <w:szCs w:val="22"/>
        </w:rPr>
      </w:pPr>
      <w:r w:rsidRPr="00FD61DB">
        <w:rPr>
          <w:b/>
          <w:bCs/>
          <w:i/>
          <w:iCs/>
          <w:sz w:val="22"/>
          <w:szCs w:val="22"/>
        </w:rPr>
        <w:t>Документарные ценные бумаги</w:t>
      </w:r>
      <w:r w:rsidRPr="00FD61DB">
        <w:rPr>
          <w:i/>
          <w:iCs/>
          <w:sz w:val="22"/>
          <w:szCs w:val="22"/>
        </w:rPr>
        <w:t xml:space="preserve"> -</w:t>
      </w:r>
      <w:r w:rsidRPr="00FD61DB">
        <w:rPr>
          <w:sz w:val="22"/>
          <w:szCs w:val="22"/>
        </w:rPr>
        <w:t xml:space="preserve"> ценны</w:t>
      </w:r>
      <w:r w:rsidR="00832F86">
        <w:rPr>
          <w:sz w:val="22"/>
          <w:szCs w:val="22"/>
        </w:rPr>
        <w:t>е</w:t>
      </w:r>
      <w:r w:rsidRPr="00FD61DB">
        <w:rPr>
          <w:sz w:val="22"/>
          <w:szCs w:val="22"/>
        </w:rPr>
        <w:t xml:space="preserve"> бумаг</w:t>
      </w:r>
      <w:r w:rsidR="00832F86">
        <w:rPr>
          <w:sz w:val="22"/>
          <w:szCs w:val="22"/>
        </w:rPr>
        <w:t>и</w:t>
      </w:r>
      <w:r w:rsidRPr="00FD61DB">
        <w:rPr>
          <w:sz w:val="22"/>
          <w:szCs w:val="22"/>
        </w:rPr>
        <w:t>, владелец</w:t>
      </w:r>
      <w:r w:rsidR="00832F86">
        <w:rPr>
          <w:sz w:val="22"/>
          <w:szCs w:val="22"/>
        </w:rPr>
        <w:t xml:space="preserve"> которой</w:t>
      </w:r>
      <w:r w:rsidRPr="00FD61DB">
        <w:rPr>
          <w:sz w:val="22"/>
          <w:szCs w:val="22"/>
        </w:rPr>
        <w:t xml:space="preserve"> устанавливается на основании предъявления оформленного надлежащим образом сертификата ценной бумаги </w:t>
      </w:r>
      <w:r w:rsidR="00832F86">
        <w:rPr>
          <w:sz w:val="22"/>
          <w:szCs w:val="22"/>
        </w:rPr>
        <w:t>/бланка ценной бумаги</w:t>
      </w:r>
      <w:r w:rsidR="00832F86" w:rsidRPr="00FD61DB">
        <w:rPr>
          <w:sz w:val="22"/>
          <w:szCs w:val="22"/>
        </w:rPr>
        <w:t xml:space="preserve"> </w:t>
      </w:r>
      <w:r w:rsidRPr="00FD61DB">
        <w:rPr>
          <w:sz w:val="22"/>
          <w:szCs w:val="22"/>
        </w:rPr>
        <w:t>или, в случае депонирования такового, на основании записи по счету депо.</w:t>
      </w:r>
    </w:p>
    <w:p w:rsidR="001244FC" w:rsidRPr="00FD61DB" w:rsidRDefault="001244FC" w:rsidP="002F4659">
      <w:pPr>
        <w:tabs>
          <w:tab w:val="left" w:pos="3930"/>
        </w:tabs>
        <w:ind w:firstLine="540"/>
        <w:jc w:val="both"/>
        <w:rPr>
          <w:sz w:val="22"/>
          <w:szCs w:val="22"/>
        </w:rPr>
      </w:pPr>
      <w:r w:rsidRPr="001244FC">
        <w:rPr>
          <w:b/>
          <w:bCs/>
          <w:i/>
          <w:sz w:val="22"/>
          <w:szCs w:val="22"/>
        </w:rPr>
        <w:lastRenderedPageBreak/>
        <w:t>Дробление</w:t>
      </w:r>
      <w:r>
        <w:rPr>
          <w:b/>
          <w:bCs/>
          <w:sz w:val="22"/>
          <w:szCs w:val="22"/>
        </w:rPr>
        <w:t xml:space="preserve"> </w:t>
      </w:r>
      <w:r>
        <w:rPr>
          <w:sz w:val="22"/>
          <w:szCs w:val="22"/>
        </w:rPr>
        <w:t xml:space="preserve">- увеличение общего количества ценных бумаг в выпуске по отношению </w:t>
      </w:r>
      <w:proofErr w:type="gramStart"/>
      <w:r>
        <w:rPr>
          <w:sz w:val="22"/>
          <w:szCs w:val="22"/>
        </w:rPr>
        <w:t>к</w:t>
      </w:r>
      <w:proofErr w:type="gramEnd"/>
      <w:r>
        <w:rPr>
          <w:sz w:val="22"/>
          <w:szCs w:val="22"/>
        </w:rPr>
        <w:t xml:space="preserve"> текущему в соответствии с заданным коэффициентом с одновременным пропорциональным уменьшением номинала ценных бумаг.</w:t>
      </w:r>
    </w:p>
    <w:p w:rsidR="002F4659" w:rsidRPr="0020719A" w:rsidRDefault="002F4659" w:rsidP="002F4659">
      <w:pPr>
        <w:tabs>
          <w:tab w:val="left" w:pos="3930"/>
        </w:tabs>
        <w:ind w:firstLine="540"/>
        <w:jc w:val="both"/>
        <w:rPr>
          <w:sz w:val="22"/>
          <w:szCs w:val="22"/>
        </w:rPr>
      </w:pPr>
      <w:r w:rsidRPr="0020719A">
        <w:rPr>
          <w:b/>
          <w:bCs/>
          <w:i/>
          <w:iCs/>
          <w:sz w:val="22"/>
          <w:szCs w:val="22"/>
        </w:rPr>
        <w:t>Залогодержатель</w:t>
      </w:r>
      <w:r w:rsidRPr="0020719A">
        <w:rPr>
          <w:i/>
          <w:iCs/>
          <w:sz w:val="22"/>
          <w:szCs w:val="22"/>
        </w:rPr>
        <w:t xml:space="preserve"> –</w:t>
      </w:r>
      <w:r w:rsidRPr="0020719A">
        <w:rPr>
          <w:sz w:val="22"/>
          <w:szCs w:val="22"/>
        </w:rPr>
        <w:t xml:space="preserve"> кредитор по обеспеченному </w:t>
      </w:r>
      <w:proofErr w:type="gramStart"/>
      <w:r w:rsidRPr="0020719A">
        <w:rPr>
          <w:sz w:val="22"/>
          <w:szCs w:val="22"/>
        </w:rPr>
        <w:t>залогом обязательству</w:t>
      </w:r>
      <w:proofErr w:type="gramEnd"/>
      <w:r w:rsidRPr="0020719A">
        <w:rPr>
          <w:sz w:val="22"/>
          <w:szCs w:val="22"/>
        </w:rPr>
        <w:t>, на имя которого оформлен залог ценных бумаг.</w:t>
      </w:r>
    </w:p>
    <w:p w:rsidR="002F4659" w:rsidRDefault="002F4659" w:rsidP="002F4659">
      <w:pPr>
        <w:tabs>
          <w:tab w:val="left" w:pos="3930"/>
        </w:tabs>
        <w:ind w:firstLine="540"/>
        <w:jc w:val="both"/>
        <w:rPr>
          <w:sz w:val="22"/>
          <w:szCs w:val="22"/>
        </w:rPr>
      </w:pPr>
      <w:r w:rsidRPr="00FD61DB">
        <w:rPr>
          <w:b/>
          <w:bCs/>
          <w:i/>
          <w:iCs/>
          <w:sz w:val="22"/>
          <w:szCs w:val="22"/>
        </w:rPr>
        <w:t>Именные эмиссионные ценные бумаги</w:t>
      </w:r>
      <w:r w:rsidRPr="00FD61DB">
        <w:rPr>
          <w:i/>
          <w:iCs/>
          <w:sz w:val="22"/>
          <w:szCs w:val="22"/>
        </w:rPr>
        <w:t xml:space="preserve"> </w:t>
      </w:r>
      <w:r w:rsidRPr="00FD61DB">
        <w:rPr>
          <w:sz w:val="22"/>
          <w:szCs w:val="22"/>
        </w:rPr>
        <w:t>– ценные бумаги, информация о владельцах которых должна быть доступна эмитенту в форме реестра владельцев ценных бумаг, переход прав на которые и осуществление закрепленных ими прав требуют обязательной идентификации владельца.</w:t>
      </w:r>
    </w:p>
    <w:p w:rsidR="002F4659" w:rsidRDefault="002F4659" w:rsidP="002F4659">
      <w:pPr>
        <w:tabs>
          <w:tab w:val="left" w:pos="3930"/>
        </w:tabs>
        <w:ind w:firstLine="540"/>
        <w:jc w:val="both"/>
        <w:rPr>
          <w:sz w:val="22"/>
          <w:szCs w:val="22"/>
        </w:rPr>
      </w:pPr>
      <w:r w:rsidRPr="00FD61DB">
        <w:rPr>
          <w:b/>
          <w:bCs/>
          <w:i/>
          <w:iCs/>
          <w:sz w:val="22"/>
          <w:szCs w:val="22"/>
        </w:rPr>
        <w:t>Инициатор</w:t>
      </w:r>
      <w:r w:rsidRPr="00FD61DB">
        <w:rPr>
          <w:b/>
          <w:bCs/>
          <w:sz w:val="22"/>
          <w:szCs w:val="22"/>
        </w:rPr>
        <w:t xml:space="preserve"> </w:t>
      </w:r>
      <w:r w:rsidRPr="00FD61DB">
        <w:rPr>
          <w:b/>
          <w:bCs/>
          <w:i/>
          <w:iCs/>
          <w:sz w:val="22"/>
          <w:szCs w:val="22"/>
        </w:rPr>
        <w:t>депозитарной</w:t>
      </w:r>
      <w:r w:rsidRPr="00FD61DB">
        <w:rPr>
          <w:b/>
          <w:bCs/>
          <w:sz w:val="22"/>
          <w:szCs w:val="22"/>
        </w:rPr>
        <w:t xml:space="preserve"> </w:t>
      </w:r>
      <w:r w:rsidRPr="00FD61DB">
        <w:rPr>
          <w:b/>
          <w:bCs/>
          <w:i/>
          <w:iCs/>
          <w:sz w:val="22"/>
          <w:szCs w:val="22"/>
        </w:rPr>
        <w:t>операции</w:t>
      </w:r>
      <w:r w:rsidRPr="00FD61DB">
        <w:rPr>
          <w:sz w:val="22"/>
          <w:szCs w:val="22"/>
        </w:rPr>
        <w:t xml:space="preserve"> – Депонент или уполномоченные им лица, должностные лица </w:t>
      </w:r>
      <w:r>
        <w:rPr>
          <w:sz w:val="22"/>
          <w:szCs w:val="22"/>
        </w:rPr>
        <w:t>Д</w:t>
      </w:r>
      <w:r w:rsidRPr="00FD61DB">
        <w:rPr>
          <w:sz w:val="22"/>
          <w:szCs w:val="22"/>
        </w:rPr>
        <w:t>епозитария,  уполномоченные государственные органы</w:t>
      </w:r>
      <w:r>
        <w:rPr>
          <w:sz w:val="22"/>
          <w:szCs w:val="22"/>
        </w:rPr>
        <w:t xml:space="preserve"> или уполномоченные ими лица</w:t>
      </w:r>
      <w:r w:rsidRPr="00FD61DB">
        <w:rPr>
          <w:sz w:val="22"/>
          <w:szCs w:val="22"/>
        </w:rPr>
        <w:t>.</w:t>
      </w:r>
    </w:p>
    <w:p w:rsidR="00E26235" w:rsidRPr="00E26235" w:rsidRDefault="00E26235" w:rsidP="00E26235">
      <w:pPr>
        <w:tabs>
          <w:tab w:val="left" w:pos="3930"/>
        </w:tabs>
        <w:ind w:firstLine="540"/>
        <w:jc w:val="both"/>
        <w:rPr>
          <w:sz w:val="22"/>
          <w:szCs w:val="22"/>
        </w:rPr>
      </w:pPr>
      <w:proofErr w:type="gramStart"/>
      <w:r w:rsidRPr="00E26235">
        <w:rPr>
          <w:b/>
          <w:i/>
          <w:sz w:val="22"/>
          <w:szCs w:val="22"/>
        </w:rPr>
        <w:t>Иностранные финансовые инструменты, квалифицированные в качестве ценных бумаг</w:t>
      </w:r>
      <w:r w:rsidRPr="00E26235">
        <w:rPr>
          <w:sz w:val="22"/>
          <w:szCs w:val="22"/>
        </w:rPr>
        <w:t xml:space="preserve"> - иностранные ценные бумаги, информация о квалификации которых размещена на официальном сайте </w:t>
      </w:r>
      <w:r w:rsidR="00575257">
        <w:rPr>
          <w:sz w:val="22"/>
          <w:szCs w:val="22"/>
        </w:rPr>
        <w:t xml:space="preserve">Банка </w:t>
      </w:r>
      <w:r w:rsidRPr="00E26235">
        <w:rPr>
          <w:sz w:val="22"/>
          <w:szCs w:val="22"/>
        </w:rPr>
        <w:t xml:space="preserve">России в сети Интернет (на основании информации, представленной в </w:t>
      </w:r>
      <w:r w:rsidR="00575257">
        <w:rPr>
          <w:sz w:val="22"/>
          <w:szCs w:val="22"/>
        </w:rPr>
        <w:t>Банк</w:t>
      </w:r>
      <w:r w:rsidR="00575257" w:rsidRPr="00E26235">
        <w:rPr>
          <w:sz w:val="22"/>
          <w:szCs w:val="22"/>
        </w:rPr>
        <w:t xml:space="preserve"> </w:t>
      </w:r>
      <w:r w:rsidRPr="00E26235">
        <w:rPr>
          <w:sz w:val="22"/>
          <w:szCs w:val="22"/>
        </w:rPr>
        <w:t xml:space="preserve">России организацией, являющейся членом Ассоциации национальных нумерующих агентств от Российской Федерации), либо которые квалифицируются в качестве ценных бумаг в соответствии с действующим законодательством Российской Федерации. </w:t>
      </w:r>
      <w:proofErr w:type="gramEnd"/>
    </w:p>
    <w:p w:rsidR="00E26235" w:rsidRPr="007274CB" w:rsidRDefault="00E26235" w:rsidP="00E26235">
      <w:pPr>
        <w:tabs>
          <w:tab w:val="left" w:pos="3930"/>
        </w:tabs>
        <w:ind w:firstLine="540"/>
        <w:jc w:val="both"/>
        <w:rPr>
          <w:sz w:val="22"/>
          <w:szCs w:val="22"/>
        </w:rPr>
      </w:pPr>
      <w:r w:rsidRPr="00E26235">
        <w:rPr>
          <w:b/>
          <w:i/>
          <w:sz w:val="22"/>
          <w:szCs w:val="22"/>
        </w:rPr>
        <w:t>Иностранные финансовые инструменты, не квалифицированные в качестве ценных бумаг</w:t>
      </w:r>
      <w:r w:rsidRPr="00E26235">
        <w:rPr>
          <w:sz w:val="22"/>
          <w:szCs w:val="22"/>
        </w:rPr>
        <w:t xml:space="preserve"> – иностранные ценные бумаги, не отвечающие признакам иностранных финансовых инструментов, квалифицированных в качестве ценных бумаг.</w:t>
      </w:r>
    </w:p>
    <w:p w:rsidR="00785561" w:rsidRDefault="00785561" w:rsidP="00785561">
      <w:pPr>
        <w:tabs>
          <w:tab w:val="left" w:pos="3930"/>
        </w:tabs>
        <w:ind w:firstLine="540"/>
        <w:jc w:val="both"/>
        <w:rPr>
          <w:b/>
          <w:i/>
          <w:sz w:val="22"/>
          <w:szCs w:val="22"/>
        </w:rPr>
      </w:pPr>
      <w:r>
        <w:rPr>
          <w:b/>
          <w:i/>
          <w:sz w:val="22"/>
          <w:szCs w:val="22"/>
        </w:rPr>
        <w:t xml:space="preserve">Квалифицированный инвестор - </w:t>
      </w:r>
      <w:r>
        <w:rPr>
          <w:sz w:val="22"/>
        </w:rPr>
        <w:t>л</w:t>
      </w:r>
      <w:r w:rsidRPr="008402EC">
        <w:rPr>
          <w:sz w:val="22"/>
        </w:rPr>
        <w:t xml:space="preserve">ицо, указанное в пункте 2 Статьи 51.2 Федерального закона от 22 апреля 1996 года </w:t>
      </w:r>
      <w:r>
        <w:rPr>
          <w:sz w:val="22"/>
        </w:rPr>
        <w:t>№</w:t>
      </w:r>
      <w:r w:rsidRPr="008402EC">
        <w:rPr>
          <w:sz w:val="22"/>
        </w:rPr>
        <w:t xml:space="preserve">39-ФЗ </w:t>
      </w:r>
      <w:r>
        <w:rPr>
          <w:sz w:val="22"/>
        </w:rPr>
        <w:t>«</w:t>
      </w:r>
      <w:r w:rsidRPr="008402EC">
        <w:rPr>
          <w:sz w:val="22"/>
        </w:rPr>
        <w:t>О рынке ценных бумаг</w:t>
      </w:r>
      <w:r>
        <w:rPr>
          <w:sz w:val="22"/>
        </w:rPr>
        <w:t>»</w:t>
      </w:r>
      <w:r w:rsidRPr="002C54A1">
        <w:rPr>
          <w:sz w:val="22"/>
        </w:rPr>
        <w:t>,</w:t>
      </w:r>
      <w:r>
        <w:rPr>
          <w:sz w:val="22"/>
        </w:rPr>
        <w:t xml:space="preserve"> </w:t>
      </w:r>
      <w:r w:rsidRPr="008402EC">
        <w:rPr>
          <w:sz w:val="22"/>
        </w:rPr>
        <w:t xml:space="preserve">а также лицо, признанное квалифицированным инвестором в соответствии с пунктом 4 или 5 Статьи 51.2 Федерального закона от 22 апреля 1996 года </w:t>
      </w:r>
      <w:r>
        <w:rPr>
          <w:sz w:val="22"/>
        </w:rPr>
        <w:t>№</w:t>
      </w:r>
      <w:r w:rsidRPr="008402EC">
        <w:rPr>
          <w:sz w:val="22"/>
        </w:rPr>
        <w:t xml:space="preserve">39-ФЗ </w:t>
      </w:r>
      <w:r>
        <w:rPr>
          <w:sz w:val="22"/>
        </w:rPr>
        <w:t>«</w:t>
      </w:r>
      <w:r w:rsidRPr="008402EC">
        <w:rPr>
          <w:sz w:val="22"/>
        </w:rPr>
        <w:t>О рынке ценных бумаг</w:t>
      </w:r>
      <w:r>
        <w:rPr>
          <w:sz w:val="22"/>
        </w:rPr>
        <w:t>»</w:t>
      </w:r>
      <w:r w:rsidRPr="008402EC">
        <w:rPr>
          <w:sz w:val="22"/>
        </w:rPr>
        <w:t>.</w:t>
      </w:r>
    </w:p>
    <w:p w:rsidR="001244FC" w:rsidRPr="001244FC" w:rsidRDefault="001244FC" w:rsidP="001244FC">
      <w:pPr>
        <w:tabs>
          <w:tab w:val="left" w:pos="3930"/>
        </w:tabs>
        <w:ind w:firstLine="540"/>
        <w:jc w:val="both"/>
        <w:rPr>
          <w:sz w:val="22"/>
          <w:szCs w:val="22"/>
        </w:rPr>
      </w:pPr>
      <w:r w:rsidRPr="001244FC">
        <w:rPr>
          <w:b/>
          <w:i/>
          <w:sz w:val="22"/>
          <w:szCs w:val="22"/>
        </w:rPr>
        <w:t>Конвертация</w:t>
      </w:r>
      <w:r w:rsidRPr="001244FC">
        <w:rPr>
          <w:sz w:val="22"/>
          <w:szCs w:val="22"/>
        </w:rPr>
        <w:t xml:space="preserve"> - преобразование ценных бумаг одного типа или категории в ценные бумаги другого типа или категории, производящееся по решению уполномоченного органа управления эмитента. </w:t>
      </w:r>
    </w:p>
    <w:p w:rsidR="001244FC" w:rsidRPr="001244FC" w:rsidRDefault="001244FC" w:rsidP="001244FC">
      <w:pPr>
        <w:tabs>
          <w:tab w:val="left" w:pos="3930"/>
        </w:tabs>
        <w:ind w:firstLine="540"/>
        <w:jc w:val="both"/>
        <w:rPr>
          <w:sz w:val="22"/>
          <w:szCs w:val="22"/>
        </w:rPr>
      </w:pPr>
      <w:r w:rsidRPr="001244FC">
        <w:rPr>
          <w:b/>
          <w:i/>
          <w:sz w:val="22"/>
          <w:szCs w:val="22"/>
        </w:rPr>
        <w:t>Консолидация</w:t>
      </w:r>
      <w:r w:rsidRPr="001244FC">
        <w:rPr>
          <w:sz w:val="22"/>
          <w:szCs w:val="22"/>
        </w:rPr>
        <w:t xml:space="preserve"> - уменьшение общего количества ценных бумаг в выпуске по отношению </w:t>
      </w:r>
      <w:proofErr w:type="gramStart"/>
      <w:r w:rsidRPr="001244FC">
        <w:rPr>
          <w:sz w:val="22"/>
          <w:szCs w:val="22"/>
        </w:rPr>
        <w:t>к</w:t>
      </w:r>
      <w:proofErr w:type="gramEnd"/>
      <w:r w:rsidRPr="001244FC">
        <w:rPr>
          <w:sz w:val="22"/>
          <w:szCs w:val="22"/>
        </w:rPr>
        <w:t xml:space="preserve"> текущему в соответствии с заданным коэффициентом с одновременным пропорциональным увеличением номинала ценных бумаг. </w:t>
      </w:r>
    </w:p>
    <w:p w:rsidR="002F4659" w:rsidRPr="00FD61DB" w:rsidRDefault="002F4659" w:rsidP="001244FC">
      <w:pPr>
        <w:tabs>
          <w:tab w:val="left" w:pos="3930"/>
        </w:tabs>
        <w:ind w:firstLine="540"/>
        <w:jc w:val="both"/>
        <w:rPr>
          <w:sz w:val="22"/>
          <w:szCs w:val="22"/>
        </w:rPr>
      </w:pPr>
      <w:r w:rsidRPr="00FD61DB">
        <w:rPr>
          <w:b/>
          <w:bCs/>
          <w:i/>
          <w:iCs/>
          <w:sz w:val="22"/>
          <w:szCs w:val="22"/>
        </w:rPr>
        <w:t>Лицевой счет депо</w:t>
      </w:r>
      <w:r w:rsidRPr="00FD61DB">
        <w:rPr>
          <w:sz w:val="22"/>
          <w:szCs w:val="22"/>
        </w:rPr>
        <w:t xml:space="preserve"> - минимальная неделимая структурная единица депозитарного учета, представляющая собой совокупность записей, предназначенных для учета ценных бумаг одного выпуска и одного типа, находящихся на одном аналитическом счете депо и обладающих одинаковым набором допустимых депозитарных операций.</w:t>
      </w:r>
    </w:p>
    <w:p w:rsidR="002F4659" w:rsidRPr="00FD61DB" w:rsidRDefault="002F4659" w:rsidP="002F4659">
      <w:pPr>
        <w:tabs>
          <w:tab w:val="left" w:pos="3930"/>
        </w:tabs>
        <w:ind w:firstLine="540"/>
        <w:jc w:val="both"/>
        <w:rPr>
          <w:sz w:val="22"/>
          <w:szCs w:val="22"/>
        </w:rPr>
      </w:pPr>
      <w:proofErr w:type="spellStart"/>
      <w:r w:rsidRPr="00FD61DB">
        <w:rPr>
          <w:b/>
          <w:bCs/>
          <w:i/>
          <w:iCs/>
          <w:sz w:val="22"/>
          <w:szCs w:val="22"/>
        </w:rPr>
        <w:t>Междепозитарный</w:t>
      </w:r>
      <w:proofErr w:type="spellEnd"/>
      <w:r w:rsidRPr="00FD61DB">
        <w:rPr>
          <w:b/>
          <w:bCs/>
          <w:i/>
          <w:iCs/>
          <w:sz w:val="22"/>
          <w:szCs w:val="22"/>
        </w:rPr>
        <w:t xml:space="preserve"> договор (договор о </w:t>
      </w:r>
      <w:proofErr w:type="spellStart"/>
      <w:r w:rsidRPr="00FD61DB">
        <w:rPr>
          <w:b/>
          <w:bCs/>
          <w:i/>
          <w:iCs/>
          <w:sz w:val="22"/>
          <w:szCs w:val="22"/>
        </w:rPr>
        <w:t>междепозитарных</w:t>
      </w:r>
      <w:proofErr w:type="spellEnd"/>
      <w:r w:rsidRPr="00FD61DB">
        <w:rPr>
          <w:b/>
          <w:bCs/>
          <w:i/>
          <w:iCs/>
          <w:sz w:val="22"/>
          <w:szCs w:val="22"/>
        </w:rPr>
        <w:t xml:space="preserve"> отношениях)</w:t>
      </w:r>
      <w:r w:rsidRPr="00FD61DB">
        <w:rPr>
          <w:sz w:val="22"/>
          <w:szCs w:val="22"/>
        </w:rPr>
        <w:t xml:space="preserve"> – договор об оказании услуг Депозитарием места хранения Депозитарию-депоненту по хранению сертификатов ценных бумаг и/или учету прав на ценные бумаги Депонентов Депозитария-депонента.</w:t>
      </w:r>
    </w:p>
    <w:p w:rsidR="002F4659" w:rsidRDefault="002F4659" w:rsidP="002F4659">
      <w:pPr>
        <w:tabs>
          <w:tab w:val="left" w:pos="3930"/>
        </w:tabs>
        <w:ind w:firstLine="540"/>
        <w:jc w:val="both"/>
        <w:rPr>
          <w:sz w:val="22"/>
          <w:szCs w:val="22"/>
        </w:rPr>
      </w:pPr>
      <w:r w:rsidRPr="00FD61DB">
        <w:rPr>
          <w:b/>
          <w:bCs/>
          <w:i/>
          <w:iCs/>
          <w:sz w:val="22"/>
          <w:szCs w:val="22"/>
        </w:rPr>
        <w:t>Место хранения</w:t>
      </w:r>
      <w:r w:rsidRPr="00FD61DB">
        <w:rPr>
          <w:sz w:val="22"/>
          <w:szCs w:val="22"/>
        </w:rPr>
        <w:t xml:space="preserve"> – хранилище Депозитария, внешнее хранилище, </w:t>
      </w:r>
      <w:proofErr w:type="spellStart"/>
      <w:r w:rsidRPr="00FD61DB">
        <w:rPr>
          <w:sz w:val="22"/>
          <w:szCs w:val="22"/>
        </w:rPr>
        <w:t>реестродержатель</w:t>
      </w:r>
      <w:proofErr w:type="spellEnd"/>
      <w:r w:rsidRPr="00FD61DB">
        <w:rPr>
          <w:sz w:val="22"/>
          <w:szCs w:val="22"/>
        </w:rPr>
        <w:t xml:space="preserve"> или Депозитарий места хранения, где находятся сертификаты ценных бумаг и/или учитываются права на ценные бумаги Депонентов Депозитария.</w:t>
      </w:r>
    </w:p>
    <w:p w:rsidR="00487F6C" w:rsidRPr="003F1D9E" w:rsidRDefault="000019A9" w:rsidP="002F4659">
      <w:pPr>
        <w:tabs>
          <w:tab w:val="left" w:pos="3930"/>
        </w:tabs>
        <w:ind w:firstLine="540"/>
        <w:jc w:val="both"/>
        <w:rPr>
          <w:sz w:val="22"/>
          <w:szCs w:val="22"/>
        </w:rPr>
      </w:pPr>
      <w:r w:rsidRPr="000019A9">
        <w:rPr>
          <w:b/>
          <w:i/>
          <w:sz w:val="22"/>
          <w:szCs w:val="22"/>
        </w:rPr>
        <w:t>МТ</w:t>
      </w:r>
      <w:r w:rsidR="00487F6C">
        <w:rPr>
          <w:sz w:val="22"/>
          <w:szCs w:val="22"/>
        </w:rPr>
        <w:t xml:space="preserve"> – тип электронного сообщения  (</w:t>
      </w:r>
      <w:r w:rsidR="00487F6C">
        <w:rPr>
          <w:sz w:val="22"/>
          <w:szCs w:val="22"/>
          <w:lang w:val="en-US"/>
        </w:rPr>
        <w:t>Message</w:t>
      </w:r>
      <w:r w:rsidR="00257C71" w:rsidRPr="00257C71">
        <w:rPr>
          <w:sz w:val="22"/>
          <w:szCs w:val="22"/>
        </w:rPr>
        <w:t xml:space="preserve"> </w:t>
      </w:r>
      <w:r w:rsidR="00487F6C">
        <w:rPr>
          <w:sz w:val="22"/>
          <w:szCs w:val="22"/>
          <w:lang w:val="en-US"/>
        </w:rPr>
        <w:t>Type</w:t>
      </w:r>
      <w:r w:rsidR="00257C71" w:rsidRPr="00257C71">
        <w:rPr>
          <w:sz w:val="22"/>
          <w:szCs w:val="22"/>
        </w:rPr>
        <w:t>)</w:t>
      </w:r>
      <w:r w:rsidR="00487F6C">
        <w:rPr>
          <w:sz w:val="22"/>
          <w:szCs w:val="22"/>
        </w:rPr>
        <w:t xml:space="preserve"> получаемого/передаваемого по каналам международной </w:t>
      </w:r>
      <w:r w:rsidR="003F1D9E">
        <w:rPr>
          <w:sz w:val="22"/>
          <w:szCs w:val="22"/>
        </w:rPr>
        <w:t>меж</w:t>
      </w:r>
      <w:r w:rsidR="00487F6C">
        <w:rPr>
          <w:sz w:val="22"/>
          <w:szCs w:val="22"/>
        </w:rPr>
        <w:t xml:space="preserve">банковской системе </w:t>
      </w:r>
      <w:r w:rsidR="003F1D9E">
        <w:rPr>
          <w:sz w:val="22"/>
          <w:szCs w:val="22"/>
        </w:rPr>
        <w:t>передачи информации и совершения платежей</w:t>
      </w:r>
      <w:r w:rsidR="00487F6C">
        <w:rPr>
          <w:sz w:val="22"/>
          <w:szCs w:val="22"/>
        </w:rPr>
        <w:t xml:space="preserve"> </w:t>
      </w:r>
      <w:r w:rsidR="00257C71" w:rsidRPr="00257C71">
        <w:rPr>
          <w:sz w:val="22"/>
          <w:szCs w:val="22"/>
        </w:rPr>
        <w:t>(</w:t>
      </w:r>
      <w:r w:rsidR="003F1D9E">
        <w:rPr>
          <w:sz w:val="22"/>
          <w:szCs w:val="22"/>
          <w:lang w:val="en-US"/>
        </w:rPr>
        <w:t>Society</w:t>
      </w:r>
      <w:r w:rsidR="00257C71" w:rsidRPr="00257C71">
        <w:rPr>
          <w:sz w:val="22"/>
          <w:szCs w:val="22"/>
        </w:rPr>
        <w:t xml:space="preserve"> </w:t>
      </w:r>
      <w:r w:rsidR="003F1D9E">
        <w:rPr>
          <w:sz w:val="22"/>
          <w:szCs w:val="22"/>
          <w:lang w:val="en-US"/>
        </w:rPr>
        <w:t>for</w:t>
      </w:r>
      <w:r w:rsidR="00257C71" w:rsidRPr="00257C71">
        <w:rPr>
          <w:sz w:val="22"/>
          <w:szCs w:val="22"/>
        </w:rPr>
        <w:t xml:space="preserve"> </w:t>
      </w:r>
      <w:r w:rsidR="003F1D9E">
        <w:rPr>
          <w:sz w:val="22"/>
          <w:szCs w:val="22"/>
          <w:lang w:val="en-US"/>
        </w:rPr>
        <w:t>Worldwide</w:t>
      </w:r>
      <w:r w:rsidR="00257C71" w:rsidRPr="00257C71">
        <w:rPr>
          <w:sz w:val="22"/>
          <w:szCs w:val="22"/>
        </w:rPr>
        <w:t xml:space="preserve"> </w:t>
      </w:r>
      <w:r w:rsidR="003F1D9E">
        <w:rPr>
          <w:sz w:val="22"/>
          <w:szCs w:val="22"/>
          <w:lang w:val="en-US"/>
        </w:rPr>
        <w:t>Interbank</w:t>
      </w:r>
      <w:r w:rsidR="00257C71" w:rsidRPr="00257C71">
        <w:rPr>
          <w:sz w:val="22"/>
          <w:szCs w:val="22"/>
        </w:rPr>
        <w:t xml:space="preserve"> </w:t>
      </w:r>
      <w:r w:rsidR="003F1D9E">
        <w:rPr>
          <w:sz w:val="22"/>
          <w:szCs w:val="22"/>
          <w:lang w:val="en-US"/>
        </w:rPr>
        <w:t>Financial</w:t>
      </w:r>
      <w:r w:rsidR="00257C71" w:rsidRPr="00257C71">
        <w:rPr>
          <w:sz w:val="22"/>
          <w:szCs w:val="22"/>
        </w:rPr>
        <w:t xml:space="preserve"> </w:t>
      </w:r>
      <w:r w:rsidR="003F1D9E">
        <w:rPr>
          <w:sz w:val="22"/>
          <w:szCs w:val="22"/>
          <w:lang w:val="en-US"/>
        </w:rPr>
        <w:t>Telecommunications</w:t>
      </w:r>
      <w:r w:rsidR="00257C71" w:rsidRPr="00257C71">
        <w:rPr>
          <w:sz w:val="22"/>
          <w:szCs w:val="22"/>
        </w:rPr>
        <w:t xml:space="preserve"> </w:t>
      </w:r>
      <w:r w:rsidR="00487F6C">
        <w:rPr>
          <w:sz w:val="22"/>
          <w:szCs w:val="22"/>
          <w:lang w:val="en-US"/>
        </w:rPr>
        <w:t>SW</w:t>
      </w:r>
      <w:r w:rsidR="003F1D9E">
        <w:rPr>
          <w:sz w:val="22"/>
          <w:szCs w:val="22"/>
          <w:lang w:val="en-US"/>
        </w:rPr>
        <w:t>IFT</w:t>
      </w:r>
      <w:r w:rsidR="00257C71" w:rsidRPr="00257C71">
        <w:rPr>
          <w:sz w:val="22"/>
          <w:szCs w:val="22"/>
        </w:rPr>
        <w:t>)</w:t>
      </w:r>
    </w:p>
    <w:p w:rsidR="002F4659" w:rsidRPr="00FD61DB" w:rsidRDefault="002F4659" w:rsidP="002F4659">
      <w:pPr>
        <w:tabs>
          <w:tab w:val="left" w:pos="3930"/>
        </w:tabs>
        <w:ind w:firstLine="540"/>
        <w:jc w:val="both"/>
        <w:rPr>
          <w:sz w:val="22"/>
          <w:szCs w:val="22"/>
        </w:rPr>
      </w:pPr>
      <w:proofErr w:type="spellStart"/>
      <w:r w:rsidRPr="00FD61DB">
        <w:rPr>
          <w:b/>
          <w:bCs/>
          <w:i/>
          <w:iCs/>
          <w:sz w:val="22"/>
          <w:szCs w:val="22"/>
        </w:rPr>
        <w:t>Неэмиссионная</w:t>
      </w:r>
      <w:proofErr w:type="spellEnd"/>
      <w:r w:rsidRPr="00FD61DB">
        <w:rPr>
          <w:b/>
          <w:bCs/>
          <w:i/>
          <w:iCs/>
          <w:sz w:val="22"/>
          <w:szCs w:val="22"/>
        </w:rPr>
        <w:t xml:space="preserve"> ценная бумага</w:t>
      </w:r>
      <w:r w:rsidRPr="00FD61DB">
        <w:rPr>
          <w:sz w:val="22"/>
          <w:szCs w:val="22"/>
        </w:rPr>
        <w:t xml:space="preserve"> – любая ценная бумага, не отвечающая признакам эмиссионной ценной бумаги.</w:t>
      </w:r>
    </w:p>
    <w:p w:rsidR="002F4659" w:rsidRDefault="002F4659" w:rsidP="002F4659">
      <w:pPr>
        <w:tabs>
          <w:tab w:val="left" w:pos="3930"/>
        </w:tabs>
        <w:ind w:firstLine="540"/>
        <w:jc w:val="both"/>
        <w:rPr>
          <w:sz w:val="22"/>
          <w:szCs w:val="22"/>
        </w:rPr>
      </w:pPr>
      <w:r>
        <w:rPr>
          <w:b/>
          <w:bCs/>
          <w:i/>
          <w:iCs/>
          <w:sz w:val="22"/>
          <w:szCs w:val="22"/>
        </w:rPr>
        <w:t>Номинальный держатель ценных бумаг</w:t>
      </w:r>
      <w:r w:rsidRPr="00FD61DB">
        <w:rPr>
          <w:i/>
          <w:iCs/>
          <w:sz w:val="22"/>
          <w:szCs w:val="22"/>
        </w:rPr>
        <w:t xml:space="preserve"> -</w:t>
      </w:r>
      <w:r w:rsidRPr="00FD61DB">
        <w:rPr>
          <w:sz w:val="22"/>
          <w:szCs w:val="22"/>
        </w:rPr>
        <w:t xml:space="preserve"> лицо,</w:t>
      </w:r>
      <w:r>
        <w:rPr>
          <w:sz w:val="22"/>
          <w:szCs w:val="22"/>
        </w:rPr>
        <w:t xml:space="preserve"> зарегистрированное в системе ведения реестра, в том числе являющееся депонентом депозитария, и не являющееся владельцем в отношении этих ценных бумаг.</w:t>
      </w:r>
      <w:r w:rsidRPr="00FD61DB">
        <w:rPr>
          <w:sz w:val="22"/>
          <w:szCs w:val="22"/>
        </w:rPr>
        <w:t xml:space="preserve"> </w:t>
      </w:r>
    </w:p>
    <w:p w:rsidR="002F4659" w:rsidRPr="00FD61DB" w:rsidRDefault="002F4659" w:rsidP="002F4659">
      <w:pPr>
        <w:tabs>
          <w:tab w:val="left" w:pos="3930"/>
        </w:tabs>
        <w:ind w:firstLine="540"/>
        <w:jc w:val="both"/>
        <w:rPr>
          <w:sz w:val="22"/>
          <w:szCs w:val="22"/>
        </w:rPr>
      </w:pPr>
      <w:r w:rsidRPr="00FD61DB">
        <w:rPr>
          <w:b/>
          <w:bCs/>
          <w:i/>
          <w:iCs/>
          <w:sz w:val="22"/>
          <w:szCs w:val="22"/>
        </w:rPr>
        <w:t>Оператор счета (раздела счета) депо -</w:t>
      </w:r>
      <w:r w:rsidRPr="00FD61DB">
        <w:rPr>
          <w:sz w:val="22"/>
          <w:szCs w:val="22"/>
        </w:rPr>
        <w:t xml:space="preserve"> юридическое лицо, не являющееся владельцем данного счета депо, но имеющее право на основании полномочий, полученных от Депонента, отдавать распоряжения Депозитарию на выполнение депозитарных операций со счетом депо (разделом счета депо) Депонента в рамках установленных Депонентом и депозитарным договором полномочий.</w:t>
      </w:r>
    </w:p>
    <w:p w:rsidR="00940E6B" w:rsidRDefault="003D66D1">
      <w:pPr>
        <w:autoSpaceDE w:val="0"/>
        <w:autoSpaceDN w:val="0"/>
        <w:adjustRightInd w:val="0"/>
        <w:ind w:firstLine="540"/>
        <w:jc w:val="both"/>
        <w:rPr>
          <w:rFonts w:eastAsiaTheme="minorHAnsi"/>
          <w:i/>
          <w:color w:val="1F497D" w:themeColor="dark2"/>
          <w:sz w:val="22"/>
          <w:szCs w:val="22"/>
        </w:rPr>
      </w:pPr>
      <w:r w:rsidRPr="00EC19E7">
        <w:rPr>
          <w:b/>
          <w:bCs/>
          <w:i/>
          <w:iCs/>
          <w:sz w:val="22"/>
          <w:szCs w:val="22"/>
        </w:rPr>
        <w:t>Операционный день депозитария</w:t>
      </w:r>
      <w:r w:rsidR="000019A9" w:rsidRPr="000019A9">
        <w:rPr>
          <w:bCs/>
          <w:i/>
          <w:iCs/>
          <w:sz w:val="22"/>
          <w:szCs w:val="22"/>
        </w:rPr>
        <w:t xml:space="preserve"> –</w:t>
      </w:r>
      <w:r w:rsidR="00EC19E7">
        <w:rPr>
          <w:bCs/>
          <w:i/>
          <w:iCs/>
          <w:sz w:val="22"/>
          <w:szCs w:val="22"/>
        </w:rPr>
        <w:t xml:space="preserve"> </w:t>
      </w:r>
      <w:r w:rsidR="00C0042F">
        <w:rPr>
          <w:bCs/>
          <w:sz w:val="22"/>
          <w:szCs w:val="22"/>
        </w:rPr>
        <w:t>операционно-учетный цикл за соответствующую календарную дату, в течение которого совершаются все операции по счетам депо за указанную календарную дату.</w:t>
      </w:r>
      <w:r w:rsidR="00387AD7" w:rsidRPr="001D697C">
        <w:rPr>
          <w:rFonts w:eastAsiaTheme="minorHAnsi"/>
          <w:i/>
          <w:color w:val="1F497D" w:themeColor="dark2"/>
          <w:sz w:val="22"/>
          <w:szCs w:val="22"/>
        </w:rPr>
        <w:t xml:space="preserve"> </w:t>
      </w:r>
    </w:p>
    <w:p w:rsidR="002F4659" w:rsidRPr="00FD61DB" w:rsidRDefault="002F4659" w:rsidP="002F4659">
      <w:pPr>
        <w:tabs>
          <w:tab w:val="left" w:pos="3930"/>
        </w:tabs>
        <w:ind w:firstLine="540"/>
        <w:jc w:val="both"/>
        <w:rPr>
          <w:sz w:val="22"/>
          <w:szCs w:val="22"/>
        </w:rPr>
      </w:pPr>
      <w:r w:rsidRPr="00FD61DB">
        <w:rPr>
          <w:b/>
          <w:bCs/>
          <w:i/>
          <w:iCs/>
          <w:sz w:val="22"/>
          <w:szCs w:val="22"/>
        </w:rPr>
        <w:lastRenderedPageBreak/>
        <w:t>Пассивный счет депо</w:t>
      </w:r>
      <w:r w:rsidRPr="00FD61DB">
        <w:rPr>
          <w:i/>
          <w:iCs/>
          <w:sz w:val="22"/>
          <w:szCs w:val="22"/>
        </w:rPr>
        <w:t xml:space="preserve"> </w:t>
      </w:r>
      <w:r w:rsidRPr="00FD61DB">
        <w:rPr>
          <w:sz w:val="22"/>
          <w:szCs w:val="22"/>
        </w:rPr>
        <w:t>- счет депо, предназначенный для учета ценных бумаг в разрезе Депонентов.</w:t>
      </w:r>
    </w:p>
    <w:p w:rsidR="002F4659" w:rsidRPr="00FD61DB" w:rsidRDefault="002F4659" w:rsidP="002F4659">
      <w:pPr>
        <w:tabs>
          <w:tab w:val="left" w:pos="3930"/>
        </w:tabs>
        <w:ind w:firstLine="540"/>
        <w:jc w:val="both"/>
        <w:rPr>
          <w:sz w:val="22"/>
          <w:szCs w:val="22"/>
        </w:rPr>
      </w:pPr>
      <w:r w:rsidRPr="00FD61DB">
        <w:rPr>
          <w:b/>
          <w:bCs/>
          <w:i/>
          <w:iCs/>
          <w:sz w:val="22"/>
          <w:szCs w:val="22"/>
        </w:rPr>
        <w:t>План счетов депо</w:t>
      </w:r>
      <w:r w:rsidRPr="00FD61DB">
        <w:rPr>
          <w:sz w:val="22"/>
          <w:szCs w:val="22"/>
        </w:rPr>
        <w:t xml:space="preserve"> - перечень синтетических счетов депо, используемых для составления Баланса депо и других отчетов Депозитария.</w:t>
      </w:r>
    </w:p>
    <w:p w:rsidR="002F4659" w:rsidRPr="00FD61DB" w:rsidRDefault="002F4659" w:rsidP="002F4659">
      <w:pPr>
        <w:tabs>
          <w:tab w:val="left" w:pos="3930"/>
        </w:tabs>
        <w:ind w:firstLine="540"/>
        <w:jc w:val="both"/>
        <w:rPr>
          <w:sz w:val="22"/>
          <w:szCs w:val="22"/>
        </w:rPr>
      </w:pPr>
      <w:r w:rsidRPr="00FD61DB">
        <w:rPr>
          <w:b/>
          <w:bCs/>
          <w:i/>
          <w:iCs/>
          <w:sz w:val="22"/>
          <w:szCs w:val="22"/>
        </w:rPr>
        <w:t>Поручение</w:t>
      </w:r>
      <w:r w:rsidRPr="00FD61DB">
        <w:rPr>
          <w:sz w:val="22"/>
          <w:szCs w:val="22"/>
        </w:rPr>
        <w:t xml:space="preserve"> – документ, содержащий указания Депозитарию на совершение одной или нескольких связанных депозитарных операций.</w:t>
      </w:r>
    </w:p>
    <w:p w:rsidR="002F4659" w:rsidRDefault="002F4659" w:rsidP="002F4659">
      <w:pPr>
        <w:spacing w:before="60" w:after="60"/>
        <w:ind w:firstLine="540"/>
        <w:jc w:val="both"/>
        <w:rPr>
          <w:sz w:val="22"/>
        </w:rPr>
      </w:pPr>
      <w:r w:rsidRPr="00FD61DB">
        <w:rPr>
          <w:b/>
          <w:bCs/>
          <w:i/>
          <w:iCs/>
          <w:sz w:val="22"/>
          <w:szCs w:val="22"/>
        </w:rPr>
        <w:t>Попечитель счета депо</w:t>
      </w:r>
      <w:r w:rsidRPr="00FD61DB">
        <w:rPr>
          <w:sz w:val="22"/>
          <w:szCs w:val="22"/>
        </w:rPr>
        <w:t xml:space="preserve"> – </w:t>
      </w:r>
      <w:r>
        <w:rPr>
          <w:sz w:val="22"/>
        </w:rPr>
        <w:t xml:space="preserve">юридическое лицо, </w:t>
      </w:r>
      <w:r w:rsidR="00E26235">
        <w:rPr>
          <w:sz w:val="23"/>
          <w:szCs w:val="23"/>
        </w:rPr>
        <w:t>имеющее лицензию профессионального участника рынка ценных бумаг на осуществление брокерской/дилерской и/или деятельности по управлению ценными бумагами</w:t>
      </w:r>
      <w:r>
        <w:rPr>
          <w:sz w:val="22"/>
        </w:rPr>
        <w:t xml:space="preserve"> обладающий полномочиями по распоряжению ценными бумагами и осуществлению прав по ценным бумагам Депонента, учитываемым на счете депо Депонента. Указанная деятельность осуществляется на основании </w:t>
      </w:r>
      <w:r w:rsidR="00E26235">
        <w:rPr>
          <w:sz w:val="23"/>
          <w:szCs w:val="23"/>
        </w:rPr>
        <w:t xml:space="preserve">трехстороннего договора попечителя счета депо, </w:t>
      </w:r>
      <w:r>
        <w:rPr>
          <w:sz w:val="22"/>
        </w:rPr>
        <w:t>а   также доверенности, выданной Депонентом Попечителю счета.</w:t>
      </w:r>
    </w:p>
    <w:p w:rsidR="002F4659" w:rsidRPr="00FD61DB" w:rsidRDefault="002F4659" w:rsidP="002F4659">
      <w:pPr>
        <w:tabs>
          <w:tab w:val="left" w:pos="3930"/>
        </w:tabs>
        <w:ind w:firstLine="540"/>
        <w:jc w:val="both"/>
        <w:rPr>
          <w:sz w:val="22"/>
          <w:szCs w:val="22"/>
        </w:rPr>
      </w:pPr>
      <w:r w:rsidRPr="00FD61DB">
        <w:rPr>
          <w:b/>
          <w:bCs/>
          <w:i/>
          <w:iCs/>
          <w:sz w:val="22"/>
          <w:szCs w:val="22"/>
        </w:rPr>
        <w:t>Распорядитель счета</w:t>
      </w:r>
      <w:r w:rsidRPr="00FD61DB">
        <w:rPr>
          <w:sz w:val="22"/>
          <w:szCs w:val="22"/>
        </w:rPr>
        <w:t xml:space="preserve"> </w:t>
      </w:r>
      <w:r w:rsidRPr="00FD61DB">
        <w:rPr>
          <w:b/>
          <w:bCs/>
          <w:i/>
          <w:iCs/>
          <w:sz w:val="22"/>
          <w:szCs w:val="22"/>
        </w:rPr>
        <w:t>депо</w:t>
      </w:r>
      <w:r w:rsidRPr="00FD61DB">
        <w:rPr>
          <w:sz w:val="22"/>
          <w:szCs w:val="22"/>
        </w:rPr>
        <w:t xml:space="preserve"> – физическое лицо, уполномоченное Депонентом, попечителем счета депо или оператором счета депо подписывать документы, инициирующие проведение депозитарных операций.</w:t>
      </w:r>
    </w:p>
    <w:p w:rsidR="002F4659" w:rsidRPr="00FD61DB" w:rsidRDefault="002F4659" w:rsidP="002F4659">
      <w:pPr>
        <w:tabs>
          <w:tab w:val="left" w:pos="3930"/>
        </w:tabs>
        <w:ind w:firstLine="540"/>
        <w:jc w:val="both"/>
        <w:rPr>
          <w:sz w:val="22"/>
          <w:szCs w:val="22"/>
        </w:rPr>
      </w:pPr>
      <w:r w:rsidRPr="00FD61DB">
        <w:rPr>
          <w:b/>
          <w:bCs/>
          <w:i/>
          <w:iCs/>
          <w:sz w:val="22"/>
          <w:szCs w:val="22"/>
        </w:rPr>
        <w:t>Расчетный депозитарий</w:t>
      </w:r>
      <w:r w:rsidRPr="00FD61DB">
        <w:rPr>
          <w:b/>
          <w:bCs/>
          <w:sz w:val="22"/>
          <w:szCs w:val="22"/>
        </w:rPr>
        <w:t xml:space="preserve"> – </w:t>
      </w:r>
      <w:r>
        <w:rPr>
          <w:sz w:val="22"/>
          <w:szCs w:val="22"/>
        </w:rPr>
        <w:t>д</w:t>
      </w:r>
      <w:r w:rsidRPr="00FD61DB">
        <w:rPr>
          <w:sz w:val="22"/>
          <w:szCs w:val="22"/>
        </w:rPr>
        <w:t>епозитарий</w:t>
      </w:r>
      <w:r w:rsidRPr="00FD61DB">
        <w:rPr>
          <w:b/>
          <w:bCs/>
          <w:sz w:val="22"/>
          <w:szCs w:val="22"/>
        </w:rPr>
        <w:t xml:space="preserve">, </w:t>
      </w:r>
      <w:r w:rsidRPr="00FD61DB">
        <w:rPr>
          <w:sz w:val="22"/>
          <w:szCs w:val="22"/>
        </w:rPr>
        <w:t>осуществляющий проведение операций по счетам депо Депонентов на основании поручения клиринговой организации, имеющей соответствующую лицензию федерального органа исполнительной власти по рынку ценных бумаг.</w:t>
      </w:r>
    </w:p>
    <w:p w:rsidR="002F4659" w:rsidRPr="00FD61DB" w:rsidRDefault="002F4659" w:rsidP="002F4659">
      <w:pPr>
        <w:tabs>
          <w:tab w:val="left" w:pos="3930"/>
        </w:tabs>
        <w:ind w:firstLine="540"/>
        <w:jc w:val="both"/>
        <w:rPr>
          <w:sz w:val="22"/>
          <w:szCs w:val="22"/>
        </w:rPr>
      </w:pPr>
      <w:r w:rsidRPr="00FD61DB">
        <w:rPr>
          <w:b/>
          <w:bCs/>
          <w:i/>
          <w:iCs/>
          <w:sz w:val="22"/>
          <w:szCs w:val="22"/>
        </w:rPr>
        <w:t>Раздел счета депо</w:t>
      </w:r>
      <w:r w:rsidRPr="00FD61DB">
        <w:rPr>
          <w:sz w:val="22"/>
          <w:szCs w:val="22"/>
        </w:rPr>
        <w:t xml:space="preserve"> - учетный регистр, являющийся совокупностью лицевых счетов депо, операции с которыми регламентированы одним документом или комплексом взаимосвязанных документов.</w:t>
      </w:r>
    </w:p>
    <w:p w:rsidR="002F4659" w:rsidRDefault="002F4659" w:rsidP="002F4659">
      <w:pPr>
        <w:tabs>
          <w:tab w:val="left" w:pos="3930"/>
        </w:tabs>
        <w:ind w:firstLine="540"/>
        <w:jc w:val="both"/>
        <w:rPr>
          <w:sz w:val="24"/>
          <w:szCs w:val="24"/>
        </w:rPr>
      </w:pPr>
      <w:proofErr w:type="spellStart"/>
      <w:proofErr w:type="gramStart"/>
      <w:r w:rsidRPr="0057214B">
        <w:rPr>
          <w:b/>
          <w:bCs/>
          <w:i/>
          <w:iCs/>
          <w:sz w:val="22"/>
          <w:szCs w:val="22"/>
        </w:rPr>
        <w:t>Реестродержатель</w:t>
      </w:r>
      <w:proofErr w:type="spellEnd"/>
      <w:r>
        <w:rPr>
          <w:b/>
          <w:bCs/>
          <w:i/>
          <w:iCs/>
          <w:sz w:val="22"/>
          <w:szCs w:val="22"/>
        </w:rPr>
        <w:t xml:space="preserve"> (регистратор)</w:t>
      </w:r>
      <w:r w:rsidRPr="0057214B">
        <w:rPr>
          <w:i/>
          <w:iCs/>
          <w:sz w:val="22"/>
          <w:szCs w:val="22"/>
        </w:rPr>
        <w:t xml:space="preserve"> </w:t>
      </w:r>
      <w:r w:rsidRPr="0057214B">
        <w:rPr>
          <w:sz w:val="22"/>
          <w:szCs w:val="22"/>
        </w:rPr>
        <w:t>- профессиональный участник рынка ценных бумаг, осуществляющий деятельность по ведению реестра владельцев именных ценных бумаг как исключительную на основании договора с эмитентом и имеющий лицензию на осуществление данного вида деятельности, или эмитент, осуществляющий самостоятельное ведение реестра владельцев име</w:t>
      </w:r>
      <w:r>
        <w:rPr>
          <w:sz w:val="22"/>
          <w:szCs w:val="22"/>
        </w:rPr>
        <w:t>нных ценных бумаг в соответствии</w:t>
      </w:r>
      <w:r w:rsidRPr="0057214B">
        <w:rPr>
          <w:sz w:val="22"/>
          <w:szCs w:val="22"/>
        </w:rPr>
        <w:t xml:space="preserve"> с законодательством Российской Федерации</w:t>
      </w:r>
      <w:r>
        <w:rPr>
          <w:sz w:val="24"/>
          <w:szCs w:val="24"/>
        </w:rPr>
        <w:t>.</w:t>
      </w:r>
      <w:proofErr w:type="gramEnd"/>
    </w:p>
    <w:p w:rsidR="002F4659" w:rsidRPr="00FD61DB" w:rsidRDefault="002F4659" w:rsidP="002F4659">
      <w:pPr>
        <w:tabs>
          <w:tab w:val="left" w:pos="3930"/>
        </w:tabs>
        <w:ind w:firstLine="540"/>
        <w:jc w:val="both"/>
        <w:rPr>
          <w:sz w:val="22"/>
          <w:szCs w:val="22"/>
        </w:rPr>
      </w:pPr>
      <w:r w:rsidRPr="00FD61DB">
        <w:rPr>
          <w:b/>
          <w:bCs/>
          <w:i/>
          <w:iCs/>
          <w:sz w:val="22"/>
          <w:szCs w:val="22"/>
        </w:rPr>
        <w:t>Решение о выпуске ценных бумаг</w:t>
      </w:r>
      <w:r w:rsidRPr="00FD61DB">
        <w:rPr>
          <w:i/>
          <w:iCs/>
          <w:sz w:val="22"/>
          <w:szCs w:val="22"/>
        </w:rPr>
        <w:t xml:space="preserve"> – </w:t>
      </w:r>
      <w:r w:rsidRPr="00FD61DB">
        <w:rPr>
          <w:sz w:val="22"/>
          <w:szCs w:val="22"/>
        </w:rPr>
        <w:t>документ, зарегистрированный в органе государственной регистрации ценных бумаг и содержащий данные, достаточные для установления объема прав, закрепленных ценной бумагой.</w:t>
      </w:r>
    </w:p>
    <w:p w:rsidR="002F4659" w:rsidRDefault="002F4659" w:rsidP="002F4659">
      <w:pPr>
        <w:spacing w:before="60" w:after="60"/>
        <w:ind w:firstLine="540"/>
        <w:jc w:val="both"/>
        <w:rPr>
          <w:sz w:val="22"/>
        </w:rPr>
      </w:pPr>
      <w:r w:rsidRPr="00FD61DB">
        <w:rPr>
          <w:b/>
          <w:bCs/>
          <w:i/>
          <w:iCs/>
          <w:sz w:val="22"/>
          <w:szCs w:val="22"/>
        </w:rPr>
        <w:t>Сертификат эмиссионной ценной бумаги</w:t>
      </w:r>
      <w:r w:rsidRPr="00FD61DB">
        <w:rPr>
          <w:sz w:val="22"/>
          <w:szCs w:val="22"/>
        </w:rPr>
        <w:t xml:space="preserve"> - </w:t>
      </w:r>
      <w:r>
        <w:rPr>
          <w:sz w:val="22"/>
        </w:rPr>
        <w:t>документ, выпускаемый эмитентом на бумажном носителе и удостоверяющий совокупность прав на указанное в сертификате количество ценных бумаг. Владелец ценных бумаг имеет право требовать от эмитента исполнение его обязательств по ценным бумагам на основании такого сертификата.</w:t>
      </w:r>
    </w:p>
    <w:p w:rsidR="002F4659" w:rsidRPr="00FD61DB" w:rsidRDefault="002F4659" w:rsidP="002F4659">
      <w:pPr>
        <w:tabs>
          <w:tab w:val="left" w:pos="3930"/>
        </w:tabs>
        <w:ind w:firstLine="540"/>
        <w:jc w:val="both"/>
        <w:rPr>
          <w:sz w:val="22"/>
          <w:szCs w:val="22"/>
        </w:rPr>
      </w:pPr>
      <w:r w:rsidRPr="00FD61DB">
        <w:rPr>
          <w:b/>
          <w:bCs/>
          <w:i/>
          <w:iCs/>
          <w:sz w:val="22"/>
          <w:szCs w:val="22"/>
        </w:rPr>
        <w:t>Счет депо</w:t>
      </w:r>
      <w:r w:rsidRPr="00FD61DB">
        <w:rPr>
          <w:b/>
          <w:bCs/>
          <w:sz w:val="22"/>
          <w:szCs w:val="22"/>
        </w:rPr>
        <w:t xml:space="preserve"> </w:t>
      </w:r>
      <w:r w:rsidRPr="00FD61DB">
        <w:rPr>
          <w:sz w:val="22"/>
          <w:szCs w:val="22"/>
        </w:rPr>
        <w:t>– учетный регистр, являющийся совокупностью записей, объединенных общим признаком и предназначенный для учета ценных бумаг.</w:t>
      </w:r>
    </w:p>
    <w:p w:rsidR="002F4659" w:rsidRPr="00FD61DB" w:rsidRDefault="002F4659" w:rsidP="002F4659">
      <w:pPr>
        <w:tabs>
          <w:tab w:val="left" w:pos="3930"/>
        </w:tabs>
        <w:ind w:firstLine="540"/>
        <w:jc w:val="both"/>
        <w:rPr>
          <w:sz w:val="22"/>
          <w:szCs w:val="22"/>
        </w:rPr>
      </w:pPr>
      <w:r w:rsidRPr="00FD61DB">
        <w:rPr>
          <w:b/>
          <w:bCs/>
          <w:i/>
          <w:iCs/>
          <w:sz w:val="22"/>
          <w:szCs w:val="22"/>
        </w:rPr>
        <w:t>Счет депо владельца</w:t>
      </w:r>
      <w:r w:rsidRPr="00FD61DB">
        <w:rPr>
          <w:sz w:val="22"/>
          <w:szCs w:val="22"/>
        </w:rPr>
        <w:t xml:space="preserve"> - счет депо, предназначенный для учета и фиксации прав на ценные бумаги, принадлежащие Депоненту на праве собственности или ином вещном праве. </w:t>
      </w:r>
    </w:p>
    <w:p w:rsidR="002F4659" w:rsidRPr="00FD61DB" w:rsidRDefault="002F4659" w:rsidP="002F4659">
      <w:pPr>
        <w:tabs>
          <w:tab w:val="left" w:pos="3930"/>
        </w:tabs>
        <w:ind w:firstLine="540"/>
        <w:jc w:val="both"/>
        <w:rPr>
          <w:sz w:val="22"/>
          <w:szCs w:val="22"/>
        </w:rPr>
      </w:pPr>
      <w:r w:rsidRPr="00FD61DB">
        <w:rPr>
          <w:b/>
          <w:bCs/>
          <w:i/>
          <w:iCs/>
          <w:sz w:val="22"/>
          <w:szCs w:val="22"/>
        </w:rPr>
        <w:t>Счет депо доверительного управляющего</w:t>
      </w:r>
      <w:r w:rsidRPr="00FD61DB">
        <w:rPr>
          <w:sz w:val="22"/>
          <w:szCs w:val="22"/>
        </w:rPr>
        <w:t xml:space="preserve"> - счет депо, предназначенный для учета и фиксации прав на ценные бумаги, переданные по договору доверительному управляющему и не являющиеся собственностью доверительного управляющего.</w:t>
      </w:r>
    </w:p>
    <w:p w:rsidR="002F4659" w:rsidRDefault="002F4659" w:rsidP="002F4659">
      <w:pPr>
        <w:tabs>
          <w:tab w:val="left" w:pos="3930"/>
        </w:tabs>
        <w:ind w:firstLine="540"/>
        <w:jc w:val="both"/>
        <w:rPr>
          <w:sz w:val="22"/>
          <w:szCs w:val="22"/>
        </w:rPr>
      </w:pPr>
      <w:r w:rsidRPr="00130F33">
        <w:rPr>
          <w:b/>
          <w:bCs/>
          <w:i/>
          <w:iCs/>
          <w:sz w:val="22"/>
          <w:szCs w:val="22"/>
        </w:rPr>
        <w:t>Счет номинального держателя</w:t>
      </w:r>
      <w:r w:rsidRPr="00130F33">
        <w:rPr>
          <w:b/>
          <w:bCs/>
          <w:i/>
          <w:iCs/>
          <w:strike/>
          <w:sz w:val="22"/>
          <w:szCs w:val="22"/>
        </w:rPr>
        <w:t xml:space="preserve"> </w:t>
      </w:r>
      <w:r w:rsidRPr="00130F33">
        <w:rPr>
          <w:sz w:val="22"/>
          <w:szCs w:val="22"/>
        </w:rPr>
        <w:t>-</w:t>
      </w:r>
      <w:r w:rsidRPr="00FD61DB">
        <w:rPr>
          <w:sz w:val="22"/>
          <w:szCs w:val="22"/>
        </w:rPr>
        <w:t xml:space="preserve"> счет депо, предназначенный для учета ценных бумаг Депозитария-депонента, переданных Депозитарию-депоненту его Депонентами в соответствии с депозитарными договорами и не являющихся собственностью Депозитария-депонента.</w:t>
      </w:r>
    </w:p>
    <w:p w:rsidR="002F4659" w:rsidRPr="00FD61DB" w:rsidRDefault="002F4659" w:rsidP="002F4659">
      <w:pPr>
        <w:tabs>
          <w:tab w:val="left" w:pos="3930"/>
        </w:tabs>
        <w:ind w:firstLine="540"/>
        <w:jc w:val="both"/>
        <w:rPr>
          <w:sz w:val="22"/>
          <w:szCs w:val="22"/>
        </w:rPr>
      </w:pPr>
      <w:r w:rsidRPr="00FD61DB">
        <w:rPr>
          <w:b/>
          <w:bCs/>
          <w:i/>
          <w:iCs/>
          <w:sz w:val="22"/>
          <w:szCs w:val="22"/>
        </w:rPr>
        <w:t xml:space="preserve">Счет депо места хранения </w:t>
      </w:r>
      <w:r w:rsidRPr="00FD61DB">
        <w:rPr>
          <w:sz w:val="22"/>
          <w:szCs w:val="22"/>
        </w:rPr>
        <w:t xml:space="preserve">- счет депо, открываемый в системе учета Депозитария и предназначенный для учета ценных бумаг Депонентов, помещенных на хранение и учет в Депозитарий, на хранение и/или учет на </w:t>
      </w:r>
      <w:proofErr w:type="spellStart"/>
      <w:r w:rsidRPr="00FD61DB">
        <w:rPr>
          <w:sz w:val="22"/>
          <w:szCs w:val="22"/>
        </w:rPr>
        <w:t>междепозитарном</w:t>
      </w:r>
      <w:proofErr w:type="spellEnd"/>
      <w:r w:rsidRPr="00FD61DB">
        <w:rPr>
          <w:sz w:val="22"/>
          <w:szCs w:val="22"/>
        </w:rPr>
        <w:t xml:space="preserve"> счете депо Депозитария в Депозитарии места хранения, или учитываемых у </w:t>
      </w:r>
      <w:proofErr w:type="spellStart"/>
      <w:r w:rsidRPr="00FD61DB">
        <w:rPr>
          <w:sz w:val="22"/>
          <w:szCs w:val="22"/>
        </w:rPr>
        <w:t>реестродержателя</w:t>
      </w:r>
      <w:proofErr w:type="spellEnd"/>
      <w:r w:rsidRPr="00FD61DB">
        <w:rPr>
          <w:sz w:val="22"/>
          <w:szCs w:val="22"/>
        </w:rPr>
        <w:t xml:space="preserve"> на лицевом счете Депозитария, как номинального держателя.</w:t>
      </w:r>
    </w:p>
    <w:p w:rsidR="002F4659" w:rsidRPr="00625CC8" w:rsidRDefault="002F4659" w:rsidP="002F4659">
      <w:pPr>
        <w:tabs>
          <w:tab w:val="left" w:pos="3930"/>
        </w:tabs>
        <w:ind w:firstLine="540"/>
        <w:jc w:val="both"/>
        <w:rPr>
          <w:sz w:val="22"/>
          <w:szCs w:val="22"/>
        </w:rPr>
      </w:pPr>
      <w:r w:rsidRPr="00FD61DB">
        <w:rPr>
          <w:b/>
          <w:bCs/>
          <w:i/>
          <w:iCs/>
          <w:sz w:val="22"/>
          <w:szCs w:val="22"/>
        </w:rPr>
        <w:t>Синтетический счет депо</w:t>
      </w:r>
      <w:r w:rsidRPr="00FD61DB">
        <w:rPr>
          <w:sz w:val="22"/>
          <w:szCs w:val="22"/>
        </w:rPr>
        <w:t xml:space="preserve"> - счет депо, на котором отражаются общей суммой без разбивки по конкретным Депонентам или местам хранения ценные бумаги, учитываемые на аналитических счетах депо.</w:t>
      </w:r>
    </w:p>
    <w:p w:rsidR="00AB4BB0" w:rsidRPr="00AB4BB0" w:rsidRDefault="00AB4BB0" w:rsidP="002F4659">
      <w:pPr>
        <w:tabs>
          <w:tab w:val="left" w:pos="3930"/>
        </w:tabs>
        <w:ind w:firstLine="540"/>
        <w:jc w:val="both"/>
        <w:rPr>
          <w:sz w:val="22"/>
          <w:szCs w:val="22"/>
        </w:rPr>
      </w:pPr>
      <w:r w:rsidRPr="00500590">
        <w:rPr>
          <w:rFonts w:eastAsia="MS Mincho"/>
          <w:b/>
          <w:i/>
          <w:sz w:val="22"/>
        </w:rPr>
        <w:t>Торговый счет депо</w:t>
      </w:r>
      <w:r w:rsidRPr="00AF74CE">
        <w:rPr>
          <w:rFonts w:eastAsia="MS Mincho"/>
          <w:b/>
          <w:sz w:val="22"/>
        </w:rPr>
        <w:t xml:space="preserve"> –</w:t>
      </w:r>
      <w:r>
        <w:rPr>
          <w:rFonts w:eastAsia="MS Mincho"/>
          <w:b/>
          <w:sz w:val="22"/>
        </w:rPr>
        <w:t xml:space="preserve"> </w:t>
      </w:r>
      <w:r w:rsidRPr="00AF74CE">
        <w:rPr>
          <w:rFonts w:eastAsia="MS Mincho"/>
          <w:sz w:val="22"/>
        </w:rPr>
        <w:t xml:space="preserve">счет депо, </w:t>
      </w:r>
      <w:r>
        <w:rPr>
          <w:rFonts w:eastAsia="MS Mincho"/>
          <w:sz w:val="22"/>
        </w:rPr>
        <w:t xml:space="preserve">предназначенный для учета </w:t>
      </w:r>
      <w:r w:rsidRPr="00AF74CE">
        <w:rPr>
          <w:rFonts w:eastAsia="MS Mincho"/>
          <w:sz w:val="22"/>
        </w:rPr>
        <w:t>ценны</w:t>
      </w:r>
      <w:r>
        <w:rPr>
          <w:rFonts w:eastAsia="MS Mincho"/>
          <w:sz w:val="22"/>
        </w:rPr>
        <w:t>х</w:t>
      </w:r>
      <w:r w:rsidRPr="00AF74CE">
        <w:rPr>
          <w:rFonts w:eastAsia="MS Mincho"/>
          <w:sz w:val="22"/>
        </w:rPr>
        <w:t xml:space="preserve"> бумаг</w:t>
      </w:r>
      <w:r>
        <w:rPr>
          <w:rFonts w:eastAsia="MS Mincho"/>
          <w:sz w:val="22"/>
        </w:rPr>
        <w:t xml:space="preserve"> Депонента</w:t>
      </w:r>
      <w:r w:rsidRPr="00AF74CE">
        <w:rPr>
          <w:rFonts w:eastAsia="MS Mincho"/>
          <w:sz w:val="22"/>
        </w:rPr>
        <w:t>, которые могут быть использованы для исполнения и (или) обеспечения исполнения обязательств, допущенных к клирингу</w:t>
      </w:r>
      <w:r>
        <w:rPr>
          <w:rFonts w:eastAsia="MS Mincho"/>
          <w:sz w:val="22"/>
        </w:rPr>
        <w:t>.</w:t>
      </w:r>
    </w:p>
    <w:p w:rsidR="00832F86" w:rsidRDefault="00832F86" w:rsidP="002F4659">
      <w:pPr>
        <w:ind w:firstLine="540"/>
        <w:jc w:val="both"/>
        <w:rPr>
          <w:sz w:val="22"/>
          <w:szCs w:val="22"/>
        </w:rPr>
      </w:pPr>
      <w:r w:rsidRPr="00832F86">
        <w:rPr>
          <w:b/>
          <w:bCs/>
          <w:i/>
          <w:sz w:val="22"/>
          <w:szCs w:val="22"/>
        </w:rPr>
        <w:lastRenderedPageBreak/>
        <w:t>Тарифы</w:t>
      </w:r>
      <w:r>
        <w:rPr>
          <w:b/>
          <w:bCs/>
          <w:sz w:val="22"/>
          <w:szCs w:val="22"/>
        </w:rPr>
        <w:t xml:space="preserve"> </w:t>
      </w:r>
      <w:r>
        <w:rPr>
          <w:sz w:val="22"/>
          <w:szCs w:val="22"/>
        </w:rPr>
        <w:t xml:space="preserve">- стоимость услуг за депозитарное обслуживание, предоставляемое Депозитарием своим Депонентам. </w:t>
      </w:r>
    </w:p>
    <w:p w:rsidR="002F4659" w:rsidRDefault="002F4659" w:rsidP="002F4659">
      <w:pPr>
        <w:ind w:firstLine="540"/>
        <w:jc w:val="both"/>
        <w:rPr>
          <w:sz w:val="22"/>
        </w:rPr>
      </w:pPr>
      <w:proofErr w:type="gramStart"/>
      <w:r w:rsidRPr="00B527DC">
        <w:rPr>
          <w:b/>
          <w:i/>
          <w:sz w:val="22"/>
        </w:rPr>
        <w:t>Уполномоченный представитель</w:t>
      </w:r>
      <w:r w:rsidR="00257C71" w:rsidRPr="00257C71">
        <w:rPr>
          <w:b/>
          <w:i/>
          <w:sz w:val="22"/>
        </w:rPr>
        <w:t xml:space="preserve"> </w:t>
      </w:r>
      <w:r w:rsidR="00EF578F">
        <w:rPr>
          <w:b/>
          <w:i/>
          <w:sz w:val="22"/>
        </w:rPr>
        <w:t>Депонента</w:t>
      </w:r>
      <w:r>
        <w:rPr>
          <w:sz w:val="22"/>
        </w:rPr>
        <w:t xml:space="preserve"> – физическое или юридическое лицо, действующие от имени и в интересах Депонента в силу полномочий, основанных на доверенности или указаний закона (иного нормативного акта).</w:t>
      </w:r>
      <w:proofErr w:type="gramEnd"/>
      <w:r>
        <w:rPr>
          <w:sz w:val="22"/>
        </w:rPr>
        <w:t xml:space="preserve"> Без доверенности в качестве уполномоченного представителя Депонента – юридического лица может выступать единоличный исполнительный орган, действующий в рамках полномочий, предусмотренных учредительными документами. Без доверенности в качестве уполномоченного представителя Депонента – физического лица может быть родитель, опекун, усыновитель и т.д.</w:t>
      </w:r>
    </w:p>
    <w:p w:rsidR="00490C6D" w:rsidRDefault="00490C6D" w:rsidP="002F4659">
      <w:pPr>
        <w:spacing w:before="60" w:after="60"/>
        <w:ind w:firstLine="540"/>
        <w:jc w:val="both"/>
        <w:rPr>
          <w:b/>
          <w:i/>
          <w:sz w:val="22"/>
        </w:rPr>
      </w:pPr>
      <w:r>
        <w:rPr>
          <w:b/>
          <w:i/>
          <w:sz w:val="22"/>
        </w:rPr>
        <w:t xml:space="preserve">Уполномоченный сотрудник Банка - </w:t>
      </w:r>
      <w:r w:rsidR="00016C5F">
        <w:rPr>
          <w:sz w:val="22"/>
        </w:rPr>
        <w:t>с</w:t>
      </w:r>
      <w:r w:rsidR="00016C5F" w:rsidRPr="008D1112">
        <w:rPr>
          <w:sz w:val="22"/>
        </w:rPr>
        <w:t>отрудник Банка, уполномоченный Банком на осуществление действий, предусмотренных настоящими Условиями</w:t>
      </w:r>
      <w:r w:rsidR="00016C5F">
        <w:rPr>
          <w:sz w:val="22"/>
        </w:rPr>
        <w:t xml:space="preserve">. </w:t>
      </w:r>
      <w:r w:rsidR="00016C5F" w:rsidRPr="008D1112">
        <w:rPr>
          <w:sz w:val="22"/>
        </w:rPr>
        <w:t xml:space="preserve">Полномочия </w:t>
      </w:r>
      <w:r w:rsidR="00016C5F">
        <w:rPr>
          <w:sz w:val="22"/>
        </w:rPr>
        <w:t>с</w:t>
      </w:r>
      <w:r w:rsidR="00016C5F" w:rsidRPr="008D1112">
        <w:rPr>
          <w:sz w:val="22"/>
        </w:rPr>
        <w:t xml:space="preserve">отрудника Банка устанавливаются внутренними </w:t>
      </w:r>
      <w:r w:rsidR="008B08EA">
        <w:rPr>
          <w:sz w:val="22"/>
        </w:rPr>
        <w:t xml:space="preserve">нормативными </w:t>
      </w:r>
      <w:r w:rsidR="00016C5F" w:rsidRPr="008D1112">
        <w:rPr>
          <w:sz w:val="22"/>
        </w:rPr>
        <w:t>документами Банка.</w:t>
      </w:r>
    </w:p>
    <w:p w:rsidR="002F4659" w:rsidRDefault="002F4659" w:rsidP="002F4659">
      <w:pPr>
        <w:spacing w:before="60" w:after="60"/>
        <w:ind w:firstLine="540"/>
        <w:jc w:val="both"/>
        <w:rPr>
          <w:sz w:val="22"/>
        </w:rPr>
      </w:pPr>
      <w:r w:rsidRPr="003D33A1">
        <w:rPr>
          <w:b/>
          <w:i/>
          <w:sz w:val="22"/>
        </w:rPr>
        <w:t>Учетная система на рынке ценных бумаг</w:t>
      </w:r>
      <w:r>
        <w:rPr>
          <w:sz w:val="22"/>
        </w:rPr>
        <w:t xml:space="preserve"> – совокупность организаций (учетных институтов), осуществляющих депозитарную деятельность, и организаций, осуществляющих деятельность по введению реестра владельцев ценных бумаг.</w:t>
      </w:r>
    </w:p>
    <w:p w:rsidR="002F4659" w:rsidRDefault="002F4659" w:rsidP="002F4659">
      <w:pPr>
        <w:spacing w:before="60" w:after="60"/>
        <w:ind w:firstLine="540"/>
        <w:jc w:val="both"/>
        <w:rPr>
          <w:sz w:val="22"/>
        </w:rPr>
      </w:pPr>
      <w:r w:rsidRPr="003D33A1">
        <w:rPr>
          <w:b/>
          <w:i/>
          <w:sz w:val="22"/>
        </w:rPr>
        <w:t>Учетные регистры депозитария</w:t>
      </w:r>
      <w:r>
        <w:rPr>
          <w:sz w:val="22"/>
        </w:rPr>
        <w:t xml:space="preserve"> – материалы депозитарного учета, предназначенные для фиксации в депозитарии текущих значений реквизитов объектов депозитарного учета и действий депозитария по исполнению депозитарных операций.</w:t>
      </w:r>
    </w:p>
    <w:p w:rsidR="002F4659" w:rsidRDefault="002F4659" w:rsidP="002F4659">
      <w:pPr>
        <w:tabs>
          <w:tab w:val="left" w:pos="3930"/>
        </w:tabs>
        <w:ind w:firstLine="540"/>
        <w:jc w:val="both"/>
        <w:rPr>
          <w:b/>
          <w:bCs/>
          <w:i/>
          <w:iCs/>
          <w:sz w:val="22"/>
          <w:szCs w:val="22"/>
        </w:rPr>
      </w:pPr>
      <w:r w:rsidRPr="008B6B16">
        <w:rPr>
          <w:b/>
          <w:bCs/>
          <w:i/>
          <w:sz w:val="22"/>
          <w:szCs w:val="22"/>
        </w:rPr>
        <w:t>Условия осуществления депозитарной деятельности</w:t>
      </w:r>
      <w:r>
        <w:rPr>
          <w:b/>
          <w:bCs/>
          <w:i/>
          <w:sz w:val="22"/>
          <w:szCs w:val="22"/>
        </w:rPr>
        <w:t xml:space="preserve"> (</w:t>
      </w:r>
      <w:r w:rsidRPr="008B6B16">
        <w:rPr>
          <w:b/>
          <w:bCs/>
          <w:i/>
          <w:iCs/>
          <w:sz w:val="22"/>
          <w:szCs w:val="22"/>
        </w:rPr>
        <w:t>Клиентский регламент</w:t>
      </w:r>
      <w:r>
        <w:rPr>
          <w:b/>
          <w:bCs/>
          <w:i/>
          <w:iCs/>
          <w:sz w:val="22"/>
          <w:szCs w:val="22"/>
        </w:rPr>
        <w:t>)</w:t>
      </w:r>
      <w:r w:rsidRPr="00580A9B">
        <w:rPr>
          <w:b/>
          <w:bCs/>
          <w:sz w:val="22"/>
          <w:szCs w:val="22"/>
        </w:rPr>
        <w:t>,</w:t>
      </w:r>
      <w:r>
        <w:rPr>
          <w:sz w:val="22"/>
          <w:szCs w:val="22"/>
        </w:rPr>
        <w:t xml:space="preserve"> (далее – Условия) разработа</w:t>
      </w:r>
      <w:r w:rsidRPr="00951B10">
        <w:rPr>
          <w:sz w:val="22"/>
          <w:szCs w:val="22"/>
        </w:rPr>
        <w:t xml:space="preserve">ны и </w:t>
      </w:r>
      <w:r>
        <w:rPr>
          <w:sz w:val="22"/>
          <w:szCs w:val="22"/>
        </w:rPr>
        <w:t xml:space="preserve">утверждены </w:t>
      </w:r>
      <w:r w:rsidRPr="00951B10">
        <w:rPr>
          <w:sz w:val="22"/>
          <w:szCs w:val="22"/>
        </w:rPr>
        <w:t xml:space="preserve">Депозитарием в соответствии с требованиями нормативных актов </w:t>
      </w:r>
      <w:r w:rsidR="00CF52CD">
        <w:rPr>
          <w:sz w:val="22"/>
          <w:szCs w:val="22"/>
        </w:rPr>
        <w:t>в сфере финансовых рынков</w:t>
      </w:r>
      <w:r w:rsidRPr="00951B10">
        <w:rPr>
          <w:sz w:val="22"/>
          <w:szCs w:val="22"/>
        </w:rPr>
        <w:t>, Стандартов депозитарной деятельности и являющиеся неотъемлемой частью депозитарного (</w:t>
      </w:r>
      <w:proofErr w:type="spellStart"/>
      <w:r w:rsidRPr="00951B10">
        <w:rPr>
          <w:sz w:val="22"/>
          <w:szCs w:val="22"/>
        </w:rPr>
        <w:t>междепозитарного</w:t>
      </w:r>
      <w:proofErr w:type="spellEnd"/>
      <w:r w:rsidRPr="00951B10">
        <w:rPr>
          <w:sz w:val="22"/>
          <w:szCs w:val="22"/>
        </w:rPr>
        <w:t>) договора.</w:t>
      </w:r>
    </w:p>
    <w:p w:rsidR="002F4659" w:rsidRPr="00FD61DB" w:rsidRDefault="002F4659" w:rsidP="002F4659">
      <w:pPr>
        <w:tabs>
          <w:tab w:val="left" w:pos="3930"/>
        </w:tabs>
        <w:ind w:firstLine="540"/>
        <w:jc w:val="both"/>
        <w:rPr>
          <w:sz w:val="22"/>
          <w:szCs w:val="22"/>
        </w:rPr>
      </w:pPr>
      <w:r w:rsidRPr="00FD61DB">
        <w:rPr>
          <w:b/>
          <w:bCs/>
          <w:i/>
          <w:iCs/>
          <w:sz w:val="22"/>
          <w:szCs w:val="22"/>
        </w:rPr>
        <w:t>Эмиссионная ценная бумага</w:t>
      </w:r>
      <w:r w:rsidRPr="00FD61DB">
        <w:rPr>
          <w:sz w:val="22"/>
          <w:szCs w:val="22"/>
        </w:rPr>
        <w:t xml:space="preserve"> - любая ценная бумага, в том числе бездокументарная, которая характеризуется одновременно следующими признаками:</w:t>
      </w:r>
    </w:p>
    <w:p w:rsidR="002F4659" w:rsidRPr="00FD61DB" w:rsidRDefault="002F4659" w:rsidP="002F4659">
      <w:pPr>
        <w:tabs>
          <w:tab w:val="left" w:pos="3930"/>
        </w:tabs>
        <w:ind w:firstLine="540"/>
        <w:jc w:val="both"/>
        <w:rPr>
          <w:sz w:val="22"/>
          <w:szCs w:val="22"/>
        </w:rPr>
      </w:pPr>
      <w:r w:rsidRPr="00FD61DB">
        <w:rPr>
          <w:sz w:val="22"/>
          <w:szCs w:val="22"/>
        </w:rPr>
        <w:t xml:space="preserve">- закрепляет совокупность имущественных и неимущественных прав, подлежащих удостоверению, уступке и безусловному осуществлению с соблюдением установленных Федеральным законом </w:t>
      </w:r>
      <w:r w:rsidR="00C36C4D" w:rsidRPr="00FD61DB">
        <w:rPr>
          <w:sz w:val="22"/>
          <w:szCs w:val="22"/>
        </w:rPr>
        <w:t>от 22</w:t>
      </w:r>
      <w:r w:rsidR="00C36C4D">
        <w:rPr>
          <w:sz w:val="22"/>
          <w:szCs w:val="22"/>
        </w:rPr>
        <w:t xml:space="preserve"> апреля </w:t>
      </w:r>
      <w:r w:rsidR="00C36C4D" w:rsidRPr="00FD61DB">
        <w:rPr>
          <w:sz w:val="22"/>
          <w:szCs w:val="22"/>
        </w:rPr>
        <w:t>1996 г</w:t>
      </w:r>
      <w:r w:rsidR="00C36C4D">
        <w:rPr>
          <w:sz w:val="22"/>
          <w:szCs w:val="22"/>
        </w:rPr>
        <w:t>.</w:t>
      </w:r>
      <w:r w:rsidR="00C36C4D" w:rsidRPr="00FD61DB">
        <w:rPr>
          <w:sz w:val="22"/>
          <w:szCs w:val="22"/>
        </w:rPr>
        <w:t xml:space="preserve"> № 39-ФЗ </w:t>
      </w:r>
      <w:r w:rsidR="00A87984">
        <w:rPr>
          <w:sz w:val="22"/>
          <w:szCs w:val="22"/>
        </w:rPr>
        <w:t>«</w:t>
      </w:r>
      <w:r w:rsidRPr="00FD61DB">
        <w:rPr>
          <w:sz w:val="22"/>
          <w:szCs w:val="22"/>
        </w:rPr>
        <w:t>О рынке ценных бумаг</w:t>
      </w:r>
      <w:r w:rsidR="00A87984">
        <w:rPr>
          <w:sz w:val="22"/>
          <w:szCs w:val="22"/>
        </w:rPr>
        <w:t>»</w:t>
      </w:r>
      <w:r w:rsidRPr="00FD61DB">
        <w:rPr>
          <w:sz w:val="22"/>
          <w:szCs w:val="22"/>
        </w:rPr>
        <w:t xml:space="preserve"> формы и порядка;</w:t>
      </w:r>
    </w:p>
    <w:p w:rsidR="002F4659" w:rsidRPr="00FD61DB" w:rsidRDefault="002F4659" w:rsidP="002F4659">
      <w:pPr>
        <w:tabs>
          <w:tab w:val="left" w:pos="3930"/>
        </w:tabs>
        <w:ind w:firstLine="540"/>
        <w:jc w:val="both"/>
        <w:rPr>
          <w:sz w:val="22"/>
          <w:szCs w:val="22"/>
        </w:rPr>
      </w:pPr>
      <w:r w:rsidRPr="00FD61DB">
        <w:rPr>
          <w:sz w:val="22"/>
          <w:szCs w:val="22"/>
        </w:rPr>
        <w:t xml:space="preserve">- размещается выпусками; </w:t>
      </w:r>
    </w:p>
    <w:p w:rsidR="002F4659" w:rsidRPr="00FD61DB" w:rsidRDefault="002F4659" w:rsidP="002F4659">
      <w:pPr>
        <w:tabs>
          <w:tab w:val="left" w:pos="3930"/>
        </w:tabs>
        <w:ind w:firstLine="540"/>
        <w:jc w:val="both"/>
        <w:rPr>
          <w:sz w:val="22"/>
          <w:szCs w:val="22"/>
        </w:rPr>
      </w:pPr>
      <w:r w:rsidRPr="00FD61DB">
        <w:rPr>
          <w:sz w:val="22"/>
          <w:szCs w:val="22"/>
        </w:rPr>
        <w:t>- имеет равные объем и сроки осуществления прав внутри одного выпуска вне зависимости от времени приобретения ценной бумаги.</w:t>
      </w:r>
    </w:p>
    <w:p w:rsidR="002F4659" w:rsidRPr="00FD61DB" w:rsidRDefault="002F4659" w:rsidP="002F4659">
      <w:pPr>
        <w:tabs>
          <w:tab w:val="left" w:pos="3930"/>
        </w:tabs>
        <w:ind w:firstLine="540"/>
        <w:jc w:val="both"/>
        <w:rPr>
          <w:sz w:val="22"/>
          <w:szCs w:val="22"/>
        </w:rPr>
      </w:pPr>
      <w:r w:rsidRPr="00FD61DB">
        <w:rPr>
          <w:b/>
          <w:bCs/>
          <w:i/>
          <w:iCs/>
          <w:sz w:val="22"/>
          <w:szCs w:val="22"/>
        </w:rPr>
        <w:t>Эмиссионные ценные бумаги на предъявителя</w:t>
      </w:r>
      <w:r w:rsidRPr="00FD61DB">
        <w:rPr>
          <w:i/>
          <w:iCs/>
          <w:sz w:val="22"/>
          <w:szCs w:val="22"/>
        </w:rPr>
        <w:t xml:space="preserve"> </w:t>
      </w:r>
      <w:r w:rsidRPr="00FD61DB">
        <w:rPr>
          <w:sz w:val="22"/>
          <w:szCs w:val="22"/>
        </w:rPr>
        <w:t>– ценные бумаги, переход прав на которые и осуществление закрепленных ими прав не требует идентификации владельца.</w:t>
      </w:r>
    </w:p>
    <w:p w:rsidR="002F4659" w:rsidRPr="00FD61DB" w:rsidRDefault="002F4659" w:rsidP="002F4659">
      <w:pPr>
        <w:tabs>
          <w:tab w:val="left" w:pos="3930"/>
        </w:tabs>
        <w:ind w:firstLine="540"/>
        <w:jc w:val="both"/>
        <w:rPr>
          <w:sz w:val="22"/>
          <w:szCs w:val="22"/>
        </w:rPr>
      </w:pPr>
      <w:r w:rsidRPr="00FD61DB">
        <w:rPr>
          <w:b/>
          <w:bCs/>
          <w:i/>
          <w:iCs/>
          <w:sz w:val="22"/>
          <w:szCs w:val="22"/>
        </w:rPr>
        <w:t>Эмитент</w:t>
      </w:r>
      <w:r w:rsidRPr="00FD61DB">
        <w:rPr>
          <w:sz w:val="22"/>
          <w:szCs w:val="22"/>
        </w:rPr>
        <w:t xml:space="preserve"> - юридическое лицо, органы исполнительной власти, или органы местного самоуправления, несущие от своего имени обязательства перед владельцами ценных бумаг по осуществлению прав, закрепленных ими.</w:t>
      </w:r>
    </w:p>
    <w:p w:rsidR="00185D58" w:rsidRDefault="00257C71">
      <w:pPr>
        <w:tabs>
          <w:tab w:val="left" w:pos="3930"/>
        </w:tabs>
        <w:ind w:firstLine="540"/>
        <w:jc w:val="both"/>
        <w:rPr>
          <w:sz w:val="22"/>
          <w:szCs w:val="22"/>
        </w:rPr>
      </w:pPr>
      <w:r w:rsidRPr="00257C71">
        <w:rPr>
          <w:b/>
          <w:i/>
          <w:sz w:val="22"/>
          <w:szCs w:val="22"/>
        </w:rPr>
        <w:t>Электронная подпись</w:t>
      </w:r>
      <w:r w:rsidR="00B87CEF">
        <w:rPr>
          <w:sz w:val="22"/>
          <w:szCs w:val="22"/>
        </w:rPr>
        <w:t xml:space="preserve"> (ЭП)</w:t>
      </w:r>
      <w:r w:rsidRPr="00257C71">
        <w:rPr>
          <w:sz w:val="22"/>
          <w:szCs w:val="22"/>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185D58" w:rsidRDefault="002F4659">
      <w:pPr>
        <w:pStyle w:val="1"/>
        <w:ind w:firstLine="540"/>
        <w:jc w:val="both"/>
        <w:rPr>
          <w:sz w:val="22"/>
        </w:rPr>
      </w:pPr>
      <w:r w:rsidRPr="003D33A1">
        <w:rPr>
          <w:i/>
          <w:sz w:val="22"/>
        </w:rPr>
        <w:t>Электронный документ</w:t>
      </w:r>
      <w:r>
        <w:rPr>
          <w:sz w:val="22"/>
        </w:rPr>
        <w:t xml:space="preserve">  –  </w:t>
      </w:r>
      <w:r w:rsidR="00257C71" w:rsidRPr="00257C71">
        <w:rPr>
          <w:b w:val="0"/>
          <w:sz w:val="22"/>
          <w:szCs w:val="22"/>
        </w:rPr>
        <w:t xml:space="preserve">документ </w:t>
      </w:r>
      <w:r w:rsidR="00257C71" w:rsidRPr="00257C71">
        <w:rPr>
          <w:b w:val="0"/>
          <w:sz w:val="22"/>
        </w:rPr>
        <w:t>(депозитарное поручение, распоряжение, отчет, выписка, запрос и др.)</w:t>
      </w:r>
      <w:r w:rsidR="00257C71" w:rsidRPr="00257C71">
        <w:rPr>
          <w:b w:val="0"/>
          <w:sz w:val="22"/>
          <w:szCs w:val="22"/>
        </w:rPr>
        <w:t>, созданный с помощью средств компьютерной обработки информации, представленный</w:t>
      </w:r>
      <w:r w:rsidR="00257C71" w:rsidRPr="00257C71">
        <w:rPr>
          <w:b w:val="0"/>
          <w:sz w:val="22"/>
        </w:rPr>
        <w:t xml:space="preserve"> в электронно-цифровой форме,</w:t>
      </w:r>
      <w:r w:rsidR="00257C71" w:rsidRPr="00257C71">
        <w:rPr>
          <w:b w:val="0"/>
          <w:sz w:val="22"/>
          <w:szCs w:val="22"/>
        </w:rPr>
        <w:t xml:space="preserve"> который может быть подписан электронной подписью (ЭП) и сохранён на машинном носителе в виде файла соответствующего формата</w:t>
      </w:r>
      <w:r w:rsidR="00257C71" w:rsidRPr="00257C71">
        <w:rPr>
          <w:rFonts w:ascii="Tahoma" w:hAnsi="Tahoma" w:cs="Tahoma"/>
          <w:b w:val="0"/>
          <w:sz w:val="12"/>
          <w:szCs w:val="12"/>
        </w:rPr>
        <w:t>.</w:t>
      </w:r>
    </w:p>
    <w:p w:rsidR="002F4659" w:rsidRPr="00661553" w:rsidRDefault="002F4659" w:rsidP="002F4659">
      <w:pPr>
        <w:ind w:firstLine="540"/>
        <w:jc w:val="both"/>
        <w:rPr>
          <w:sz w:val="22"/>
          <w:szCs w:val="22"/>
        </w:rPr>
      </w:pPr>
      <w:r w:rsidRPr="003D33A1">
        <w:rPr>
          <w:b/>
          <w:i/>
          <w:sz w:val="22"/>
        </w:rPr>
        <w:t>Электронный документ</w:t>
      </w:r>
      <w:r>
        <w:rPr>
          <w:b/>
          <w:i/>
          <w:sz w:val="22"/>
        </w:rPr>
        <w:t xml:space="preserve">ооборот (ЭДО) - </w:t>
      </w:r>
      <w:r w:rsidRPr="00661553">
        <w:rPr>
          <w:sz w:val="22"/>
          <w:szCs w:val="22"/>
        </w:rPr>
        <w:t xml:space="preserve">единый механизм по работе с документами, представленными в электронном виде, с реализацией концепции </w:t>
      </w:r>
      <w:r>
        <w:rPr>
          <w:sz w:val="22"/>
          <w:szCs w:val="22"/>
        </w:rPr>
        <w:t xml:space="preserve">«безбумажного делопроизводства»; </w:t>
      </w:r>
      <w:r w:rsidRPr="00661553">
        <w:rPr>
          <w:sz w:val="22"/>
          <w:szCs w:val="22"/>
        </w:rPr>
        <w:t xml:space="preserve">автоматизированная многопользовательская система, сопровождающая процесс управления работой </w:t>
      </w:r>
      <w:r>
        <w:rPr>
          <w:sz w:val="22"/>
          <w:szCs w:val="22"/>
        </w:rPr>
        <w:t>Депозитария</w:t>
      </w:r>
      <w:r w:rsidRPr="00661553">
        <w:rPr>
          <w:sz w:val="22"/>
          <w:szCs w:val="22"/>
        </w:rPr>
        <w:t xml:space="preserve"> с целью обеспечения выполнения </w:t>
      </w:r>
      <w:r>
        <w:rPr>
          <w:sz w:val="22"/>
          <w:szCs w:val="22"/>
        </w:rPr>
        <w:t>им</w:t>
      </w:r>
      <w:r w:rsidRPr="00661553">
        <w:rPr>
          <w:sz w:val="22"/>
          <w:szCs w:val="22"/>
        </w:rPr>
        <w:t xml:space="preserve"> своих функций. </w:t>
      </w:r>
    </w:p>
    <w:p w:rsidR="002F4659" w:rsidRPr="0053322A" w:rsidRDefault="002F4659" w:rsidP="002F4659">
      <w:pPr>
        <w:pStyle w:val="4"/>
        <w:tabs>
          <w:tab w:val="left" w:pos="1080"/>
        </w:tabs>
        <w:ind w:left="0" w:firstLine="540"/>
        <w:jc w:val="both"/>
        <w:rPr>
          <w:sz w:val="22"/>
          <w:szCs w:val="22"/>
        </w:rPr>
      </w:pPr>
      <w:proofErr w:type="gramStart"/>
      <w:r w:rsidRPr="00FD61DB">
        <w:rPr>
          <w:sz w:val="22"/>
          <w:szCs w:val="22"/>
        </w:rPr>
        <w:t xml:space="preserve">Термины и определения, используемые в Условиях осуществления депозитарной деятельности </w:t>
      </w:r>
      <w:r>
        <w:rPr>
          <w:sz w:val="22"/>
          <w:szCs w:val="22"/>
        </w:rPr>
        <w:t xml:space="preserve"> АКБ «Держава» </w:t>
      </w:r>
      <w:r w:rsidR="00014F83">
        <w:rPr>
          <w:sz w:val="22"/>
          <w:szCs w:val="22"/>
        </w:rPr>
        <w:t>П</w:t>
      </w:r>
      <w:r>
        <w:rPr>
          <w:sz w:val="22"/>
          <w:szCs w:val="22"/>
        </w:rPr>
        <w:t xml:space="preserve">АО </w:t>
      </w:r>
      <w:r w:rsidRPr="00FD61DB">
        <w:rPr>
          <w:sz w:val="22"/>
          <w:szCs w:val="22"/>
        </w:rPr>
        <w:t xml:space="preserve">(в дальнейшем </w:t>
      </w:r>
      <w:r>
        <w:rPr>
          <w:sz w:val="22"/>
          <w:szCs w:val="22"/>
        </w:rPr>
        <w:t>по определению раздела 1</w:t>
      </w:r>
      <w:r w:rsidRPr="00FD61DB">
        <w:rPr>
          <w:sz w:val="22"/>
          <w:szCs w:val="22"/>
        </w:rPr>
        <w:t xml:space="preserve"> </w:t>
      </w:r>
      <w:r>
        <w:rPr>
          <w:sz w:val="22"/>
          <w:szCs w:val="22"/>
        </w:rPr>
        <w:t xml:space="preserve">именуемые </w:t>
      </w:r>
      <w:r w:rsidRPr="00FD61DB">
        <w:rPr>
          <w:sz w:val="22"/>
          <w:szCs w:val="22"/>
        </w:rPr>
        <w:t>«Клиентский регламент») и не определенные в данном разделе, должны пониматься в соответствии с Гражданским Кодексом Российской Федерации, Федеральным законом от 22</w:t>
      </w:r>
      <w:r w:rsidR="00A87984">
        <w:rPr>
          <w:sz w:val="22"/>
          <w:szCs w:val="22"/>
        </w:rPr>
        <w:t xml:space="preserve"> апреля </w:t>
      </w:r>
      <w:r w:rsidRPr="00FD61DB">
        <w:rPr>
          <w:sz w:val="22"/>
          <w:szCs w:val="22"/>
        </w:rPr>
        <w:t>1996</w:t>
      </w:r>
      <w:r w:rsidR="00A87984">
        <w:rPr>
          <w:sz w:val="22"/>
          <w:szCs w:val="22"/>
        </w:rPr>
        <w:t xml:space="preserve"> г.</w:t>
      </w:r>
      <w:r w:rsidRPr="00FD61DB">
        <w:rPr>
          <w:sz w:val="22"/>
          <w:szCs w:val="22"/>
        </w:rPr>
        <w:t xml:space="preserve"> № 39-ФЗ </w:t>
      </w:r>
      <w:r w:rsidR="00A87984">
        <w:rPr>
          <w:sz w:val="22"/>
          <w:szCs w:val="22"/>
        </w:rPr>
        <w:t>«</w:t>
      </w:r>
      <w:r w:rsidRPr="00FD61DB">
        <w:rPr>
          <w:sz w:val="22"/>
          <w:szCs w:val="22"/>
        </w:rPr>
        <w:t>О рынке ценных бумаг</w:t>
      </w:r>
      <w:r w:rsidR="00A87984">
        <w:rPr>
          <w:sz w:val="22"/>
          <w:szCs w:val="22"/>
        </w:rPr>
        <w:t>»</w:t>
      </w:r>
      <w:r w:rsidRPr="00FD61DB">
        <w:rPr>
          <w:sz w:val="22"/>
          <w:szCs w:val="22"/>
        </w:rPr>
        <w:t xml:space="preserve">, Положением </w:t>
      </w:r>
      <w:r w:rsidR="00A87984">
        <w:rPr>
          <w:sz w:val="22"/>
          <w:szCs w:val="22"/>
        </w:rPr>
        <w:t>«</w:t>
      </w:r>
      <w:r w:rsidRPr="00FD61DB">
        <w:rPr>
          <w:sz w:val="22"/>
          <w:szCs w:val="22"/>
        </w:rPr>
        <w:t>О депозитарной деятельности в Российской Федерации</w:t>
      </w:r>
      <w:r w:rsidR="00A87984">
        <w:rPr>
          <w:sz w:val="22"/>
          <w:szCs w:val="22"/>
        </w:rPr>
        <w:t>»</w:t>
      </w:r>
      <w:r w:rsidRPr="00FD61DB">
        <w:rPr>
          <w:sz w:val="22"/>
          <w:szCs w:val="22"/>
        </w:rPr>
        <w:t>, утвержденным Постановлением ФКЦБ России от</w:t>
      </w:r>
      <w:proofErr w:type="gramEnd"/>
      <w:r w:rsidRPr="00FD61DB">
        <w:rPr>
          <w:sz w:val="22"/>
          <w:szCs w:val="22"/>
        </w:rPr>
        <w:t xml:space="preserve"> 16</w:t>
      </w:r>
      <w:r w:rsidR="00A87984">
        <w:rPr>
          <w:sz w:val="22"/>
          <w:szCs w:val="22"/>
        </w:rPr>
        <w:t xml:space="preserve"> октября </w:t>
      </w:r>
      <w:r w:rsidRPr="00FD61DB">
        <w:rPr>
          <w:sz w:val="22"/>
          <w:szCs w:val="22"/>
        </w:rPr>
        <w:t>1997</w:t>
      </w:r>
      <w:r w:rsidR="00A87984">
        <w:rPr>
          <w:sz w:val="22"/>
          <w:szCs w:val="22"/>
        </w:rPr>
        <w:t xml:space="preserve"> г.</w:t>
      </w:r>
      <w:r w:rsidRPr="00FD61DB">
        <w:rPr>
          <w:sz w:val="22"/>
          <w:szCs w:val="22"/>
        </w:rPr>
        <w:t xml:space="preserve"> № 36, иными нормативными правовыми актами, регулирующими депозитарную деятельность.</w:t>
      </w:r>
    </w:p>
    <w:p w:rsidR="0022574B" w:rsidRPr="0053322A" w:rsidRDefault="0022574B" w:rsidP="0022574B"/>
    <w:p w:rsidR="00185D58" w:rsidRDefault="00185D58"/>
    <w:p w:rsidR="007A4509" w:rsidRDefault="007A4509" w:rsidP="007A4509">
      <w:pPr>
        <w:jc w:val="center"/>
        <w:rPr>
          <w:b/>
          <w:bCs/>
          <w:sz w:val="28"/>
          <w:szCs w:val="28"/>
        </w:rPr>
      </w:pPr>
      <w:r w:rsidRPr="009C498A">
        <w:rPr>
          <w:b/>
          <w:bCs/>
          <w:sz w:val="28"/>
          <w:szCs w:val="28"/>
        </w:rPr>
        <w:lastRenderedPageBreak/>
        <w:t>Раздел 2. Общие положения</w:t>
      </w:r>
    </w:p>
    <w:p w:rsidR="00745059" w:rsidRPr="009C498A" w:rsidRDefault="00745059" w:rsidP="007A4509">
      <w:pPr>
        <w:jc w:val="center"/>
        <w:rPr>
          <w:sz w:val="28"/>
          <w:szCs w:val="28"/>
        </w:rPr>
      </w:pPr>
    </w:p>
    <w:p w:rsidR="007A4509" w:rsidRPr="00FD61DB" w:rsidRDefault="007A4509" w:rsidP="007A4509">
      <w:pPr>
        <w:jc w:val="both"/>
        <w:rPr>
          <w:b/>
          <w:bCs/>
          <w:sz w:val="22"/>
          <w:szCs w:val="22"/>
        </w:rPr>
      </w:pPr>
      <w:r w:rsidRPr="00FD61DB">
        <w:rPr>
          <w:b/>
          <w:bCs/>
          <w:sz w:val="22"/>
          <w:szCs w:val="22"/>
        </w:rPr>
        <w:t>2.1. Осуществление депозитарной деятельности.</w:t>
      </w:r>
    </w:p>
    <w:p w:rsidR="007A4509" w:rsidRPr="00BA0BB7" w:rsidRDefault="007A4509" w:rsidP="00090893">
      <w:pPr>
        <w:pStyle w:val="Default"/>
        <w:jc w:val="both"/>
        <w:rPr>
          <w:sz w:val="22"/>
          <w:szCs w:val="22"/>
        </w:rPr>
      </w:pPr>
      <w:r w:rsidRPr="00FD61DB">
        <w:rPr>
          <w:sz w:val="22"/>
          <w:szCs w:val="22"/>
        </w:rPr>
        <w:t xml:space="preserve">2.1.1. </w:t>
      </w:r>
      <w:r w:rsidR="000245FF">
        <w:rPr>
          <w:sz w:val="22"/>
          <w:szCs w:val="22"/>
        </w:rPr>
        <w:t xml:space="preserve">Депозитарий АКБ «Держава» </w:t>
      </w:r>
      <w:r w:rsidR="004450F1">
        <w:rPr>
          <w:sz w:val="22"/>
          <w:szCs w:val="22"/>
        </w:rPr>
        <w:t>П</w:t>
      </w:r>
      <w:r w:rsidR="000245FF">
        <w:rPr>
          <w:sz w:val="22"/>
          <w:szCs w:val="22"/>
        </w:rPr>
        <w:t xml:space="preserve">АО, именуемый в дальнейшем Депозитарий/ </w:t>
      </w:r>
      <w:r>
        <w:rPr>
          <w:sz w:val="22"/>
          <w:szCs w:val="22"/>
        </w:rPr>
        <w:t>Банк</w:t>
      </w:r>
      <w:r w:rsidR="000245FF">
        <w:rPr>
          <w:sz w:val="22"/>
          <w:szCs w:val="22"/>
        </w:rPr>
        <w:t>,</w:t>
      </w:r>
      <w:r>
        <w:rPr>
          <w:sz w:val="22"/>
          <w:szCs w:val="22"/>
        </w:rPr>
        <w:t xml:space="preserve"> </w:t>
      </w:r>
      <w:r w:rsidRPr="00FD61DB">
        <w:rPr>
          <w:sz w:val="22"/>
          <w:szCs w:val="22"/>
        </w:rPr>
        <w:t xml:space="preserve">осуществляет депозитарную деятельность на основании лицензии профессионального </w:t>
      </w:r>
      <w:r>
        <w:rPr>
          <w:sz w:val="22"/>
          <w:szCs w:val="22"/>
        </w:rPr>
        <w:t xml:space="preserve">участника </w:t>
      </w:r>
      <w:r w:rsidRPr="00FD61DB">
        <w:rPr>
          <w:sz w:val="22"/>
          <w:szCs w:val="22"/>
        </w:rPr>
        <w:t xml:space="preserve">рынка ценных бумаг на осуществление депозитарной </w:t>
      </w:r>
      <w:r w:rsidRPr="00BA0BB7">
        <w:rPr>
          <w:sz w:val="22"/>
          <w:szCs w:val="22"/>
        </w:rPr>
        <w:t>деятельности № 077-04374-000100 от 27 декабря 2000 г</w:t>
      </w:r>
      <w:r w:rsidR="00E26235">
        <w:rPr>
          <w:sz w:val="22"/>
          <w:szCs w:val="22"/>
        </w:rPr>
        <w:t>.</w:t>
      </w:r>
      <w:r w:rsidRPr="00BA0BB7">
        <w:rPr>
          <w:sz w:val="22"/>
          <w:szCs w:val="22"/>
        </w:rPr>
        <w:t xml:space="preserve">, выданной </w:t>
      </w:r>
      <w:r w:rsidR="004450F1">
        <w:rPr>
          <w:sz w:val="22"/>
          <w:szCs w:val="22"/>
        </w:rPr>
        <w:t>Банком России.</w:t>
      </w:r>
    </w:p>
    <w:p w:rsidR="007A4509" w:rsidRDefault="007A4509" w:rsidP="007A4509">
      <w:pPr>
        <w:jc w:val="both"/>
        <w:rPr>
          <w:sz w:val="22"/>
          <w:szCs w:val="22"/>
        </w:rPr>
      </w:pPr>
      <w:r w:rsidRPr="00FD61DB">
        <w:rPr>
          <w:sz w:val="22"/>
          <w:szCs w:val="22"/>
        </w:rPr>
        <w:t>2.1.2. Настоящи</w:t>
      </w:r>
      <w:r>
        <w:rPr>
          <w:sz w:val="22"/>
          <w:szCs w:val="22"/>
        </w:rPr>
        <w:t>е</w:t>
      </w:r>
      <w:r w:rsidRPr="00FD61DB">
        <w:rPr>
          <w:sz w:val="22"/>
          <w:szCs w:val="22"/>
        </w:rPr>
        <w:t xml:space="preserve"> </w:t>
      </w:r>
      <w:r>
        <w:rPr>
          <w:sz w:val="22"/>
          <w:szCs w:val="22"/>
        </w:rPr>
        <w:t>Условия</w:t>
      </w:r>
      <w:r w:rsidRPr="00FD61DB">
        <w:rPr>
          <w:sz w:val="22"/>
          <w:szCs w:val="22"/>
        </w:rPr>
        <w:t xml:space="preserve">  разработан</w:t>
      </w:r>
      <w:r>
        <w:rPr>
          <w:sz w:val="22"/>
          <w:szCs w:val="22"/>
        </w:rPr>
        <w:t>ы</w:t>
      </w:r>
      <w:r w:rsidRPr="00FD61DB">
        <w:rPr>
          <w:sz w:val="22"/>
          <w:szCs w:val="22"/>
        </w:rPr>
        <w:t xml:space="preserve"> </w:t>
      </w:r>
      <w:r>
        <w:rPr>
          <w:sz w:val="22"/>
          <w:szCs w:val="22"/>
        </w:rPr>
        <w:t>Банком</w:t>
      </w:r>
      <w:r w:rsidRPr="00FD61DB">
        <w:rPr>
          <w:sz w:val="22"/>
          <w:szCs w:val="22"/>
        </w:rPr>
        <w:t xml:space="preserve"> в соответствии </w:t>
      </w:r>
      <w:proofErr w:type="gramStart"/>
      <w:r w:rsidRPr="00FD61DB">
        <w:rPr>
          <w:sz w:val="22"/>
          <w:szCs w:val="22"/>
        </w:rPr>
        <w:t>с</w:t>
      </w:r>
      <w:proofErr w:type="gramEnd"/>
      <w:r>
        <w:rPr>
          <w:sz w:val="22"/>
          <w:szCs w:val="22"/>
        </w:rPr>
        <w:t>:</w:t>
      </w:r>
    </w:p>
    <w:p w:rsidR="007A4509" w:rsidRPr="00C7380C" w:rsidRDefault="007A4509" w:rsidP="00346BEF">
      <w:pPr>
        <w:pStyle w:val="ae"/>
        <w:rPr>
          <w:u w:val="none"/>
        </w:rPr>
      </w:pPr>
      <w:r w:rsidRPr="00C7380C">
        <w:rPr>
          <w:u w:val="none"/>
        </w:rPr>
        <w:t>Гражданским кодексом Российской Федерации;</w:t>
      </w:r>
    </w:p>
    <w:p w:rsidR="007A4509" w:rsidRPr="00C7380C" w:rsidRDefault="007A4509" w:rsidP="00346BEF">
      <w:pPr>
        <w:pStyle w:val="ae"/>
        <w:rPr>
          <w:u w:val="none"/>
        </w:rPr>
      </w:pPr>
      <w:r w:rsidRPr="00C7380C">
        <w:rPr>
          <w:u w:val="none"/>
        </w:rPr>
        <w:t>Федеральным законом от 22</w:t>
      </w:r>
      <w:r w:rsidR="001F7FA7" w:rsidRPr="00C7380C">
        <w:rPr>
          <w:u w:val="none"/>
        </w:rPr>
        <w:t xml:space="preserve"> апреля  </w:t>
      </w:r>
      <w:r w:rsidRPr="00C7380C">
        <w:rPr>
          <w:u w:val="none"/>
        </w:rPr>
        <w:t>1996</w:t>
      </w:r>
      <w:r w:rsidR="001F7FA7" w:rsidRPr="00C7380C">
        <w:rPr>
          <w:u w:val="none"/>
        </w:rPr>
        <w:t xml:space="preserve"> г.</w:t>
      </w:r>
      <w:r w:rsidRPr="00C7380C">
        <w:rPr>
          <w:u w:val="none"/>
        </w:rPr>
        <w:t xml:space="preserve"> № 39-ФЗ «О рынке ценных бумаг» (далее – Ф</w:t>
      </w:r>
      <w:r w:rsidR="006D2E23">
        <w:rPr>
          <w:u w:val="none"/>
        </w:rPr>
        <w:t>едеральный закон</w:t>
      </w:r>
      <w:r w:rsidRPr="00C7380C">
        <w:rPr>
          <w:u w:val="none"/>
        </w:rPr>
        <w:t xml:space="preserve"> «О рынке ценных бумаг»);</w:t>
      </w:r>
    </w:p>
    <w:p w:rsidR="007A4509" w:rsidRPr="00C7380C" w:rsidRDefault="007A4509" w:rsidP="00346BEF">
      <w:pPr>
        <w:pStyle w:val="ae"/>
        <w:rPr>
          <w:u w:val="none"/>
        </w:rPr>
      </w:pPr>
      <w:r w:rsidRPr="00C7380C">
        <w:rPr>
          <w:u w:val="none"/>
        </w:rPr>
        <w:t>Федеральным законом от 07</w:t>
      </w:r>
      <w:r w:rsidR="001F7FA7" w:rsidRPr="00C7380C">
        <w:rPr>
          <w:u w:val="none"/>
        </w:rPr>
        <w:t xml:space="preserve"> августа </w:t>
      </w:r>
      <w:r w:rsidRPr="00C7380C">
        <w:rPr>
          <w:u w:val="none"/>
        </w:rPr>
        <w:t>2001</w:t>
      </w:r>
      <w:r w:rsidR="001F7FA7" w:rsidRPr="00C7380C">
        <w:rPr>
          <w:u w:val="none"/>
        </w:rPr>
        <w:t xml:space="preserve"> г.</w:t>
      </w:r>
      <w:r w:rsidRPr="00C7380C">
        <w:rPr>
          <w:u w:val="none"/>
        </w:rPr>
        <w:t xml:space="preserve"> № 115-ФЗ «О противодействии легализации (отмыванию) доходов, полученных преступным путем, и финансированию терроризма»</w:t>
      </w:r>
      <w:r w:rsidR="0092138B">
        <w:rPr>
          <w:u w:val="none"/>
        </w:rPr>
        <w:t xml:space="preserve"> (далее</w:t>
      </w:r>
      <w:r w:rsidR="00326725">
        <w:rPr>
          <w:u w:val="none"/>
        </w:rPr>
        <w:t xml:space="preserve"> – </w:t>
      </w:r>
      <w:r w:rsidR="0092138B">
        <w:rPr>
          <w:u w:val="none"/>
        </w:rPr>
        <w:t>Федеральный закон № 115-ФЗ)</w:t>
      </w:r>
      <w:r w:rsidRPr="00C7380C">
        <w:rPr>
          <w:u w:val="none"/>
        </w:rPr>
        <w:t>;</w:t>
      </w:r>
    </w:p>
    <w:p w:rsidR="007A4509" w:rsidRPr="00C7380C" w:rsidRDefault="007A4509" w:rsidP="00346BEF">
      <w:pPr>
        <w:pStyle w:val="ae"/>
        <w:rPr>
          <w:u w:val="none"/>
        </w:rPr>
      </w:pPr>
      <w:r w:rsidRPr="00C7380C">
        <w:rPr>
          <w:u w:val="none"/>
        </w:rPr>
        <w:t>Положением о депозитарной деятельности в Российской Федерации, утвержденным Постановлением Федеральной комиссии по рынку ценных бумаг от 16</w:t>
      </w:r>
      <w:r w:rsidR="00090893" w:rsidRPr="00C7380C">
        <w:rPr>
          <w:u w:val="none"/>
        </w:rPr>
        <w:t xml:space="preserve"> октября </w:t>
      </w:r>
      <w:r w:rsidRPr="00C7380C">
        <w:rPr>
          <w:u w:val="none"/>
        </w:rPr>
        <w:t>1997</w:t>
      </w:r>
      <w:r w:rsidR="00090893" w:rsidRPr="00C7380C">
        <w:rPr>
          <w:u w:val="none"/>
        </w:rPr>
        <w:t xml:space="preserve"> г.</w:t>
      </w:r>
      <w:r w:rsidRPr="00C7380C">
        <w:rPr>
          <w:u w:val="none"/>
        </w:rPr>
        <w:t xml:space="preserve"> № 36;</w:t>
      </w:r>
    </w:p>
    <w:p w:rsidR="007A4509" w:rsidRPr="00C7380C" w:rsidRDefault="007A4509" w:rsidP="00346BEF">
      <w:pPr>
        <w:pStyle w:val="ae"/>
        <w:rPr>
          <w:u w:val="none"/>
        </w:rPr>
      </w:pPr>
      <w:r w:rsidRPr="00C7380C">
        <w:rPr>
          <w:u w:val="none"/>
        </w:rPr>
        <w:t>Правилами ведения учета депозитарных операций кредитных организаций в Российской Федерации, утвержденными Приказом Центрального банка Российской Федерации от 25</w:t>
      </w:r>
      <w:r w:rsidR="001F7FA7" w:rsidRPr="00C7380C">
        <w:rPr>
          <w:u w:val="none"/>
        </w:rPr>
        <w:t xml:space="preserve"> июля </w:t>
      </w:r>
      <w:r w:rsidRPr="00C7380C">
        <w:rPr>
          <w:u w:val="none"/>
        </w:rPr>
        <w:t xml:space="preserve">1996 </w:t>
      </w:r>
      <w:r w:rsidR="001F7FA7" w:rsidRPr="00C7380C">
        <w:rPr>
          <w:u w:val="none"/>
        </w:rPr>
        <w:t xml:space="preserve">г. </w:t>
      </w:r>
      <w:r w:rsidRPr="00C7380C">
        <w:rPr>
          <w:u w:val="none"/>
        </w:rPr>
        <w:t>№02-259;</w:t>
      </w:r>
    </w:p>
    <w:p w:rsidR="007A4509" w:rsidRPr="00C7380C" w:rsidRDefault="007A4509" w:rsidP="00346BEF">
      <w:pPr>
        <w:pStyle w:val="ae"/>
        <w:rPr>
          <w:u w:val="none"/>
        </w:rPr>
      </w:pPr>
      <w:r w:rsidRPr="00C7380C">
        <w:rPr>
          <w:u w:val="none"/>
        </w:rPr>
        <w:t xml:space="preserve">иными нормативными правовыми актами Российской Федерации, регулирующими депозитарную деятельность на рынке ценных бумаг, а также Стандартами депозитарной деятельности </w:t>
      </w:r>
      <w:proofErr w:type="spellStart"/>
      <w:r w:rsidRPr="00C7380C">
        <w:rPr>
          <w:u w:val="none"/>
        </w:rPr>
        <w:t>саморегулируемых</w:t>
      </w:r>
      <w:proofErr w:type="spellEnd"/>
      <w:r w:rsidRPr="00C7380C">
        <w:rPr>
          <w:u w:val="none"/>
        </w:rPr>
        <w:t xml:space="preserve"> организаций профессиональных участников рынка ценных бумаг.</w:t>
      </w:r>
    </w:p>
    <w:p w:rsidR="007A4509" w:rsidRDefault="007A4509" w:rsidP="007A4509">
      <w:pPr>
        <w:spacing w:before="60" w:after="60"/>
        <w:jc w:val="both"/>
        <w:rPr>
          <w:sz w:val="22"/>
        </w:rPr>
      </w:pPr>
      <w:r>
        <w:rPr>
          <w:sz w:val="22"/>
          <w:szCs w:val="22"/>
        </w:rPr>
        <w:t xml:space="preserve">2.1.3. </w:t>
      </w:r>
      <w:r>
        <w:rPr>
          <w:sz w:val="22"/>
        </w:rPr>
        <w:t xml:space="preserve">Настоящие Условия являются неотъемлемой частью заключаемых между </w:t>
      </w:r>
      <w:r w:rsidR="00090893">
        <w:rPr>
          <w:sz w:val="22"/>
        </w:rPr>
        <w:t>Банком</w:t>
      </w:r>
      <w:r>
        <w:rPr>
          <w:sz w:val="22"/>
        </w:rPr>
        <w:t xml:space="preserve"> и физическими или юридическими лицами, которые владеют ценными бумагами на праве собственности или ином вещном праве депозитарных договоров, положения которых имеют приоритетное значение над положениями настоящих Условий.</w:t>
      </w:r>
    </w:p>
    <w:p w:rsidR="00C9487A" w:rsidRDefault="007A4509" w:rsidP="00FB7DEC">
      <w:pPr>
        <w:jc w:val="both"/>
        <w:rPr>
          <w:sz w:val="22"/>
          <w:szCs w:val="22"/>
        </w:rPr>
      </w:pPr>
      <w:r w:rsidRPr="00FD61DB">
        <w:rPr>
          <w:sz w:val="22"/>
          <w:szCs w:val="22"/>
        </w:rPr>
        <w:t>2.1.</w:t>
      </w:r>
      <w:r>
        <w:rPr>
          <w:sz w:val="22"/>
          <w:szCs w:val="22"/>
        </w:rPr>
        <w:t>4</w:t>
      </w:r>
      <w:r w:rsidRPr="00FD61DB">
        <w:rPr>
          <w:sz w:val="22"/>
          <w:szCs w:val="22"/>
        </w:rPr>
        <w:t xml:space="preserve">. </w:t>
      </w:r>
      <w:r>
        <w:rPr>
          <w:sz w:val="22"/>
          <w:szCs w:val="22"/>
        </w:rPr>
        <w:t>Банк</w:t>
      </w:r>
      <w:r w:rsidRPr="00FD61DB">
        <w:rPr>
          <w:sz w:val="22"/>
          <w:szCs w:val="22"/>
        </w:rPr>
        <w:t xml:space="preserve"> </w:t>
      </w:r>
      <w:r w:rsidR="00C9487A">
        <w:rPr>
          <w:sz w:val="22"/>
          <w:szCs w:val="22"/>
        </w:rPr>
        <w:t xml:space="preserve">уведомляет своих клиентов </w:t>
      </w:r>
      <w:r w:rsidR="00C9487A" w:rsidRPr="006A78BC">
        <w:rPr>
          <w:sz w:val="22"/>
          <w:szCs w:val="22"/>
          <w:u w:val="single"/>
        </w:rPr>
        <w:t>до заключения депозитарного договора</w:t>
      </w:r>
      <w:r w:rsidR="00C9487A">
        <w:rPr>
          <w:sz w:val="22"/>
          <w:szCs w:val="22"/>
        </w:rPr>
        <w:t xml:space="preserve"> о том, что:</w:t>
      </w:r>
    </w:p>
    <w:p w:rsidR="007A4509" w:rsidRPr="00C9487A" w:rsidRDefault="007A4509" w:rsidP="001B0886">
      <w:pPr>
        <w:numPr>
          <w:ilvl w:val="0"/>
          <w:numId w:val="28"/>
        </w:numPr>
        <w:jc w:val="both"/>
        <w:rPr>
          <w:bCs/>
          <w:iCs/>
          <w:sz w:val="22"/>
          <w:szCs w:val="22"/>
        </w:rPr>
      </w:pPr>
      <w:r w:rsidRPr="00FD61DB">
        <w:rPr>
          <w:sz w:val="22"/>
          <w:szCs w:val="22"/>
        </w:rPr>
        <w:t>совмещает депозитарную деятельность с</w:t>
      </w:r>
      <w:r w:rsidR="00090893">
        <w:rPr>
          <w:sz w:val="22"/>
          <w:szCs w:val="22"/>
        </w:rPr>
        <w:t xml:space="preserve">о следующими </w:t>
      </w:r>
      <w:r w:rsidRPr="00FD61DB">
        <w:rPr>
          <w:sz w:val="22"/>
          <w:szCs w:val="22"/>
        </w:rPr>
        <w:t>видами профессиональной деятельности на рынке ценных</w:t>
      </w:r>
      <w:r w:rsidR="006A78BC">
        <w:rPr>
          <w:sz w:val="22"/>
          <w:szCs w:val="22"/>
        </w:rPr>
        <w:t xml:space="preserve"> бумаг</w:t>
      </w:r>
      <w:r w:rsidRPr="00D73B06">
        <w:rPr>
          <w:b/>
          <w:i/>
          <w:iCs/>
          <w:sz w:val="22"/>
          <w:szCs w:val="22"/>
        </w:rPr>
        <w:t>: брокерской, дилерской</w:t>
      </w:r>
      <w:r w:rsidR="00090893">
        <w:rPr>
          <w:b/>
          <w:i/>
          <w:iCs/>
          <w:sz w:val="22"/>
          <w:szCs w:val="22"/>
        </w:rPr>
        <w:t xml:space="preserve"> деятельностью</w:t>
      </w:r>
      <w:r w:rsidRPr="00D73B06">
        <w:rPr>
          <w:b/>
          <w:i/>
          <w:iCs/>
          <w:sz w:val="22"/>
          <w:szCs w:val="22"/>
        </w:rPr>
        <w:t xml:space="preserve"> и деятельностью по управлению ценными бумагами</w:t>
      </w:r>
      <w:r w:rsidRPr="00D73B06">
        <w:rPr>
          <w:b/>
          <w:sz w:val="22"/>
          <w:szCs w:val="22"/>
        </w:rPr>
        <w:t>,</w:t>
      </w:r>
      <w:r w:rsidRPr="00FD61DB">
        <w:rPr>
          <w:sz w:val="22"/>
          <w:szCs w:val="22"/>
        </w:rPr>
        <w:t xml:space="preserve"> путем включения данного пункта в </w:t>
      </w:r>
      <w:r>
        <w:rPr>
          <w:sz w:val="22"/>
          <w:szCs w:val="22"/>
        </w:rPr>
        <w:t>Условия</w:t>
      </w:r>
      <w:r w:rsidR="00665EDB">
        <w:rPr>
          <w:sz w:val="22"/>
          <w:szCs w:val="22"/>
        </w:rPr>
        <w:t>;</w:t>
      </w:r>
      <w:r w:rsidRPr="00A34957">
        <w:rPr>
          <w:b/>
          <w:bCs/>
          <w:i/>
          <w:iCs/>
          <w:sz w:val="22"/>
          <w:szCs w:val="22"/>
        </w:rPr>
        <w:t xml:space="preserve"> </w:t>
      </w:r>
      <w:r w:rsidR="00C9487A">
        <w:rPr>
          <w:b/>
          <w:bCs/>
          <w:i/>
          <w:iCs/>
          <w:sz w:val="22"/>
          <w:szCs w:val="22"/>
        </w:rPr>
        <w:t xml:space="preserve">   </w:t>
      </w:r>
    </w:p>
    <w:p w:rsidR="009A6D5D" w:rsidRPr="00B87CEF" w:rsidRDefault="006A78BC" w:rsidP="001B0886">
      <w:pPr>
        <w:pStyle w:val="Default"/>
        <w:numPr>
          <w:ilvl w:val="0"/>
          <w:numId w:val="28"/>
        </w:numPr>
        <w:jc w:val="both"/>
        <w:rPr>
          <w:sz w:val="22"/>
          <w:szCs w:val="22"/>
        </w:rPr>
      </w:pPr>
      <w:r>
        <w:rPr>
          <w:sz w:val="23"/>
          <w:szCs w:val="23"/>
        </w:rPr>
        <w:t xml:space="preserve">Банк </w:t>
      </w:r>
      <w:r w:rsidR="00C9487A">
        <w:rPr>
          <w:sz w:val="23"/>
          <w:szCs w:val="23"/>
        </w:rPr>
        <w:t>в</w:t>
      </w:r>
      <w:r w:rsidR="009A6D5D">
        <w:rPr>
          <w:sz w:val="23"/>
          <w:szCs w:val="23"/>
        </w:rPr>
        <w:t xml:space="preserve">праве затребовать предоставления дополнительной информации, а Депонент (клиент) обязан предоставить эту информацию в целях обеспечения требований </w:t>
      </w:r>
      <w:r w:rsidR="00257C71" w:rsidRPr="00257C71">
        <w:rPr>
          <w:sz w:val="22"/>
          <w:szCs w:val="22"/>
        </w:rPr>
        <w:t>Федерального закона № 115-ФЗ.</w:t>
      </w:r>
    </w:p>
    <w:p w:rsidR="007F138B" w:rsidRPr="00B87CEF" w:rsidRDefault="007A4509" w:rsidP="00FB7DEC">
      <w:pPr>
        <w:pStyle w:val="4"/>
        <w:tabs>
          <w:tab w:val="left" w:pos="540"/>
        </w:tabs>
        <w:ind w:left="0" w:firstLine="0"/>
        <w:jc w:val="both"/>
        <w:rPr>
          <w:sz w:val="22"/>
          <w:szCs w:val="22"/>
        </w:rPr>
      </w:pPr>
      <w:r w:rsidRPr="00B87CEF">
        <w:rPr>
          <w:sz w:val="22"/>
          <w:szCs w:val="22"/>
        </w:rPr>
        <w:t xml:space="preserve">2.1.5. </w:t>
      </w:r>
      <w:r w:rsidR="007F138B" w:rsidRPr="00B87CEF">
        <w:rPr>
          <w:sz w:val="22"/>
          <w:szCs w:val="22"/>
        </w:rPr>
        <w:t>Информация о Банке и Депозитарии (</w:t>
      </w:r>
      <w:r w:rsidR="00A14DA9" w:rsidRPr="00B87CEF">
        <w:rPr>
          <w:sz w:val="22"/>
          <w:szCs w:val="22"/>
        </w:rPr>
        <w:t>О</w:t>
      </w:r>
      <w:r w:rsidR="007F138B" w:rsidRPr="00B87CEF">
        <w:rPr>
          <w:sz w:val="22"/>
          <w:szCs w:val="22"/>
        </w:rPr>
        <w:t>тделе депозитарной деятельности)</w:t>
      </w:r>
      <w:r w:rsidR="00326725">
        <w:rPr>
          <w:sz w:val="22"/>
          <w:szCs w:val="22"/>
        </w:rPr>
        <w:t xml:space="preserve"> – </w:t>
      </w:r>
      <w:r w:rsidR="007F138B" w:rsidRPr="00B87CEF">
        <w:rPr>
          <w:sz w:val="22"/>
          <w:szCs w:val="22"/>
        </w:rPr>
        <w:t xml:space="preserve">отдельном структурном подразделении АКБ «Держава» </w:t>
      </w:r>
      <w:r w:rsidR="004450F1">
        <w:rPr>
          <w:sz w:val="22"/>
          <w:szCs w:val="22"/>
        </w:rPr>
        <w:t>П</w:t>
      </w:r>
      <w:r w:rsidR="007F138B" w:rsidRPr="00B87CEF">
        <w:rPr>
          <w:sz w:val="22"/>
          <w:szCs w:val="22"/>
        </w:rPr>
        <w:t>АО:</w:t>
      </w:r>
    </w:p>
    <w:p w:rsidR="00185D58" w:rsidRDefault="007F138B">
      <w:pPr>
        <w:jc w:val="both"/>
        <w:rPr>
          <w:sz w:val="22"/>
          <w:szCs w:val="22"/>
        </w:rPr>
      </w:pPr>
      <w:r w:rsidRPr="00130F33">
        <w:rPr>
          <w:sz w:val="22"/>
          <w:szCs w:val="22"/>
        </w:rPr>
        <w:t xml:space="preserve">Юридический адрес: Россия, </w:t>
      </w:r>
      <w:r w:rsidR="00E76C5A" w:rsidRPr="00130F33">
        <w:rPr>
          <w:sz w:val="22"/>
          <w:szCs w:val="22"/>
        </w:rPr>
        <w:t>119435, г. Москва, Большой Саввинский пер., д.2, стр.9</w:t>
      </w:r>
      <w:r w:rsidRPr="00130F33">
        <w:rPr>
          <w:sz w:val="22"/>
          <w:szCs w:val="22"/>
        </w:rPr>
        <w:t xml:space="preserve">; </w:t>
      </w:r>
      <w:r w:rsidRPr="00130F33">
        <w:rPr>
          <w:bCs/>
          <w:sz w:val="22"/>
          <w:szCs w:val="22"/>
        </w:rPr>
        <w:t>ИНН:</w:t>
      </w:r>
      <w:r w:rsidRPr="00130F33">
        <w:rPr>
          <w:sz w:val="22"/>
          <w:szCs w:val="22"/>
        </w:rPr>
        <w:t xml:space="preserve"> 7729003482; </w:t>
      </w:r>
      <w:r w:rsidRPr="00130F33">
        <w:rPr>
          <w:bCs/>
          <w:sz w:val="22"/>
          <w:szCs w:val="22"/>
        </w:rPr>
        <w:t>КПП:</w:t>
      </w:r>
      <w:r w:rsidR="00E76C5A" w:rsidRPr="00130F33">
        <w:rPr>
          <w:sz w:val="22"/>
          <w:szCs w:val="22"/>
        </w:rPr>
        <w:t>775001001</w:t>
      </w:r>
      <w:r w:rsidRPr="00130F33">
        <w:rPr>
          <w:sz w:val="22"/>
          <w:szCs w:val="22"/>
        </w:rPr>
        <w:t xml:space="preserve">; </w:t>
      </w:r>
      <w:r w:rsidRPr="00130F33">
        <w:rPr>
          <w:bCs/>
          <w:sz w:val="22"/>
          <w:szCs w:val="22"/>
        </w:rPr>
        <w:t>БИК:</w:t>
      </w:r>
      <w:r w:rsidRPr="00130F33">
        <w:rPr>
          <w:sz w:val="22"/>
          <w:szCs w:val="22"/>
        </w:rPr>
        <w:t xml:space="preserve"> </w:t>
      </w:r>
      <w:r w:rsidR="00257C71" w:rsidRPr="00257C71">
        <w:rPr>
          <w:bCs/>
          <w:sz w:val="22"/>
          <w:szCs w:val="22"/>
        </w:rPr>
        <w:t>044579675</w:t>
      </w:r>
      <w:r w:rsidR="00CB3D6A">
        <w:rPr>
          <w:bCs/>
          <w:sz w:val="22"/>
          <w:szCs w:val="22"/>
        </w:rPr>
        <w:t xml:space="preserve">, </w:t>
      </w:r>
      <w:r w:rsidRPr="00130F33">
        <w:rPr>
          <w:bCs/>
          <w:sz w:val="22"/>
          <w:szCs w:val="22"/>
        </w:rPr>
        <w:t>ОГРН</w:t>
      </w:r>
      <w:r w:rsidRPr="00130F33">
        <w:rPr>
          <w:b/>
          <w:bCs/>
          <w:sz w:val="22"/>
          <w:szCs w:val="22"/>
        </w:rPr>
        <w:t>:</w:t>
      </w:r>
      <w:r w:rsidRPr="00130F33">
        <w:rPr>
          <w:sz w:val="22"/>
          <w:szCs w:val="22"/>
        </w:rPr>
        <w:t xml:space="preserve"> </w:t>
      </w:r>
      <w:r w:rsidR="0067549E" w:rsidRPr="00130F33">
        <w:rPr>
          <w:sz w:val="22"/>
          <w:szCs w:val="22"/>
        </w:rPr>
        <w:t>1</w:t>
      </w:r>
      <w:r w:rsidRPr="00130F33">
        <w:rPr>
          <w:sz w:val="22"/>
          <w:szCs w:val="22"/>
        </w:rPr>
        <w:t>027739120199 от 28</w:t>
      </w:r>
      <w:r w:rsidR="00A87984" w:rsidRPr="00130F33">
        <w:rPr>
          <w:sz w:val="22"/>
          <w:szCs w:val="22"/>
        </w:rPr>
        <w:t xml:space="preserve"> августа </w:t>
      </w:r>
      <w:r w:rsidRPr="00130F33">
        <w:rPr>
          <w:sz w:val="22"/>
          <w:szCs w:val="22"/>
        </w:rPr>
        <w:t xml:space="preserve">2002 г. </w:t>
      </w:r>
      <w:proofErr w:type="spellStart"/>
      <w:proofErr w:type="gramStart"/>
      <w:r w:rsidR="00665EDB" w:rsidRPr="00130F33">
        <w:rPr>
          <w:bCs/>
          <w:sz w:val="22"/>
          <w:szCs w:val="22"/>
        </w:rPr>
        <w:t>к</w:t>
      </w:r>
      <w:r w:rsidRPr="00130F33">
        <w:rPr>
          <w:bCs/>
          <w:sz w:val="22"/>
          <w:szCs w:val="22"/>
        </w:rPr>
        <w:t>ор</w:t>
      </w:r>
      <w:r w:rsidR="0092138B">
        <w:rPr>
          <w:bCs/>
          <w:sz w:val="22"/>
          <w:szCs w:val="22"/>
        </w:rPr>
        <w:t>р</w:t>
      </w:r>
      <w:proofErr w:type="spellEnd"/>
      <w:proofErr w:type="gramEnd"/>
      <w:r w:rsidRPr="00130F33">
        <w:rPr>
          <w:bCs/>
          <w:sz w:val="22"/>
          <w:szCs w:val="22"/>
        </w:rPr>
        <w:t>/счет рублевый:</w:t>
      </w:r>
      <w:r w:rsidRPr="00130F33">
        <w:rPr>
          <w:sz w:val="22"/>
          <w:szCs w:val="22"/>
        </w:rPr>
        <w:t xml:space="preserve"> </w:t>
      </w:r>
      <w:r w:rsidR="00257C71" w:rsidRPr="00257C71">
        <w:rPr>
          <w:bCs/>
          <w:sz w:val="22"/>
          <w:szCs w:val="22"/>
        </w:rPr>
        <w:t>30101810</w:t>
      </w:r>
      <w:r w:rsidR="00CA5534">
        <w:rPr>
          <w:bCs/>
          <w:sz w:val="22"/>
          <w:szCs w:val="22"/>
        </w:rPr>
        <w:t>5</w:t>
      </w:r>
      <w:r w:rsidR="00257C71" w:rsidRPr="00257C71">
        <w:rPr>
          <w:bCs/>
          <w:sz w:val="22"/>
          <w:szCs w:val="22"/>
        </w:rPr>
        <w:t>00000000675</w:t>
      </w:r>
      <w:r w:rsidRPr="00130F33">
        <w:rPr>
          <w:sz w:val="22"/>
          <w:szCs w:val="22"/>
        </w:rPr>
        <w:t xml:space="preserve"> в Отделении </w:t>
      </w:r>
      <w:r w:rsidR="002B361F">
        <w:rPr>
          <w:sz w:val="22"/>
          <w:szCs w:val="22"/>
        </w:rPr>
        <w:t>1</w:t>
      </w:r>
      <w:r w:rsidR="002B361F" w:rsidRPr="00130F33">
        <w:rPr>
          <w:sz w:val="22"/>
          <w:szCs w:val="22"/>
        </w:rPr>
        <w:t xml:space="preserve"> </w:t>
      </w:r>
      <w:r w:rsidR="00952E02">
        <w:rPr>
          <w:sz w:val="22"/>
          <w:szCs w:val="22"/>
        </w:rPr>
        <w:t>Москва</w:t>
      </w:r>
      <w:r w:rsidR="00665EDB" w:rsidRPr="00130F33">
        <w:rPr>
          <w:sz w:val="22"/>
          <w:szCs w:val="22"/>
        </w:rPr>
        <w:t>;</w:t>
      </w:r>
    </w:p>
    <w:p w:rsidR="007F138B" w:rsidRPr="00B367FA" w:rsidRDefault="007F138B" w:rsidP="001B0886">
      <w:pPr>
        <w:numPr>
          <w:ilvl w:val="0"/>
          <w:numId w:val="25"/>
        </w:numPr>
        <w:ind w:left="714" w:hanging="357"/>
        <w:jc w:val="both"/>
        <w:rPr>
          <w:sz w:val="22"/>
          <w:szCs w:val="22"/>
        </w:rPr>
      </w:pPr>
      <w:r w:rsidRPr="00B367FA">
        <w:rPr>
          <w:sz w:val="22"/>
          <w:szCs w:val="22"/>
        </w:rPr>
        <w:t xml:space="preserve">Генеральная лицензия на </w:t>
      </w:r>
      <w:r w:rsidR="00A87984">
        <w:rPr>
          <w:sz w:val="22"/>
          <w:szCs w:val="22"/>
        </w:rPr>
        <w:t>осуществление</w:t>
      </w:r>
      <w:r w:rsidR="00A87984" w:rsidRPr="00B367FA">
        <w:rPr>
          <w:sz w:val="22"/>
          <w:szCs w:val="22"/>
        </w:rPr>
        <w:t xml:space="preserve"> </w:t>
      </w:r>
      <w:r w:rsidRPr="00B367FA">
        <w:rPr>
          <w:sz w:val="22"/>
          <w:szCs w:val="22"/>
        </w:rPr>
        <w:t xml:space="preserve">банковских операций № 2738 </w:t>
      </w:r>
      <w:r w:rsidR="00A87984">
        <w:rPr>
          <w:sz w:val="22"/>
          <w:szCs w:val="22"/>
        </w:rPr>
        <w:t>от</w:t>
      </w:r>
      <w:r w:rsidR="00A87984" w:rsidRPr="00B367FA">
        <w:rPr>
          <w:sz w:val="22"/>
          <w:szCs w:val="22"/>
        </w:rPr>
        <w:t xml:space="preserve"> </w:t>
      </w:r>
      <w:r w:rsidRPr="00B367FA">
        <w:rPr>
          <w:sz w:val="22"/>
          <w:szCs w:val="22"/>
        </w:rPr>
        <w:t xml:space="preserve">16 июня </w:t>
      </w:r>
      <w:smartTag w:uri="urn:schemas-microsoft-com:office:smarttags" w:element="metricconverter">
        <w:smartTagPr>
          <w:attr w:name="ProductID" w:val="2004 г"/>
        </w:smartTagPr>
        <w:r w:rsidRPr="00B367FA">
          <w:rPr>
            <w:sz w:val="22"/>
            <w:szCs w:val="22"/>
          </w:rPr>
          <w:t>2004</w:t>
        </w:r>
        <w:r w:rsidR="0067549E">
          <w:rPr>
            <w:sz w:val="22"/>
            <w:szCs w:val="22"/>
          </w:rPr>
          <w:t xml:space="preserve"> </w:t>
        </w:r>
        <w:r w:rsidRPr="00B367FA">
          <w:rPr>
            <w:sz w:val="22"/>
            <w:szCs w:val="22"/>
          </w:rPr>
          <w:t>г</w:t>
        </w:r>
      </w:smartTag>
      <w:r w:rsidRPr="00B367FA">
        <w:rPr>
          <w:sz w:val="22"/>
          <w:szCs w:val="22"/>
        </w:rPr>
        <w:t>.</w:t>
      </w:r>
      <w:r w:rsidR="00A87984">
        <w:rPr>
          <w:sz w:val="22"/>
          <w:szCs w:val="22"/>
        </w:rPr>
        <w:t>,</w:t>
      </w:r>
      <w:r w:rsidRPr="00B367FA">
        <w:rPr>
          <w:sz w:val="22"/>
          <w:szCs w:val="22"/>
        </w:rPr>
        <w:t xml:space="preserve"> </w:t>
      </w:r>
    </w:p>
    <w:tbl>
      <w:tblPr>
        <w:tblW w:w="5000" w:type="pct"/>
        <w:tblCellSpacing w:w="0" w:type="dxa"/>
        <w:tblCellMar>
          <w:left w:w="0" w:type="dxa"/>
          <w:right w:w="0" w:type="dxa"/>
        </w:tblCellMar>
        <w:tblLook w:val="0000"/>
      </w:tblPr>
      <w:tblGrid>
        <w:gridCol w:w="9638"/>
      </w:tblGrid>
      <w:tr w:rsidR="007F138B" w:rsidRPr="00B367FA" w:rsidTr="000C7650">
        <w:trPr>
          <w:tblCellSpacing w:w="0" w:type="dxa"/>
        </w:trPr>
        <w:tc>
          <w:tcPr>
            <w:tcW w:w="0" w:type="auto"/>
          </w:tcPr>
          <w:p w:rsidR="007F138B" w:rsidRDefault="007F138B" w:rsidP="001B0886">
            <w:pPr>
              <w:numPr>
                <w:ilvl w:val="0"/>
                <w:numId w:val="25"/>
              </w:numPr>
              <w:ind w:left="714" w:hanging="357"/>
              <w:jc w:val="both"/>
              <w:rPr>
                <w:sz w:val="22"/>
                <w:szCs w:val="22"/>
              </w:rPr>
            </w:pPr>
            <w:r w:rsidRPr="00B367FA">
              <w:rPr>
                <w:sz w:val="22"/>
                <w:szCs w:val="22"/>
              </w:rPr>
              <w:t xml:space="preserve">Банк 16 декабря </w:t>
            </w:r>
            <w:smartTag w:uri="urn:schemas-microsoft-com:office:smarttags" w:element="metricconverter">
              <w:smartTagPr>
                <w:attr w:name="ProductID" w:val="2004 г"/>
              </w:smartTagPr>
              <w:r w:rsidRPr="00B367FA">
                <w:rPr>
                  <w:sz w:val="22"/>
                  <w:szCs w:val="22"/>
                </w:rPr>
                <w:t>2004 г</w:t>
              </w:r>
            </w:smartTag>
            <w:r w:rsidRPr="00B367FA">
              <w:rPr>
                <w:sz w:val="22"/>
                <w:szCs w:val="22"/>
              </w:rPr>
              <w:t>. включен в реестр банков - участников системы обязательного страхования вкладов под номером 308</w:t>
            </w:r>
            <w:r w:rsidR="00CB3D6A">
              <w:rPr>
                <w:sz w:val="22"/>
                <w:szCs w:val="22"/>
              </w:rPr>
              <w:t>;</w:t>
            </w:r>
            <w:r w:rsidR="0067549E">
              <w:rPr>
                <w:sz w:val="22"/>
                <w:szCs w:val="22"/>
              </w:rPr>
              <w:t xml:space="preserve"> </w:t>
            </w:r>
          </w:p>
          <w:p w:rsidR="00DF4186" w:rsidRPr="00B367FA" w:rsidRDefault="00DF4186" w:rsidP="00CB3D6A">
            <w:pPr>
              <w:ind w:left="709" w:hanging="283"/>
              <w:rPr>
                <w:sz w:val="22"/>
                <w:szCs w:val="22"/>
              </w:rPr>
            </w:pPr>
            <w:r w:rsidRPr="00DF4186">
              <w:rPr>
                <w:rFonts w:ascii="Verdana" w:hAnsi="Symbol"/>
                <w:color w:val="58595B"/>
                <w:sz w:val="18"/>
                <w:szCs w:val="18"/>
              </w:rPr>
              <w:t></w:t>
            </w:r>
            <w:r w:rsidRPr="00DF4186">
              <w:rPr>
                <w:rFonts w:ascii="Verdana" w:hAnsi="Verdana"/>
                <w:color w:val="58595B"/>
                <w:sz w:val="18"/>
                <w:szCs w:val="18"/>
              </w:rPr>
              <w:t xml:space="preserve">  </w:t>
            </w:r>
            <w:r w:rsidR="000C1C4F" w:rsidRPr="000C1C4F">
              <w:rPr>
                <w:sz w:val="22"/>
                <w:szCs w:val="22"/>
              </w:rPr>
              <w:t>Лицензия профессионального участника рынка ценных бумаг на осуществление деятельности по управлению ценными бумагами от 13.12.2000 г. № 077-03913-001000</w:t>
            </w:r>
            <w:r w:rsidR="00CB3D6A">
              <w:rPr>
                <w:sz w:val="22"/>
                <w:szCs w:val="22"/>
              </w:rPr>
              <w:t>;</w:t>
            </w:r>
          </w:p>
        </w:tc>
      </w:tr>
    </w:tbl>
    <w:p w:rsidR="0067549E" w:rsidRDefault="0067549E" w:rsidP="001B0886">
      <w:pPr>
        <w:numPr>
          <w:ilvl w:val="0"/>
          <w:numId w:val="25"/>
        </w:numPr>
        <w:ind w:left="714" w:hanging="357"/>
        <w:jc w:val="both"/>
        <w:rPr>
          <w:sz w:val="22"/>
          <w:szCs w:val="22"/>
        </w:rPr>
      </w:pPr>
      <w:r w:rsidRPr="00FD61DB">
        <w:rPr>
          <w:sz w:val="22"/>
          <w:szCs w:val="22"/>
        </w:rPr>
        <w:t xml:space="preserve">Для осуществления депозитарной деятельности </w:t>
      </w:r>
      <w:r>
        <w:rPr>
          <w:sz w:val="22"/>
          <w:szCs w:val="22"/>
        </w:rPr>
        <w:t>Банк</w:t>
      </w:r>
      <w:r w:rsidRPr="00FD61DB">
        <w:rPr>
          <w:sz w:val="22"/>
          <w:szCs w:val="22"/>
        </w:rPr>
        <w:t xml:space="preserve"> имеет в своей структуре </w:t>
      </w:r>
      <w:r w:rsidR="006A78BC" w:rsidRPr="006A78BC">
        <w:rPr>
          <w:b/>
          <w:sz w:val="22"/>
          <w:szCs w:val="22"/>
          <w:u w:val="single"/>
        </w:rPr>
        <w:t xml:space="preserve">отдельное структурное подразделение - </w:t>
      </w:r>
      <w:r w:rsidR="00B94E5E">
        <w:rPr>
          <w:b/>
          <w:sz w:val="22"/>
          <w:szCs w:val="22"/>
          <w:u w:val="single"/>
        </w:rPr>
        <w:t>О</w:t>
      </w:r>
      <w:r w:rsidRPr="006A78BC">
        <w:rPr>
          <w:b/>
          <w:sz w:val="22"/>
          <w:szCs w:val="22"/>
          <w:u w:val="single"/>
        </w:rPr>
        <w:t xml:space="preserve">тдел депозитарной деятельности </w:t>
      </w:r>
      <w:r w:rsidRPr="006A78BC">
        <w:rPr>
          <w:sz w:val="22"/>
          <w:szCs w:val="22"/>
        </w:rPr>
        <w:t xml:space="preserve">(далее именуемый </w:t>
      </w:r>
      <w:r w:rsidRPr="006A78BC">
        <w:rPr>
          <w:b/>
          <w:sz w:val="22"/>
          <w:szCs w:val="22"/>
          <w:u w:val="single"/>
        </w:rPr>
        <w:t>«Депозитарий»</w:t>
      </w:r>
      <w:r w:rsidRPr="006A78BC">
        <w:rPr>
          <w:sz w:val="22"/>
          <w:szCs w:val="22"/>
        </w:rPr>
        <w:t>), для которого указанная деятельность</w:t>
      </w:r>
      <w:r w:rsidRPr="00FD61DB">
        <w:rPr>
          <w:sz w:val="22"/>
          <w:szCs w:val="22"/>
        </w:rPr>
        <w:t xml:space="preserve"> является исключительным видом профессиональной деятельности на рынке ценных бумаг.</w:t>
      </w:r>
      <w:r w:rsidR="00C9487A" w:rsidRPr="00C9487A">
        <w:rPr>
          <w:sz w:val="23"/>
          <w:szCs w:val="23"/>
        </w:rPr>
        <w:t xml:space="preserve"> </w:t>
      </w:r>
      <w:r w:rsidR="00C9487A" w:rsidRPr="00130F33">
        <w:rPr>
          <w:sz w:val="23"/>
          <w:szCs w:val="23"/>
        </w:rPr>
        <w:t xml:space="preserve">(Телефон, факс: </w:t>
      </w:r>
      <w:r w:rsidR="00E76C5A" w:rsidRPr="00130F33">
        <w:rPr>
          <w:sz w:val="23"/>
          <w:szCs w:val="23"/>
        </w:rPr>
        <w:t>(495) 380-04-80</w:t>
      </w:r>
      <w:r w:rsidR="00C9487A" w:rsidRPr="00130F33">
        <w:rPr>
          <w:sz w:val="23"/>
          <w:szCs w:val="23"/>
        </w:rPr>
        <w:t xml:space="preserve">, адрес электронной почты: </w:t>
      </w:r>
      <w:hyperlink r:id="rId8" w:history="1">
        <w:r w:rsidR="00090893" w:rsidRPr="00130F33">
          <w:rPr>
            <w:rStyle w:val="ab"/>
            <w:color w:val="auto"/>
            <w:sz w:val="23"/>
            <w:szCs w:val="23"/>
            <w:lang w:val="en-US"/>
          </w:rPr>
          <w:t>depo</w:t>
        </w:r>
        <w:r w:rsidR="00090893" w:rsidRPr="00130F33">
          <w:rPr>
            <w:rStyle w:val="ab"/>
            <w:color w:val="auto"/>
            <w:sz w:val="23"/>
            <w:szCs w:val="23"/>
          </w:rPr>
          <w:t>@</w:t>
        </w:r>
        <w:proofErr w:type="spellStart"/>
        <w:r w:rsidR="00090893" w:rsidRPr="00130F33">
          <w:rPr>
            <w:rStyle w:val="ab"/>
            <w:color w:val="auto"/>
            <w:sz w:val="23"/>
            <w:szCs w:val="23"/>
            <w:lang w:val="en-US"/>
          </w:rPr>
          <w:t>derzhava</w:t>
        </w:r>
        <w:proofErr w:type="spellEnd"/>
        <w:r w:rsidR="00090893" w:rsidRPr="00130F33">
          <w:rPr>
            <w:rStyle w:val="ab"/>
            <w:color w:val="auto"/>
            <w:sz w:val="23"/>
            <w:szCs w:val="23"/>
          </w:rPr>
          <w:t>.</w:t>
        </w:r>
        <w:proofErr w:type="spellStart"/>
        <w:r w:rsidR="00090893" w:rsidRPr="00130F33">
          <w:rPr>
            <w:rStyle w:val="ab"/>
            <w:color w:val="auto"/>
            <w:sz w:val="23"/>
            <w:szCs w:val="23"/>
          </w:rPr>
          <w:t>ru</w:t>
        </w:r>
        <w:proofErr w:type="spellEnd"/>
      </w:hyperlink>
      <w:r w:rsidR="00C9487A" w:rsidRPr="00130F33">
        <w:rPr>
          <w:sz w:val="23"/>
          <w:szCs w:val="23"/>
        </w:rPr>
        <w:t>).</w:t>
      </w:r>
      <w:r w:rsidR="00090893">
        <w:rPr>
          <w:sz w:val="23"/>
          <w:szCs w:val="23"/>
        </w:rPr>
        <w:t xml:space="preserve"> </w:t>
      </w:r>
      <w:r w:rsidR="00090893">
        <w:rPr>
          <w:sz w:val="22"/>
          <w:szCs w:val="22"/>
        </w:rPr>
        <w:t>Руководство Депозитарием осуществляет начальник Депозитария. Депозитарий имеет круглую печать.</w:t>
      </w:r>
    </w:p>
    <w:p w:rsidR="00185D58" w:rsidRDefault="007F138B">
      <w:pPr>
        <w:pStyle w:val="ae"/>
        <w:ind w:firstLine="357"/>
        <w:rPr>
          <w:u w:val="none"/>
        </w:rPr>
      </w:pPr>
      <w:r w:rsidRPr="00C7380C">
        <w:rPr>
          <w:u w:val="none"/>
        </w:rPr>
        <w:t xml:space="preserve">Используемое программное обеспечение работы Депозитария - интегрированная банковская система </w:t>
      </w:r>
      <w:proofErr w:type="spellStart"/>
      <w:r w:rsidRPr="00C7380C">
        <w:rPr>
          <w:u w:val="none"/>
        </w:rPr>
        <w:t>RS-Bank</w:t>
      </w:r>
      <w:proofErr w:type="spellEnd"/>
      <w:r w:rsidRPr="00C7380C">
        <w:rPr>
          <w:u w:val="none"/>
        </w:rPr>
        <w:t xml:space="preserve"> V.6. </w:t>
      </w:r>
    </w:p>
    <w:p w:rsidR="00185D58" w:rsidRDefault="007A4509">
      <w:pPr>
        <w:pStyle w:val="ae"/>
        <w:ind w:firstLine="357"/>
        <w:rPr>
          <w:u w:val="none"/>
        </w:rPr>
      </w:pPr>
      <w:r w:rsidRPr="00C7380C">
        <w:rPr>
          <w:u w:val="none"/>
        </w:rPr>
        <w:t xml:space="preserve">ИБС </w:t>
      </w:r>
      <w:proofErr w:type="spellStart"/>
      <w:r w:rsidRPr="00C7380C">
        <w:rPr>
          <w:u w:val="none"/>
        </w:rPr>
        <w:t>RS-Bank</w:t>
      </w:r>
      <w:proofErr w:type="spellEnd"/>
      <w:r w:rsidRPr="00C7380C">
        <w:rPr>
          <w:u w:val="none"/>
        </w:rPr>
        <w:t xml:space="preserve"> V.6 </w:t>
      </w:r>
      <w:proofErr w:type="gramStart"/>
      <w:r w:rsidRPr="00C7380C">
        <w:rPr>
          <w:u w:val="none"/>
        </w:rPr>
        <w:t>предназначена</w:t>
      </w:r>
      <w:proofErr w:type="gramEnd"/>
      <w:r w:rsidRPr="00C7380C">
        <w:rPr>
          <w:u w:val="none"/>
        </w:rPr>
        <w:t xml:space="preserve"> для крупных и многофилиальных кредитных учреждений, нацеленных на создание современной и целостной </w:t>
      </w:r>
      <w:proofErr w:type="spellStart"/>
      <w:r w:rsidRPr="00C7380C">
        <w:rPr>
          <w:u w:val="none"/>
        </w:rPr>
        <w:t>ИТ-инфраструктуры</w:t>
      </w:r>
      <w:proofErr w:type="spellEnd"/>
      <w:r w:rsidRPr="00C7380C">
        <w:rPr>
          <w:u w:val="none"/>
        </w:rPr>
        <w:t xml:space="preserve">. </w:t>
      </w:r>
      <w:proofErr w:type="spellStart"/>
      <w:r w:rsidRPr="00C7380C">
        <w:rPr>
          <w:u w:val="none"/>
        </w:rPr>
        <w:t>RS-Securities</w:t>
      </w:r>
      <w:proofErr w:type="spellEnd"/>
      <w:r w:rsidRPr="00C7380C">
        <w:rPr>
          <w:u w:val="none"/>
        </w:rPr>
        <w:t xml:space="preserve"> V.6 обеспечивает полное и корректное ведение депозитарного учёта. </w:t>
      </w:r>
      <w:proofErr w:type="gramStart"/>
      <w:r w:rsidRPr="00C7380C">
        <w:rPr>
          <w:u w:val="none"/>
        </w:rPr>
        <w:t xml:space="preserve">Подсистема </w:t>
      </w:r>
      <w:r w:rsidR="00DF4186" w:rsidRPr="00C7380C">
        <w:rPr>
          <w:u w:val="none"/>
        </w:rPr>
        <w:t>«</w:t>
      </w:r>
      <w:r w:rsidRPr="00C7380C">
        <w:rPr>
          <w:u w:val="none"/>
        </w:rPr>
        <w:t>Депозитарий</w:t>
      </w:r>
      <w:r w:rsidR="00DF4186" w:rsidRPr="00C7380C">
        <w:rPr>
          <w:u w:val="none"/>
        </w:rPr>
        <w:t>»</w:t>
      </w:r>
      <w:r w:rsidRPr="00C7380C">
        <w:rPr>
          <w:u w:val="none"/>
        </w:rPr>
        <w:t xml:space="preserve"> </w:t>
      </w:r>
      <w:r w:rsidRPr="00C7380C">
        <w:rPr>
          <w:u w:val="none"/>
        </w:rPr>
        <w:lastRenderedPageBreak/>
        <w:t xml:space="preserve">является частью АС </w:t>
      </w:r>
      <w:proofErr w:type="spellStart"/>
      <w:r w:rsidRPr="00C7380C">
        <w:rPr>
          <w:u w:val="none"/>
        </w:rPr>
        <w:t>RS-Securities</w:t>
      </w:r>
      <w:proofErr w:type="spellEnd"/>
      <w:r w:rsidRPr="00C7380C">
        <w:rPr>
          <w:u w:val="none"/>
        </w:rPr>
        <w:t xml:space="preserve"> и ИБС </w:t>
      </w:r>
      <w:proofErr w:type="spellStart"/>
      <w:r w:rsidRPr="00C7380C">
        <w:rPr>
          <w:u w:val="none"/>
        </w:rPr>
        <w:t>RS</w:t>
      </w:r>
      <w:r w:rsidR="00581D78">
        <w:rPr>
          <w:u w:val="none"/>
        </w:rPr>
        <w:t>-</w:t>
      </w:r>
      <w:r w:rsidRPr="00C7380C">
        <w:rPr>
          <w:u w:val="none"/>
        </w:rPr>
        <w:t>Bank</w:t>
      </w:r>
      <w:proofErr w:type="spellEnd"/>
      <w:r w:rsidRPr="00C7380C">
        <w:rPr>
          <w:u w:val="none"/>
        </w:rPr>
        <w:t xml:space="preserve"> V.6 </w:t>
      </w:r>
      <w:proofErr w:type="spellStart"/>
      <w:r w:rsidRPr="00C7380C">
        <w:rPr>
          <w:u w:val="none"/>
        </w:rPr>
        <w:t>release</w:t>
      </w:r>
      <w:proofErr w:type="spellEnd"/>
      <w:r w:rsidRPr="00C7380C">
        <w:rPr>
          <w:u w:val="none"/>
        </w:rPr>
        <w:t xml:space="preserve"> 20 и предназначена для автоматизации депозитарной деятельности кредитной организации в соответствии с требованиями Российского законодательства, а именно Федерального закона «О рынке ценных бумаг», Положения о депозитарной деятельности в Российской Федерации, утвержденным Постановлением Федеральной комиссии по рынку ценных бумаг от 16</w:t>
      </w:r>
      <w:r w:rsidR="00A87984" w:rsidRPr="00C7380C">
        <w:rPr>
          <w:u w:val="none"/>
        </w:rPr>
        <w:t xml:space="preserve"> октября</w:t>
      </w:r>
      <w:r w:rsidR="00CA0488">
        <w:rPr>
          <w:u w:val="none"/>
        </w:rPr>
        <w:t xml:space="preserve"> </w:t>
      </w:r>
      <w:r w:rsidRPr="00C7380C">
        <w:rPr>
          <w:u w:val="none"/>
        </w:rPr>
        <w:t>1997</w:t>
      </w:r>
      <w:r w:rsidR="00A87984" w:rsidRPr="00C7380C">
        <w:rPr>
          <w:u w:val="none"/>
        </w:rPr>
        <w:t xml:space="preserve"> г.</w:t>
      </w:r>
      <w:r w:rsidRPr="00C7380C">
        <w:rPr>
          <w:u w:val="none"/>
        </w:rPr>
        <w:t xml:space="preserve"> № 36, Инструкции Б</w:t>
      </w:r>
      <w:r w:rsidR="00A87984" w:rsidRPr="00C7380C">
        <w:rPr>
          <w:u w:val="none"/>
        </w:rPr>
        <w:t xml:space="preserve">анка России </w:t>
      </w:r>
      <w:r w:rsidRPr="00C7380C">
        <w:rPr>
          <w:u w:val="none"/>
        </w:rPr>
        <w:t>от</w:t>
      </w:r>
      <w:proofErr w:type="gramEnd"/>
      <w:r w:rsidRPr="00C7380C">
        <w:rPr>
          <w:u w:val="none"/>
        </w:rPr>
        <w:t xml:space="preserve"> </w:t>
      </w:r>
      <w:proofErr w:type="gramStart"/>
      <w:r w:rsidRPr="00C7380C">
        <w:rPr>
          <w:u w:val="none"/>
        </w:rPr>
        <w:t>25</w:t>
      </w:r>
      <w:r w:rsidR="00DF4186" w:rsidRPr="00C7380C">
        <w:rPr>
          <w:u w:val="none"/>
        </w:rPr>
        <w:t xml:space="preserve"> июля </w:t>
      </w:r>
      <w:r w:rsidRPr="00C7380C">
        <w:rPr>
          <w:u w:val="none"/>
        </w:rPr>
        <w:t>1996</w:t>
      </w:r>
      <w:r w:rsidR="00DF4186" w:rsidRPr="00C7380C">
        <w:rPr>
          <w:u w:val="none"/>
        </w:rPr>
        <w:t xml:space="preserve"> г.</w:t>
      </w:r>
      <w:r w:rsidRPr="00C7380C">
        <w:rPr>
          <w:u w:val="none"/>
        </w:rPr>
        <w:t xml:space="preserve"> №</w:t>
      </w:r>
      <w:r w:rsidRPr="00CA0488">
        <w:rPr>
          <w:szCs w:val="22"/>
          <w:u w:val="none"/>
        </w:rPr>
        <w:t xml:space="preserve">44 </w:t>
      </w:r>
      <w:r w:rsidR="00DF4186" w:rsidRPr="00CA0488">
        <w:rPr>
          <w:szCs w:val="22"/>
          <w:u w:val="none"/>
        </w:rPr>
        <w:t>«</w:t>
      </w:r>
      <w:r w:rsidRPr="00CA0488">
        <w:rPr>
          <w:szCs w:val="22"/>
          <w:u w:val="none"/>
        </w:rPr>
        <w:t>Правила ведения учета депозитарных операций кредитных организаций в Р</w:t>
      </w:r>
      <w:r w:rsidR="00DF4186" w:rsidRPr="00CA0488">
        <w:rPr>
          <w:szCs w:val="22"/>
          <w:u w:val="none"/>
        </w:rPr>
        <w:t xml:space="preserve">оссийской </w:t>
      </w:r>
      <w:r w:rsidRPr="00CA0488">
        <w:rPr>
          <w:szCs w:val="22"/>
          <w:u w:val="none"/>
        </w:rPr>
        <w:t>Ф</w:t>
      </w:r>
      <w:r w:rsidR="00DF4186" w:rsidRPr="00CA0488">
        <w:rPr>
          <w:szCs w:val="22"/>
          <w:u w:val="none"/>
        </w:rPr>
        <w:t>едерации»</w:t>
      </w:r>
      <w:r w:rsidRPr="00CA0488">
        <w:rPr>
          <w:szCs w:val="22"/>
          <w:u w:val="none"/>
        </w:rPr>
        <w:t>, Указания Б</w:t>
      </w:r>
      <w:r w:rsidR="00B94E5E" w:rsidRPr="00CA0488">
        <w:rPr>
          <w:szCs w:val="22"/>
          <w:u w:val="none"/>
        </w:rPr>
        <w:t>анка</w:t>
      </w:r>
      <w:r w:rsidRPr="00CA0488">
        <w:rPr>
          <w:szCs w:val="22"/>
          <w:u w:val="none"/>
        </w:rPr>
        <w:t xml:space="preserve"> Р</w:t>
      </w:r>
      <w:r w:rsidR="00B94E5E" w:rsidRPr="00CA0488">
        <w:rPr>
          <w:szCs w:val="22"/>
          <w:u w:val="none"/>
        </w:rPr>
        <w:t>оссии</w:t>
      </w:r>
      <w:r w:rsidR="00DF4186" w:rsidRPr="00CA0488">
        <w:rPr>
          <w:szCs w:val="22"/>
          <w:u w:val="none"/>
        </w:rPr>
        <w:t xml:space="preserve"> от 15 июля</w:t>
      </w:r>
      <w:r w:rsidR="00257C71" w:rsidRPr="00257C71">
        <w:rPr>
          <w:szCs w:val="22"/>
          <w:u w:val="none"/>
        </w:rPr>
        <w:t xml:space="preserve"> 1998г. </w:t>
      </w:r>
      <w:r w:rsidRPr="00CA0488">
        <w:rPr>
          <w:szCs w:val="22"/>
          <w:u w:val="none"/>
        </w:rPr>
        <w:t xml:space="preserve">№292-У </w:t>
      </w:r>
      <w:r w:rsidR="00DF4186" w:rsidRPr="00CA0488">
        <w:rPr>
          <w:szCs w:val="22"/>
          <w:u w:val="none"/>
        </w:rPr>
        <w:t>«</w:t>
      </w:r>
      <w:r w:rsidRPr="00CA0488">
        <w:rPr>
          <w:szCs w:val="22"/>
          <w:u w:val="none"/>
        </w:rPr>
        <w:t xml:space="preserve">О временном порядке ведения депозитарных операций с </w:t>
      </w:r>
      <w:proofErr w:type="spellStart"/>
      <w:r w:rsidRPr="00CA0488">
        <w:rPr>
          <w:szCs w:val="22"/>
          <w:u w:val="none"/>
        </w:rPr>
        <w:t>неэмиссионными</w:t>
      </w:r>
      <w:proofErr w:type="spellEnd"/>
      <w:r w:rsidRPr="00C7380C">
        <w:rPr>
          <w:u w:val="none"/>
        </w:rPr>
        <w:t xml:space="preserve"> ценными бумагами</w:t>
      </w:r>
      <w:r w:rsidR="00DF4186" w:rsidRPr="00C7380C">
        <w:rPr>
          <w:u w:val="none"/>
        </w:rPr>
        <w:t>»</w:t>
      </w:r>
      <w:r w:rsidRPr="00C7380C">
        <w:rPr>
          <w:u w:val="none"/>
        </w:rPr>
        <w:t xml:space="preserve">, а также в соответствии с иными нормативными правовыми актами Российской Федерации, регулирующими депозитарную деятельность на рынке ценных бумаг, а также Стандартами депозитарной деятельности </w:t>
      </w:r>
      <w:proofErr w:type="spellStart"/>
      <w:r w:rsidRPr="00C7380C">
        <w:rPr>
          <w:u w:val="none"/>
        </w:rPr>
        <w:t>саморегулируемых</w:t>
      </w:r>
      <w:proofErr w:type="spellEnd"/>
      <w:r w:rsidRPr="00C7380C">
        <w:rPr>
          <w:u w:val="none"/>
        </w:rPr>
        <w:t xml:space="preserve"> организаций профессиональных участников</w:t>
      </w:r>
      <w:proofErr w:type="gramEnd"/>
      <w:r w:rsidRPr="00C7380C">
        <w:rPr>
          <w:u w:val="none"/>
        </w:rPr>
        <w:t xml:space="preserve"> рынка ценных бумаг.  </w:t>
      </w:r>
    </w:p>
    <w:p w:rsidR="007A4509" w:rsidRDefault="007A4509" w:rsidP="007A4509">
      <w:pPr>
        <w:pStyle w:val="Web"/>
        <w:spacing w:before="0" w:beforeAutospacing="0" w:after="0" w:afterAutospacing="0"/>
        <w:jc w:val="both"/>
        <w:rPr>
          <w:b/>
          <w:bCs/>
          <w:i/>
          <w:iCs/>
          <w:sz w:val="22"/>
          <w:szCs w:val="22"/>
        </w:rPr>
      </w:pPr>
      <w:r w:rsidRPr="009635CD">
        <w:rPr>
          <w:sz w:val="22"/>
          <w:szCs w:val="22"/>
        </w:rPr>
        <w:t>2.1.</w:t>
      </w:r>
      <w:r w:rsidR="0067549E">
        <w:rPr>
          <w:sz w:val="22"/>
          <w:szCs w:val="22"/>
        </w:rPr>
        <w:t>6</w:t>
      </w:r>
      <w:r w:rsidRPr="009635CD">
        <w:rPr>
          <w:sz w:val="22"/>
          <w:szCs w:val="22"/>
        </w:rPr>
        <w:t xml:space="preserve">. </w:t>
      </w:r>
      <w:r>
        <w:rPr>
          <w:sz w:val="22"/>
          <w:szCs w:val="22"/>
        </w:rPr>
        <w:t>Условия</w:t>
      </w:r>
      <w:r w:rsidRPr="009635CD">
        <w:rPr>
          <w:sz w:val="22"/>
          <w:szCs w:val="22"/>
        </w:rPr>
        <w:t xml:space="preserve"> утвержда</w:t>
      </w:r>
      <w:r w:rsidR="005E050E">
        <w:rPr>
          <w:sz w:val="22"/>
          <w:szCs w:val="22"/>
        </w:rPr>
        <w:t>ю</w:t>
      </w:r>
      <w:r w:rsidRPr="009635CD">
        <w:rPr>
          <w:sz w:val="22"/>
          <w:szCs w:val="22"/>
        </w:rPr>
        <w:t xml:space="preserve">тся </w:t>
      </w:r>
      <w:r>
        <w:rPr>
          <w:sz w:val="22"/>
          <w:szCs w:val="22"/>
        </w:rPr>
        <w:t xml:space="preserve"> Правлением </w:t>
      </w:r>
      <w:r w:rsidRPr="008239E2">
        <w:rPr>
          <w:sz w:val="22"/>
          <w:szCs w:val="22"/>
        </w:rPr>
        <w:t>Банка</w:t>
      </w:r>
      <w:r w:rsidRPr="008239E2">
        <w:rPr>
          <w:iCs/>
          <w:sz w:val="22"/>
          <w:szCs w:val="22"/>
        </w:rPr>
        <w:t xml:space="preserve"> в соответствии с Уставом</w:t>
      </w:r>
      <w:r>
        <w:rPr>
          <w:iCs/>
          <w:sz w:val="22"/>
          <w:szCs w:val="22"/>
        </w:rPr>
        <w:t>.</w:t>
      </w:r>
      <w:r w:rsidRPr="00DE342F">
        <w:rPr>
          <w:i/>
          <w:iCs/>
          <w:sz w:val="22"/>
          <w:szCs w:val="22"/>
        </w:rPr>
        <w:t xml:space="preserve"> </w:t>
      </w:r>
    </w:p>
    <w:p w:rsidR="007A4509" w:rsidRPr="007D651D" w:rsidRDefault="007A4509" w:rsidP="007A4509">
      <w:pPr>
        <w:pStyle w:val="Web"/>
        <w:spacing w:before="0" w:beforeAutospacing="0" w:after="0" w:afterAutospacing="0"/>
        <w:jc w:val="both"/>
        <w:rPr>
          <w:sz w:val="22"/>
          <w:szCs w:val="22"/>
        </w:rPr>
      </w:pPr>
      <w:r w:rsidRPr="007D651D">
        <w:rPr>
          <w:sz w:val="22"/>
          <w:szCs w:val="22"/>
        </w:rPr>
        <w:t>2.1.</w:t>
      </w:r>
      <w:r w:rsidR="0067549E">
        <w:rPr>
          <w:sz w:val="22"/>
          <w:szCs w:val="22"/>
        </w:rPr>
        <w:t>7</w:t>
      </w:r>
      <w:r w:rsidRPr="007D651D">
        <w:rPr>
          <w:sz w:val="22"/>
          <w:szCs w:val="22"/>
        </w:rPr>
        <w:t xml:space="preserve">. </w:t>
      </w:r>
      <w:r>
        <w:rPr>
          <w:sz w:val="22"/>
          <w:szCs w:val="22"/>
        </w:rPr>
        <w:t>Условия содерж</w:t>
      </w:r>
      <w:r w:rsidR="005E050E">
        <w:rPr>
          <w:sz w:val="22"/>
          <w:szCs w:val="22"/>
        </w:rPr>
        <w:t>а</w:t>
      </w:r>
      <w:r>
        <w:rPr>
          <w:sz w:val="22"/>
          <w:szCs w:val="22"/>
        </w:rPr>
        <w:t>т сведения</w:t>
      </w:r>
      <w:r w:rsidR="00A81FFE">
        <w:rPr>
          <w:sz w:val="22"/>
          <w:szCs w:val="22"/>
        </w:rPr>
        <w:t>,</w:t>
      </w:r>
      <w:r>
        <w:rPr>
          <w:sz w:val="22"/>
          <w:szCs w:val="22"/>
        </w:rPr>
        <w:t xml:space="preserve"> касающиеся:</w:t>
      </w:r>
    </w:p>
    <w:p w:rsidR="007A4509" w:rsidRPr="00FD61DB" w:rsidRDefault="007A4509" w:rsidP="001B0886">
      <w:pPr>
        <w:pStyle w:val="Web"/>
        <w:numPr>
          <w:ilvl w:val="0"/>
          <w:numId w:val="83"/>
        </w:numPr>
        <w:spacing w:before="0" w:beforeAutospacing="0" w:after="0" w:afterAutospacing="0"/>
        <w:jc w:val="both"/>
        <w:rPr>
          <w:sz w:val="22"/>
          <w:szCs w:val="22"/>
        </w:rPr>
      </w:pPr>
      <w:r w:rsidRPr="00FD61DB">
        <w:rPr>
          <w:sz w:val="22"/>
          <w:szCs w:val="22"/>
        </w:rPr>
        <w:t>операци</w:t>
      </w:r>
      <w:r>
        <w:rPr>
          <w:sz w:val="22"/>
          <w:szCs w:val="22"/>
        </w:rPr>
        <w:t>й</w:t>
      </w:r>
      <w:r w:rsidRPr="00FD61DB">
        <w:rPr>
          <w:sz w:val="22"/>
          <w:szCs w:val="22"/>
        </w:rPr>
        <w:t>, выполняемых Депозитарием;</w:t>
      </w:r>
    </w:p>
    <w:p w:rsidR="007A4509" w:rsidRPr="00FD61DB" w:rsidRDefault="007A4509" w:rsidP="001B0886">
      <w:pPr>
        <w:pStyle w:val="Web"/>
        <w:numPr>
          <w:ilvl w:val="0"/>
          <w:numId w:val="83"/>
        </w:numPr>
        <w:spacing w:before="0" w:beforeAutospacing="0" w:after="0" w:afterAutospacing="0"/>
        <w:jc w:val="both"/>
        <w:rPr>
          <w:sz w:val="22"/>
          <w:szCs w:val="22"/>
        </w:rPr>
      </w:pPr>
      <w:r w:rsidRPr="00FD61DB">
        <w:rPr>
          <w:sz w:val="22"/>
          <w:szCs w:val="22"/>
        </w:rPr>
        <w:t>порядк</w:t>
      </w:r>
      <w:r>
        <w:rPr>
          <w:sz w:val="22"/>
          <w:szCs w:val="22"/>
        </w:rPr>
        <w:t>а</w:t>
      </w:r>
      <w:r w:rsidRPr="00FD61DB">
        <w:rPr>
          <w:sz w:val="22"/>
          <w:szCs w:val="22"/>
        </w:rPr>
        <w:t xml:space="preserve"> действий депонентов и персонала Депозитария при выполнении этих операций;</w:t>
      </w:r>
    </w:p>
    <w:p w:rsidR="007A4509" w:rsidRPr="00FD61DB" w:rsidRDefault="007A4509" w:rsidP="001B0886">
      <w:pPr>
        <w:pStyle w:val="Web"/>
        <w:numPr>
          <w:ilvl w:val="0"/>
          <w:numId w:val="83"/>
        </w:numPr>
        <w:spacing w:before="0" w:beforeAutospacing="0" w:after="0" w:afterAutospacing="0"/>
        <w:jc w:val="both"/>
        <w:rPr>
          <w:sz w:val="22"/>
          <w:szCs w:val="22"/>
        </w:rPr>
      </w:pPr>
      <w:r w:rsidRPr="00FD61DB">
        <w:rPr>
          <w:sz w:val="22"/>
          <w:szCs w:val="22"/>
        </w:rPr>
        <w:t>основани</w:t>
      </w:r>
      <w:r>
        <w:rPr>
          <w:sz w:val="22"/>
          <w:szCs w:val="22"/>
        </w:rPr>
        <w:t>й</w:t>
      </w:r>
      <w:r w:rsidRPr="00FD61DB">
        <w:rPr>
          <w:sz w:val="22"/>
          <w:szCs w:val="22"/>
        </w:rPr>
        <w:t xml:space="preserve"> для проведения операций;</w:t>
      </w:r>
    </w:p>
    <w:p w:rsidR="007A4509" w:rsidRPr="00FD61DB" w:rsidRDefault="007A4509" w:rsidP="001B0886">
      <w:pPr>
        <w:pStyle w:val="Web"/>
        <w:numPr>
          <w:ilvl w:val="0"/>
          <w:numId w:val="83"/>
        </w:numPr>
        <w:spacing w:before="0" w:beforeAutospacing="0" w:after="0" w:afterAutospacing="0"/>
        <w:jc w:val="both"/>
        <w:rPr>
          <w:sz w:val="22"/>
          <w:szCs w:val="22"/>
        </w:rPr>
      </w:pPr>
      <w:r w:rsidRPr="00FD61DB">
        <w:rPr>
          <w:sz w:val="22"/>
          <w:szCs w:val="22"/>
        </w:rPr>
        <w:t>образц</w:t>
      </w:r>
      <w:r>
        <w:rPr>
          <w:sz w:val="22"/>
          <w:szCs w:val="22"/>
        </w:rPr>
        <w:t>ов</w:t>
      </w:r>
      <w:r w:rsidRPr="00FD61DB">
        <w:rPr>
          <w:sz w:val="22"/>
          <w:szCs w:val="22"/>
        </w:rPr>
        <w:t xml:space="preserve"> документов, которые должны заполнять Депоненты Депозитария;</w:t>
      </w:r>
    </w:p>
    <w:p w:rsidR="007A4509" w:rsidRPr="00FD61DB" w:rsidRDefault="007A4509" w:rsidP="001B0886">
      <w:pPr>
        <w:pStyle w:val="Web"/>
        <w:numPr>
          <w:ilvl w:val="0"/>
          <w:numId w:val="83"/>
        </w:numPr>
        <w:spacing w:before="0" w:beforeAutospacing="0" w:after="0" w:afterAutospacing="0"/>
        <w:jc w:val="both"/>
        <w:rPr>
          <w:sz w:val="22"/>
          <w:szCs w:val="22"/>
        </w:rPr>
      </w:pPr>
      <w:r w:rsidRPr="00FD61DB">
        <w:rPr>
          <w:sz w:val="22"/>
          <w:szCs w:val="22"/>
        </w:rPr>
        <w:t>образц</w:t>
      </w:r>
      <w:r>
        <w:rPr>
          <w:sz w:val="22"/>
          <w:szCs w:val="22"/>
        </w:rPr>
        <w:t>ов</w:t>
      </w:r>
      <w:r w:rsidRPr="00FD61DB">
        <w:rPr>
          <w:sz w:val="22"/>
          <w:szCs w:val="22"/>
        </w:rPr>
        <w:t xml:space="preserve"> документов, которые Депоненты получают на руки</w:t>
      </w:r>
      <w:r w:rsidR="00EB5FA2">
        <w:rPr>
          <w:sz w:val="22"/>
          <w:szCs w:val="22"/>
        </w:rPr>
        <w:t xml:space="preserve"> и/или по системе ЭДО</w:t>
      </w:r>
      <w:r w:rsidRPr="00FD61DB">
        <w:rPr>
          <w:sz w:val="22"/>
          <w:szCs w:val="22"/>
        </w:rPr>
        <w:t xml:space="preserve">; </w:t>
      </w:r>
    </w:p>
    <w:p w:rsidR="007A4509" w:rsidRPr="00FD61DB" w:rsidRDefault="007A4509" w:rsidP="001B0886">
      <w:pPr>
        <w:pStyle w:val="Web"/>
        <w:numPr>
          <w:ilvl w:val="0"/>
          <w:numId w:val="83"/>
        </w:numPr>
        <w:spacing w:before="0" w:beforeAutospacing="0" w:after="0" w:afterAutospacing="0"/>
        <w:jc w:val="both"/>
        <w:rPr>
          <w:sz w:val="22"/>
          <w:szCs w:val="22"/>
        </w:rPr>
      </w:pPr>
      <w:r w:rsidRPr="00FD61DB">
        <w:rPr>
          <w:sz w:val="22"/>
          <w:szCs w:val="22"/>
        </w:rPr>
        <w:t>срок</w:t>
      </w:r>
      <w:r>
        <w:rPr>
          <w:sz w:val="22"/>
          <w:szCs w:val="22"/>
        </w:rPr>
        <w:t>ов</w:t>
      </w:r>
      <w:r w:rsidRPr="00FD61DB">
        <w:rPr>
          <w:sz w:val="22"/>
          <w:szCs w:val="22"/>
        </w:rPr>
        <w:t xml:space="preserve"> выполнения депозитарных операций;</w:t>
      </w:r>
    </w:p>
    <w:p w:rsidR="007A4509" w:rsidRPr="00FD61DB" w:rsidRDefault="004F7003" w:rsidP="001B0886">
      <w:pPr>
        <w:pStyle w:val="Web"/>
        <w:numPr>
          <w:ilvl w:val="0"/>
          <w:numId w:val="83"/>
        </w:numPr>
        <w:spacing w:before="0" w:beforeAutospacing="0" w:after="0" w:afterAutospacing="0"/>
        <w:jc w:val="both"/>
        <w:rPr>
          <w:sz w:val="22"/>
          <w:szCs w:val="22"/>
        </w:rPr>
      </w:pPr>
      <w:r>
        <w:rPr>
          <w:sz w:val="22"/>
          <w:szCs w:val="22"/>
        </w:rPr>
        <w:t>условий взимания оплаты з</w:t>
      </w:r>
      <w:r w:rsidR="007A4509" w:rsidRPr="00FD61DB">
        <w:rPr>
          <w:sz w:val="22"/>
          <w:szCs w:val="22"/>
        </w:rPr>
        <w:t>а услуги Депозитария;</w:t>
      </w:r>
    </w:p>
    <w:p w:rsidR="007A4509" w:rsidRPr="00FD61DB" w:rsidRDefault="007A4509" w:rsidP="001B0886">
      <w:pPr>
        <w:pStyle w:val="Web"/>
        <w:numPr>
          <w:ilvl w:val="0"/>
          <w:numId w:val="83"/>
        </w:numPr>
        <w:spacing w:before="0" w:beforeAutospacing="0" w:after="0" w:afterAutospacing="0"/>
        <w:jc w:val="both"/>
        <w:rPr>
          <w:sz w:val="22"/>
          <w:szCs w:val="22"/>
        </w:rPr>
      </w:pPr>
      <w:r w:rsidRPr="00FD61DB">
        <w:rPr>
          <w:sz w:val="22"/>
          <w:szCs w:val="22"/>
        </w:rPr>
        <w:t>процедур</w:t>
      </w:r>
      <w:r>
        <w:rPr>
          <w:sz w:val="22"/>
          <w:szCs w:val="22"/>
        </w:rPr>
        <w:t xml:space="preserve"> </w:t>
      </w:r>
      <w:r w:rsidRPr="00FD61DB">
        <w:rPr>
          <w:sz w:val="22"/>
          <w:szCs w:val="22"/>
        </w:rPr>
        <w:t>приема на обслуживание и прекращения обслуживания выпуска ценных бумаг Депозитарием;</w:t>
      </w:r>
    </w:p>
    <w:p w:rsidR="007A4509" w:rsidRPr="00FD61DB" w:rsidRDefault="007A4509" w:rsidP="001B0886">
      <w:pPr>
        <w:pStyle w:val="Web"/>
        <w:numPr>
          <w:ilvl w:val="0"/>
          <w:numId w:val="83"/>
        </w:numPr>
        <w:spacing w:before="0" w:beforeAutospacing="0" w:after="0" w:afterAutospacing="0"/>
        <w:jc w:val="both"/>
        <w:rPr>
          <w:sz w:val="22"/>
          <w:szCs w:val="22"/>
        </w:rPr>
      </w:pPr>
      <w:r w:rsidRPr="00FD61DB">
        <w:rPr>
          <w:sz w:val="22"/>
          <w:szCs w:val="22"/>
        </w:rPr>
        <w:t>порядк</w:t>
      </w:r>
      <w:r>
        <w:rPr>
          <w:sz w:val="22"/>
          <w:szCs w:val="22"/>
        </w:rPr>
        <w:t xml:space="preserve">а </w:t>
      </w:r>
      <w:r w:rsidRPr="00FD61DB">
        <w:rPr>
          <w:sz w:val="22"/>
          <w:szCs w:val="22"/>
        </w:rPr>
        <w:t>и срок</w:t>
      </w:r>
      <w:r>
        <w:rPr>
          <w:sz w:val="22"/>
          <w:szCs w:val="22"/>
        </w:rPr>
        <w:t>ов</w:t>
      </w:r>
      <w:r w:rsidRPr="00FD61DB">
        <w:rPr>
          <w:sz w:val="22"/>
          <w:szCs w:val="22"/>
        </w:rPr>
        <w:t xml:space="preserve"> предоставления </w:t>
      </w:r>
      <w:r>
        <w:rPr>
          <w:sz w:val="22"/>
          <w:szCs w:val="22"/>
        </w:rPr>
        <w:t>Д</w:t>
      </w:r>
      <w:r w:rsidRPr="00FD61DB">
        <w:rPr>
          <w:sz w:val="22"/>
          <w:szCs w:val="22"/>
        </w:rPr>
        <w:t xml:space="preserve">епонентам отчётов о проведенных операциях, а также порядка и сроков предоставления Депонентам </w:t>
      </w:r>
      <w:r w:rsidR="007E4DED">
        <w:rPr>
          <w:sz w:val="22"/>
          <w:szCs w:val="22"/>
        </w:rPr>
        <w:t xml:space="preserve">выписок с их счетов и </w:t>
      </w:r>
      <w:r w:rsidRPr="00FD61DB">
        <w:rPr>
          <w:sz w:val="22"/>
          <w:szCs w:val="22"/>
        </w:rPr>
        <w:t>документов, удостоверяющих права на ценные бумаги.</w:t>
      </w:r>
    </w:p>
    <w:p w:rsidR="007A4509" w:rsidRPr="006A78BC" w:rsidRDefault="007A4509" w:rsidP="007A4509">
      <w:pPr>
        <w:pStyle w:val="Web"/>
        <w:spacing w:before="0" w:beforeAutospacing="0" w:after="0" w:afterAutospacing="0"/>
        <w:jc w:val="both"/>
        <w:rPr>
          <w:sz w:val="22"/>
          <w:szCs w:val="22"/>
        </w:rPr>
      </w:pPr>
      <w:r w:rsidRPr="00FD61DB">
        <w:rPr>
          <w:sz w:val="22"/>
          <w:szCs w:val="22"/>
        </w:rPr>
        <w:t>2.1.</w:t>
      </w:r>
      <w:r w:rsidR="0067549E" w:rsidRPr="006A78BC">
        <w:rPr>
          <w:sz w:val="22"/>
          <w:szCs w:val="22"/>
        </w:rPr>
        <w:t>8</w:t>
      </w:r>
      <w:r w:rsidRPr="006A78BC">
        <w:rPr>
          <w:sz w:val="22"/>
          <w:szCs w:val="22"/>
        </w:rPr>
        <w:t>. Условия нос</w:t>
      </w:r>
      <w:r w:rsidR="00EB5FA2">
        <w:rPr>
          <w:sz w:val="22"/>
          <w:szCs w:val="22"/>
        </w:rPr>
        <w:t>я</w:t>
      </w:r>
      <w:r w:rsidRPr="006A78BC">
        <w:rPr>
          <w:sz w:val="22"/>
          <w:szCs w:val="22"/>
        </w:rPr>
        <w:t xml:space="preserve">т открытый характер, размещены на официальном </w:t>
      </w:r>
      <w:r w:rsidRPr="006A78BC">
        <w:rPr>
          <w:sz w:val="22"/>
          <w:szCs w:val="22"/>
          <w:lang w:val="en-US"/>
        </w:rPr>
        <w:t>WEB</w:t>
      </w:r>
      <w:r w:rsidRPr="006A78BC">
        <w:rPr>
          <w:sz w:val="22"/>
          <w:szCs w:val="22"/>
        </w:rPr>
        <w:t xml:space="preserve">-сайте АКБ «Держава» </w:t>
      </w:r>
      <w:r w:rsidR="002B361F">
        <w:rPr>
          <w:sz w:val="22"/>
          <w:szCs w:val="22"/>
        </w:rPr>
        <w:t>П</w:t>
      </w:r>
      <w:r w:rsidRPr="006A78BC">
        <w:rPr>
          <w:sz w:val="22"/>
          <w:szCs w:val="22"/>
        </w:rPr>
        <w:t xml:space="preserve">АО </w:t>
      </w:r>
      <w:r w:rsidRPr="006A78BC">
        <w:rPr>
          <w:b/>
          <w:sz w:val="22"/>
          <w:szCs w:val="22"/>
        </w:rPr>
        <w:t>(</w:t>
      </w:r>
      <w:hyperlink r:id="rId9" w:history="1">
        <w:r w:rsidRPr="006A78BC">
          <w:rPr>
            <w:rStyle w:val="ab"/>
            <w:b/>
            <w:sz w:val="22"/>
            <w:szCs w:val="22"/>
          </w:rPr>
          <w:t>www.</w:t>
        </w:r>
        <w:r w:rsidRPr="006A78BC">
          <w:rPr>
            <w:rStyle w:val="ab"/>
            <w:b/>
            <w:bCs/>
            <w:sz w:val="22"/>
            <w:szCs w:val="22"/>
          </w:rPr>
          <w:t>derzhava</w:t>
        </w:r>
        <w:r w:rsidRPr="006A78BC">
          <w:rPr>
            <w:rStyle w:val="ab"/>
            <w:b/>
            <w:sz w:val="22"/>
            <w:szCs w:val="22"/>
          </w:rPr>
          <w:t>.ru</w:t>
        </w:r>
      </w:hyperlink>
      <w:r w:rsidRPr="006A78BC">
        <w:rPr>
          <w:rStyle w:val="day7"/>
          <w:b/>
          <w:sz w:val="22"/>
          <w:szCs w:val="22"/>
          <w:u w:val="single"/>
        </w:rPr>
        <w:t>)</w:t>
      </w:r>
      <w:r w:rsidRPr="006A78BC">
        <w:rPr>
          <w:sz w:val="22"/>
          <w:szCs w:val="22"/>
        </w:rPr>
        <w:t>, доступны для ознакомления и предоставля</w:t>
      </w:r>
      <w:r w:rsidR="00EB5FA2">
        <w:rPr>
          <w:sz w:val="22"/>
          <w:szCs w:val="22"/>
        </w:rPr>
        <w:t>ю</w:t>
      </w:r>
      <w:r w:rsidRPr="006A78BC">
        <w:rPr>
          <w:sz w:val="22"/>
          <w:szCs w:val="22"/>
        </w:rPr>
        <w:t xml:space="preserve">тся по запросам всех заинтересованных лиц. </w:t>
      </w:r>
    </w:p>
    <w:p w:rsidR="009A6D5D" w:rsidRPr="006A78BC" w:rsidRDefault="007A4509" w:rsidP="009A6D5D">
      <w:pPr>
        <w:pStyle w:val="Default"/>
        <w:jc w:val="both"/>
        <w:rPr>
          <w:sz w:val="22"/>
          <w:szCs w:val="22"/>
        </w:rPr>
      </w:pPr>
      <w:r w:rsidRPr="006A78BC">
        <w:rPr>
          <w:bCs/>
          <w:sz w:val="22"/>
          <w:szCs w:val="22"/>
        </w:rPr>
        <w:t>2.1.</w:t>
      </w:r>
      <w:r w:rsidR="0067549E" w:rsidRPr="006A78BC">
        <w:rPr>
          <w:bCs/>
          <w:sz w:val="22"/>
          <w:szCs w:val="22"/>
        </w:rPr>
        <w:t>9</w:t>
      </w:r>
      <w:r w:rsidRPr="006A78BC">
        <w:rPr>
          <w:bCs/>
          <w:sz w:val="22"/>
          <w:szCs w:val="22"/>
        </w:rPr>
        <w:t>. Условия, утвержденные согласно п. 2.1.</w:t>
      </w:r>
      <w:r w:rsidR="00C7380C" w:rsidRPr="00C7380C">
        <w:rPr>
          <w:bCs/>
          <w:sz w:val="22"/>
          <w:szCs w:val="22"/>
        </w:rPr>
        <w:t>6</w:t>
      </w:r>
      <w:r w:rsidR="00CA0488">
        <w:rPr>
          <w:bCs/>
          <w:sz w:val="22"/>
          <w:szCs w:val="22"/>
        </w:rPr>
        <w:t xml:space="preserve"> настоящих Условий</w:t>
      </w:r>
      <w:r w:rsidRPr="006A78BC">
        <w:rPr>
          <w:bCs/>
          <w:sz w:val="22"/>
          <w:szCs w:val="22"/>
        </w:rPr>
        <w:t>, явля</w:t>
      </w:r>
      <w:r w:rsidR="00EB5FA2">
        <w:rPr>
          <w:bCs/>
          <w:sz w:val="22"/>
          <w:szCs w:val="22"/>
        </w:rPr>
        <w:t>ю</w:t>
      </w:r>
      <w:r w:rsidRPr="006A78BC">
        <w:rPr>
          <w:bCs/>
          <w:sz w:val="22"/>
          <w:szCs w:val="22"/>
        </w:rPr>
        <w:t>тся неотъемлемой частью депозитарного договора с Депонентом. Депозитарий обязан уведомлять депонентов обо всех изменениях Клиентского регламента не позднее, чем за 10 (</w:t>
      </w:r>
      <w:r w:rsidR="00090893">
        <w:rPr>
          <w:bCs/>
          <w:sz w:val="22"/>
          <w:szCs w:val="22"/>
        </w:rPr>
        <w:t>Д</w:t>
      </w:r>
      <w:r w:rsidRPr="006A78BC">
        <w:rPr>
          <w:bCs/>
          <w:sz w:val="22"/>
          <w:szCs w:val="22"/>
        </w:rPr>
        <w:t xml:space="preserve">есять) дней до момента введения их в действие путем размещения информации об изменениях на </w:t>
      </w:r>
      <w:r w:rsidRPr="006A78BC">
        <w:rPr>
          <w:bCs/>
          <w:sz w:val="22"/>
          <w:szCs w:val="22"/>
          <w:lang w:val="en-US"/>
        </w:rPr>
        <w:t>WEB</w:t>
      </w:r>
      <w:r w:rsidRPr="006A78BC">
        <w:rPr>
          <w:bCs/>
          <w:sz w:val="22"/>
          <w:szCs w:val="22"/>
        </w:rPr>
        <w:t xml:space="preserve">-сайте </w:t>
      </w:r>
      <w:r w:rsidRPr="006A78BC">
        <w:rPr>
          <w:bCs/>
          <w:iCs/>
          <w:sz w:val="22"/>
          <w:szCs w:val="22"/>
        </w:rPr>
        <w:t xml:space="preserve">Банка </w:t>
      </w:r>
      <w:r w:rsidRPr="006A78BC">
        <w:rPr>
          <w:b/>
          <w:bCs/>
          <w:iCs/>
          <w:sz w:val="22"/>
          <w:szCs w:val="22"/>
        </w:rPr>
        <w:t>(</w:t>
      </w:r>
      <w:hyperlink r:id="rId10" w:history="1">
        <w:r w:rsidRPr="006A78BC">
          <w:rPr>
            <w:rStyle w:val="ab"/>
            <w:b/>
            <w:sz w:val="22"/>
            <w:szCs w:val="22"/>
          </w:rPr>
          <w:t>www.</w:t>
        </w:r>
        <w:r w:rsidRPr="006A78BC">
          <w:rPr>
            <w:rStyle w:val="ab"/>
            <w:b/>
            <w:bCs/>
            <w:sz w:val="22"/>
            <w:szCs w:val="22"/>
          </w:rPr>
          <w:t>derzhava</w:t>
        </w:r>
        <w:r w:rsidRPr="006A78BC">
          <w:rPr>
            <w:rStyle w:val="ab"/>
            <w:b/>
            <w:sz w:val="22"/>
            <w:szCs w:val="22"/>
          </w:rPr>
          <w:t>.ru</w:t>
        </w:r>
      </w:hyperlink>
      <w:r w:rsidRPr="006A78BC">
        <w:rPr>
          <w:rStyle w:val="day7"/>
          <w:b/>
          <w:sz w:val="22"/>
          <w:szCs w:val="22"/>
        </w:rPr>
        <w:t>)</w:t>
      </w:r>
      <w:r w:rsidRPr="006A78BC">
        <w:rPr>
          <w:rStyle w:val="day7"/>
          <w:sz w:val="22"/>
          <w:szCs w:val="22"/>
        </w:rPr>
        <w:t xml:space="preserve"> </w:t>
      </w:r>
      <w:r w:rsidRPr="006A78BC">
        <w:rPr>
          <w:sz w:val="22"/>
          <w:szCs w:val="22"/>
        </w:rPr>
        <w:t xml:space="preserve">Датой уведомления считается дата размещения информации на WEB-сайте Банка. Эти уведомления по письменному запросу могут быть направлены Депоненту </w:t>
      </w:r>
      <w:r w:rsidR="00665EDB" w:rsidRPr="006A78BC">
        <w:rPr>
          <w:sz w:val="22"/>
          <w:szCs w:val="22"/>
        </w:rPr>
        <w:t>и/</w:t>
      </w:r>
      <w:r w:rsidRPr="006A78BC">
        <w:rPr>
          <w:sz w:val="22"/>
          <w:szCs w:val="22"/>
        </w:rPr>
        <w:t xml:space="preserve">или </w:t>
      </w:r>
      <w:r w:rsidR="00665EDB" w:rsidRPr="006A78BC">
        <w:rPr>
          <w:sz w:val="22"/>
          <w:szCs w:val="22"/>
        </w:rPr>
        <w:t>уполномоченному лицу</w:t>
      </w:r>
      <w:r w:rsidRPr="006A78BC">
        <w:rPr>
          <w:sz w:val="22"/>
          <w:szCs w:val="22"/>
        </w:rPr>
        <w:t xml:space="preserve"> счета депо способом, указанным ими в Анкетах.</w:t>
      </w:r>
      <w:r w:rsidR="009A6D5D" w:rsidRPr="006A78BC">
        <w:rPr>
          <w:sz w:val="22"/>
          <w:szCs w:val="22"/>
        </w:rPr>
        <w:t xml:space="preserve"> В случае</w:t>
      </w:r>
      <w:proofErr w:type="gramStart"/>
      <w:r w:rsidR="009A6D5D" w:rsidRPr="006A78BC">
        <w:rPr>
          <w:sz w:val="22"/>
          <w:szCs w:val="22"/>
        </w:rPr>
        <w:t>,</w:t>
      </w:r>
      <w:proofErr w:type="gramEnd"/>
      <w:r w:rsidR="009A6D5D" w:rsidRPr="006A78BC">
        <w:rPr>
          <w:sz w:val="22"/>
          <w:szCs w:val="22"/>
        </w:rPr>
        <w:t xml:space="preserve"> если изменения в настоящие Условия обусловлены внесением Центральным банком Российской Федерации, Министерством финансов Российской Федерации, другими исполнительными органами Российской Федерации изменений в нормативные правовые акты, регламентирующие порядок депозитарной деятельности и/или обращения ценных бумаг, то такие изменения начинают действовать с момента вступления в силу соответствующих нормативных правовых актов, за исключением случаев, когда в нормативном акте, вызвавшем необходимость внесения изменений, не установлен иной срок. </w:t>
      </w:r>
    </w:p>
    <w:p w:rsidR="00B9096F" w:rsidRPr="006A78BC" w:rsidRDefault="00B9096F" w:rsidP="00B9096F">
      <w:pPr>
        <w:pStyle w:val="Default"/>
        <w:jc w:val="both"/>
        <w:rPr>
          <w:sz w:val="22"/>
          <w:szCs w:val="22"/>
        </w:rPr>
      </w:pPr>
      <w:r w:rsidRPr="006A78BC">
        <w:rPr>
          <w:sz w:val="22"/>
          <w:szCs w:val="22"/>
        </w:rPr>
        <w:t xml:space="preserve">2.1.10. Депонент, Попечитель счета депо самостоятельно получают информацию с WEB-сайта Банка. При невозможности просмотра и получения информации с WEB-сайта Банка Депоненту, Попечителю счета депо следует обратиться в Депозитарий любым доступным способом, зарегистрировать факт и время отсутствия доступа к информации на WEB-сайте. Депозитарий же обязан направить Депоненту, Попечителю счета депо требуемую информацию способом, предусмотренным настоящими Условиями. </w:t>
      </w:r>
    </w:p>
    <w:p w:rsidR="00B9096F" w:rsidRPr="006A78BC" w:rsidRDefault="00B9096F" w:rsidP="004F7003">
      <w:pPr>
        <w:pStyle w:val="Default"/>
        <w:jc w:val="both"/>
        <w:rPr>
          <w:sz w:val="22"/>
          <w:szCs w:val="22"/>
        </w:rPr>
      </w:pPr>
      <w:r w:rsidRPr="006A78BC">
        <w:rPr>
          <w:sz w:val="22"/>
          <w:szCs w:val="22"/>
        </w:rPr>
        <w:t xml:space="preserve">2.1.11. Ответственность за получение указанной в </w:t>
      </w:r>
      <w:r w:rsidR="00DF4186">
        <w:rPr>
          <w:sz w:val="22"/>
          <w:szCs w:val="22"/>
        </w:rPr>
        <w:t>п.</w:t>
      </w:r>
      <w:r w:rsidR="004F7003" w:rsidRPr="006A78BC">
        <w:rPr>
          <w:sz w:val="22"/>
          <w:szCs w:val="22"/>
        </w:rPr>
        <w:t>2.1.9.</w:t>
      </w:r>
      <w:r w:rsidRPr="006A78BC">
        <w:rPr>
          <w:sz w:val="22"/>
          <w:szCs w:val="22"/>
        </w:rPr>
        <w:t xml:space="preserve"> </w:t>
      </w:r>
      <w:r w:rsidR="00CA0488">
        <w:rPr>
          <w:sz w:val="22"/>
          <w:szCs w:val="22"/>
        </w:rPr>
        <w:t xml:space="preserve">настоящих Условий </w:t>
      </w:r>
      <w:r w:rsidRPr="006A78BC">
        <w:rPr>
          <w:sz w:val="22"/>
          <w:szCs w:val="22"/>
        </w:rPr>
        <w:t>информации лежит на Депоненте</w:t>
      </w:r>
      <w:r w:rsidR="004F7003" w:rsidRPr="006A78BC">
        <w:rPr>
          <w:sz w:val="22"/>
          <w:szCs w:val="22"/>
        </w:rPr>
        <w:t>, Попечителе счета депо или ином уполномоченном лице Депонента.</w:t>
      </w:r>
    </w:p>
    <w:p w:rsidR="00B9096F" w:rsidRPr="006A78BC" w:rsidRDefault="004F7003" w:rsidP="009A6D5D">
      <w:pPr>
        <w:pStyle w:val="Default"/>
        <w:jc w:val="both"/>
        <w:rPr>
          <w:sz w:val="22"/>
          <w:szCs w:val="22"/>
        </w:rPr>
      </w:pPr>
      <w:r w:rsidRPr="006A78BC">
        <w:rPr>
          <w:sz w:val="22"/>
          <w:szCs w:val="22"/>
        </w:rPr>
        <w:t xml:space="preserve">2.1.12. Настоящие Условия являются публичным предложением АКБ «Держава» </w:t>
      </w:r>
      <w:r w:rsidR="004450F1">
        <w:rPr>
          <w:sz w:val="22"/>
          <w:szCs w:val="22"/>
        </w:rPr>
        <w:t>П</w:t>
      </w:r>
      <w:r w:rsidRPr="006A78BC">
        <w:rPr>
          <w:sz w:val="22"/>
          <w:szCs w:val="22"/>
        </w:rPr>
        <w:t xml:space="preserve">АО, адресованным всем юридическим и физическим лицам, резидентам и нерезидентам Российской Федерации, заключить </w:t>
      </w:r>
      <w:r w:rsidR="00090893">
        <w:rPr>
          <w:sz w:val="22"/>
          <w:szCs w:val="22"/>
        </w:rPr>
        <w:t>д</w:t>
      </w:r>
      <w:r w:rsidRPr="006A78BC">
        <w:rPr>
          <w:sz w:val="22"/>
          <w:szCs w:val="22"/>
        </w:rPr>
        <w:t xml:space="preserve">епозитарный договор, </w:t>
      </w:r>
      <w:proofErr w:type="spellStart"/>
      <w:r w:rsidR="00090893">
        <w:rPr>
          <w:sz w:val="22"/>
          <w:szCs w:val="22"/>
        </w:rPr>
        <w:t>м</w:t>
      </w:r>
      <w:r w:rsidRPr="006A78BC">
        <w:rPr>
          <w:sz w:val="22"/>
          <w:szCs w:val="22"/>
        </w:rPr>
        <w:t>еждепозитарный</w:t>
      </w:r>
      <w:proofErr w:type="spellEnd"/>
      <w:r w:rsidRPr="006A78BC">
        <w:rPr>
          <w:sz w:val="22"/>
          <w:szCs w:val="22"/>
        </w:rPr>
        <w:t xml:space="preserve"> договор, </w:t>
      </w:r>
      <w:r w:rsidR="00090893">
        <w:rPr>
          <w:sz w:val="22"/>
          <w:szCs w:val="22"/>
        </w:rPr>
        <w:t>т</w:t>
      </w:r>
      <w:r w:rsidRPr="006A78BC">
        <w:rPr>
          <w:sz w:val="22"/>
          <w:szCs w:val="22"/>
        </w:rPr>
        <w:t xml:space="preserve">рёхсторонний </w:t>
      </w:r>
      <w:r w:rsidR="00090893">
        <w:rPr>
          <w:sz w:val="22"/>
          <w:szCs w:val="22"/>
        </w:rPr>
        <w:t>д</w:t>
      </w:r>
      <w:r w:rsidRPr="006A78BC">
        <w:rPr>
          <w:sz w:val="22"/>
          <w:szCs w:val="22"/>
        </w:rPr>
        <w:t>оговор о попечителе счета депо Депонента.</w:t>
      </w:r>
    </w:p>
    <w:p w:rsidR="007A4509" w:rsidRPr="00FD61DB" w:rsidRDefault="007A4509" w:rsidP="007A4509">
      <w:pPr>
        <w:pStyle w:val="Web"/>
        <w:spacing w:before="0" w:beforeAutospacing="0" w:after="0" w:afterAutospacing="0"/>
        <w:jc w:val="both"/>
        <w:rPr>
          <w:b/>
          <w:bCs/>
          <w:sz w:val="22"/>
          <w:szCs w:val="22"/>
        </w:rPr>
      </w:pPr>
      <w:r w:rsidRPr="00FD61DB">
        <w:rPr>
          <w:b/>
          <w:bCs/>
          <w:sz w:val="22"/>
          <w:szCs w:val="22"/>
        </w:rPr>
        <w:t>2.2. Объект депозитарной деятельности.</w:t>
      </w:r>
    </w:p>
    <w:p w:rsidR="00C43807" w:rsidRDefault="007A4509">
      <w:pPr>
        <w:pStyle w:val="Web"/>
        <w:spacing w:before="0" w:beforeAutospacing="0" w:after="0" w:afterAutospacing="0"/>
        <w:jc w:val="both"/>
        <w:rPr>
          <w:sz w:val="22"/>
          <w:szCs w:val="22"/>
        </w:rPr>
      </w:pPr>
      <w:r w:rsidRPr="00FD61DB">
        <w:rPr>
          <w:sz w:val="22"/>
          <w:szCs w:val="22"/>
        </w:rPr>
        <w:t xml:space="preserve">Объектом депозитарной деятельности могут являться </w:t>
      </w:r>
      <w:r w:rsidR="003B2B2E">
        <w:rPr>
          <w:sz w:val="22"/>
          <w:szCs w:val="22"/>
        </w:rPr>
        <w:t xml:space="preserve">следующие </w:t>
      </w:r>
      <w:r w:rsidRPr="00FD61DB">
        <w:rPr>
          <w:sz w:val="22"/>
          <w:szCs w:val="22"/>
        </w:rPr>
        <w:t>ценные бумаги:</w:t>
      </w:r>
    </w:p>
    <w:p w:rsidR="00185D58" w:rsidRPr="00AF4AD2" w:rsidRDefault="00257C71" w:rsidP="001B0886">
      <w:pPr>
        <w:pStyle w:val="aff"/>
        <w:numPr>
          <w:ilvl w:val="0"/>
          <w:numId w:val="82"/>
        </w:numPr>
        <w:autoSpaceDE w:val="0"/>
        <w:autoSpaceDN w:val="0"/>
        <w:adjustRightInd w:val="0"/>
        <w:jc w:val="both"/>
        <w:rPr>
          <w:sz w:val="22"/>
          <w:szCs w:val="22"/>
        </w:rPr>
      </w:pPr>
      <w:r w:rsidRPr="00AF4AD2">
        <w:rPr>
          <w:sz w:val="22"/>
          <w:szCs w:val="22"/>
        </w:rPr>
        <w:lastRenderedPageBreak/>
        <w:t>именные ценные бумаги, выпущенные (выданные) российскими юридическими лицами и российскими гражданами, учет прав на которые в соответствии с федеральными законами может осуществляться депозитариями на счетах депо;</w:t>
      </w:r>
    </w:p>
    <w:p w:rsidR="00185D58" w:rsidRPr="00AF4AD2" w:rsidRDefault="00257C71" w:rsidP="001B0886">
      <w:pPr>
        <w:pStyle w:val="aff"/>
        <w:numPr>
          <w:ilvl w:val="0"/>
          <w:numId w:val="82"/>
        </w:numPr>
        <w:autoSpaceDE w:val="0"/>
        <w:autoSpaceDN w:val="0"/>
        <w:adjustRightInd w:val="0"/>
        <w:jc w:val="both"/>
        <w:rPr>
          <w:sz w:val="22"/>
          <w:szCs w:val="22"/>
        </w:rPr>
      </w:pPr>
      <w:r w:rsidRPr="00AF4AD2">
        <w:rPr>
          <w:sz w:val="22"/>
          <w:szCs w:val="22"/>
        </w:rPr>
        <w:t>эмиссионные ценные бумаги на предъявителя с обязательным централизованным хранением;</w:t>
      </w:r>
    </w:p>
    <w:p w:rsidR="00185D58" w:rsidRPr="00AF4AD2" w:rsidRDefault="00257C71" w:rsidP="001B0886">
      <w:pPr>
        <w:pStyle w:val="aff"/>
        <w:numPr>
          <w:ilvl w:val="0"/>
          <w:numId w:val="82"/>
        </w:numPr>
        <w:autoSpaceDE w:val="0"/>
        <w:autoSpaceDN w:val="0"/>
        <w:adjustRightInd w:val="0"/>
        <w:jc w:val="both"/>
        <w:rPr>
          <w:sz w:val="22"/>
          <w:szCs w:val="22"/>
        </w:rPr>
      </w:pPr>
      <w:r w:rsidRPr="00AF4AD2">
        <w:rPr>
          <w:sz w:val="22"/>
          <w:szCs w:val="22"/>
        </w:rPr>
        <w:t xml:space="preserve">иностранные финансовые инструменты, которые квалифицированы в качестве ценных бумаг в соответствии со </w:t>
      </w:r>
      <w:hyperlink r:id="rId11" w:history="1">
        <w:r w:rsidRPr="00AF4AD2">
          <w:rPr>
            <w:sz w:val="22"/>
            <w:szCs w:val="22"/>
          </w:rPr>
          <w:t>статьей 44</w:t>
        </w:r>
      </w:hyperlink>
      <w:r w:rsidRPr="00AF4AD2">
        <w:rPr>
          <w:sz w:val="22"/>
          <w:szCs w:val="22"/>
        </w:rPr>
        <w:t xml:space="preserve"> Федерального закона "О рынке ценных бумаг" и права на которые в соответствии с личным законом лица, обязанного по этим финансовым инструментам, могут учитываться на счетах, открытых в организациях, осуществляющих учет прав на ценные бумаги.</w:t>
      </w:r>
    </w:p>
    <w:p w:rsidR="007A4509" w:rsidRPr="00FD61DB" w:rsidRDefault="007A4509" w:rsidP="007A4509">
      <w:pPr>
        <w:pStyle w:val="Web"/>
        <w:spacing w:before="0" w:beforeAutospacing="0" w:after="0" w:afterAutospacing="0"/>
        <w:jc w:val="both"/>
        <w:rPr>
          <w:b/>
          <w:bCs/>
          <w:sz w:val="22"/>
          <w:szCs w:val="22"/>
        </w:rPr>
      </w:pPr>
      <w:r w:rsidRPr="00FD61DB">
        <w:rPr>
          <w:b/>
          <w:bCs/>
          <w:sz w:val="22"/>
          <w:szCs w:val="22"/>
        </w:rPr>
        <w:t>2.3. Права и обязанности Депозитария.</w:t>
      </w:r>
    </w:p>
    <w:p w:rsidR="007A4509" w:rsidRPr="00FD61DB" w:rsidRDefault="007A4509" w:rsidP="007A4509">
      <w:pPr>
        <w:pStyle w:val="Web"/>
        <w:spacing w:before="0" w:beforeAutospacing="0" w:after="0" w:afterAutospacing="0"/>
        <w:jc w:val="both"/>
        <w:rPr>
          <w:sz w:val="22"/>
          <w:szCs w:val="22"/>
        </w:rPr>
      </w:pPr>
      <w:r w:rsidRPr="00FD61DB">
        <w:rPr>
          <w:sz w:val="22"/>
          <w:szCs w:val="22"/>
        </w:rPr>
        <w:t xml:space="preserve">2.3.1. В целях осуществления прав владельцев ценных бумаг Депозитарий обязан обеспечивать передачу владельцам ценных бумаг необходимой информации и документов, полученных от эмитентов или </w:t>
      </w:r>
      <w:proofErr w:type="spellStart"/>
      <w:r>
        <w:rPr>
          <w:sz w:val="22"/>
          <w:szCs w:val="22"/>
        </w:rPr>
        <w:t>реестродержателей</w:t>
      </w:r>
      <w:proofErr w:type="spellEnd"/>
      <w:r w:rsidRPr="00FD61DB">
        <w:rPr>
          <w:sz w:val="22"/>
          <w:szCs w:val="22"/>
        </w:rPr>
        <w:t xml:space="preserve"> ценных бумаг. Также Депозитарий обязан обеспечить передачу эмитентам и </w:t>
      </w:r>
      <w:proofErr w:type="spellStart"/>
      <w:r>
        <w:rPr>
          <w:sz w:val="22"/>
          <w:szCs w:val="22"/>
        </w:rPr>
        <w:t>реестродержател</w:t>
      </w:r>
      <w:r w:rsidR="003B2B2E">
        <w:rPr>
          <w:sz w:val="22"/>
          <w:szCs w:val="22"/>
        </w:rPr>
        <w:t>я</w:t>
      </w:r>
      <w:r>
        <w:rPr>
          <w:sz w:val="22"/>
          <w:szCs w:val="22"/>
        </w:rPr>
        <w:t>м</w:t>
      </w:r>
      <w:proofErr w:type="spellEnd"/>
      <w:r w:rsidRPr="00FD61DB">
        <w:rPr>
          <w:sz w:val="22"/>
          <w:szCs w:val="22"/>
        </w:rPr>
        <w:t xml:space="preserve"> информации и документов, полученных от владельцев ценных бумаг.</w:t>
      </w:r>
      <w:r w:rsidR="006A78BC">
        <w:rPr>
          <w:sz w:val="22"/>
          <w:szCs w:val="22"/>
        </w:rPr>
        <w:t xml:space="preserve"> </w:t>
      </w:r>
      <w:r w:rsidRPr="00FD61DB">
        <w:rPr>
          <w:sz w:val="22"/>
          <w:szCs w:val="22"/>
        </w:rPr>
        <w:t xml:space="preserve">Порядок передачи документов может устанавливаться на основании соответствующего договора с </w:t>
      </w:r>
      <w:proofErr w:type="spellStart"/>
      <w:r>
        <w:rPr>
          <w:sz w:val="22"/>
          <w:szCs w:val="22"/>
        </w:rPr>
        <w:t>реестродержателем</w:t>
      </w:r>
      <w:proofErr w:type="spellEnd"/>
      <w:r w:rsidRPr="00FD61DB">
        <w:rPr>
          <w:sz w:val="22"/>
          <w:szCs w:val="22"/>
        </w:rPr>
        <w:t>.</w:t>
      </w:r>
    </w:p>
    <w:p w:rsidR="007A4509" w:rsidRPr="00FD61DB" w:rsidRDefault="007A4509" w:rsidP="007A4509">
      <w:pPr>
        <w:pStyle w:val="Web"/>
        <w:spacing w:before="0" w:beforeAutospacing="0" w:after="0" w:afterAutospacing="0"/>
        <w:jc w:val="both"/>
        <w:rPr>
          <w:sz w:val="22"/>
          <w:szCs w:val="22"/>
        </w:rPr>
      </w:pPr>
      <w:r w:rsidRPr="00FD61DB">
        <w:rPr>
          <w:sz w:val="22"/>
          <w:szCs w:val="22"/>
        </w:rPr>
        <w:t>2.3.2. Депозитарий обязан в порядке, предусмотренном депозитарным договором, передать Депоненту, принадлежащие Депоненту ценные бумаги. В случаях прекращения действия договора, ликвидации Депозитария</w:t>
      </w:r>
      <w:r>
        <w:rPr>
          <w:sz w:val="22"/>
          <w:szCs w:val="22"/>
        </w:rPr>
        <w:t xml:space="preserve">, приостановлении </w:t>
      </w:r>
      <w:r w:rsidRPr="00FD61DB">
        <w:rPr>
          <w:sz w:val="22"/>
          <w:szCs w:val="22"/>
        </w:rPr>
        <w:t>или аннулирования лицензии на право осуществления депозитарной деятельности</w:t>
      </w:r>
      <w:r>
        <w:rPr>
          <w:sz w:val="22"/>
          <w:szCs w:val="22"/>
        </w:rPr>
        <w:t xml:space="preserve"> </w:t>
      </w:r>
      <w:r w:rsidRPr="00FD61DB">
        <w:rPr>
          <w:sz w:val="22"/>
          <w:szCs w:val="22"/>
        </w:rPr>
        <w:t xml:space="preserve"> Депозитарий осуществляет передачу ценных бумаг путем:</w:t>
      </w:r>
    </w:p>
    <w:p w:rsidR="007A4509" w:rsidRPr="00FD61DB" w:rsidRDefault="007A4509" w:rsidP="007A4509">
      <w:pPr>
        <w:pStyle w:val="Web"/>
        <w:spacing w:before="0" w:beforeAutospacing="0" w:after="0" w:afterAutospacing="0"/>
        <w:jc w:val="both"/>
        <w:rPr>
          <w:sz w:val="22"/>
          <w:szCs w:val="22"/>
        </w:rPr>
      </w:pPr>
      <w:r w:rsidRPr="00FD61DB">
        <w:rPr>
          <w:sz w:val="22"/>
          <w:szCs w:val="22"/>
        </w:rPr>
        <w:t xml:space="preserve">- перерегистрации именных ценных бумаг на имя владельца в реестре владельцев именных ценных бумаг или в другом </w:t>
      </w:r>
      <w:r>
        <w:rPr>
          <w:sz w:val="22"/>
          <w:szCs w:val="22"/>
        </w:rPr>
        <w:t>д</w:t>
      </w:r>
      <w:r w:rsidRPr="00FD61DB">
        <w:rPr>
          <w:sz w:val="22"/>
          <w:szCs w:val="22"/>
        </w:rPr>
        <w:t>епозитарии, указанном Депонентом;</w:t>
      </w:r>
    </w:p>
    <w:p w:rsidR="007A4509" w:rsidRPr="00FD61DB" w:rsidRDefault="007A4509" w:rsidP="007A4509">
      <w:pPr>
        <w:pStyle w:val="Web"/>
        <w:spacing w:before="0" w:beforeAutospacing="0" w:after="0" w:afterAutospacing="0"/>
        <w:jc w:val="both"/>
        <w:rPr>
          <w:sz w:val="22"/>
          <w:szCs w:val="22"/>
        </w:rPr>
      </w:pPr>
      <w:r w:rsidRPr="00FD61DB">
        <w:rPr>
          <w:sz w:val="22"/>
          <w:szCs w:val="22"/>
        </w:rPr>
        <w:t xml:space="preserve">- возврата сертификатов документарных ценных бумаг Депоненту, либо передачи их в другой </w:t>
      </w:r>
      <w:r>
        <w:rPr>
          <w:sz w:val="22"/>
          <w:szCs w:val="22"/>
        </w:rPr>
        <w:t>д</w:t>
      </w:r>
      <w:r w:rsidRPr="00FD61DB">
        <w:rPr>
          <w:sz w:val="22"/>
          <w:szCs w:val="22"/>
        </w:rPr>
        <w:t>епозитарий, указанный Депонентом.</w:t>
      </w:r>
    </w:p>
    <w:p w:rsidR="007A4509" w:rsidRPr="00FD61DB" w:rsidRDefault="007A4509" w:rsidP="007A4509">
      <w:pPr>
        <w:pStyle w:val="Web"/>
        <w:spacing w:before="0" w:beforeAutospacing="0" w:after="0" w:afterAutospacing="0"/>
        <w:jc w:val="both"/>
        <w:rPr>
          <w:sz w:val="22"/>
          <w:szCs w:val="22"/>
        </w:rPr>
      </w:pPr>
      <w:r w:rsidRPr="00FD61DB">
        <w:rPr>
          <w:sz w:val="22"/>
          <w:szCs w:val="22"/>
        </w:rPr>
        <w:t xml:space="preserve">2.3.3. В целях обеспечения сохранности ценных бумаг Депонентов, Депозитарий обязан обеспечивать обособленное хранение ценных бумаг и/или учет прав на ценные бумаги Депонентов от ценных бумаг, принадлежащих самому Депозитарию. </w:t>
      </w:r>
      <w:proofErr w:type="gramStart"/>
      <w:r w:rsidRPr="00FD61DB">
        <w:rPr>
          <w:sz w:val="22"/>
          <w:szCs w:val="22"/>
        </w:rPr>
        <w:t xml:space="preserve">В этих целях Депозитарий обязан выступать в качестве номинального держателя ценных бумаг Депонентов в реестре владельцев именных ценных бумаг или в Депозитарии места хранения и обеспечивать раздельное ведение счетов, открываемых в реестре владельцев именных ценных бумаг или </w:t>
      </w:r>
      <w:r>
        <w:rPr>
          <w:sz w:val="22"/>
          <w:szCs w:val="22"/>
        </w:rPr>
        <w:t>д</w:t>
      </w:r>
      <w:r w:rsidRPr="00FD61DB">
        <w:rPr>
          <w:sz w:val="22"/>
          <w:szCs w:val="22"/>
        </w:rPr>
        <w:t xml:space="preserve">епозитарии места хранения, т.е. вести отдельно лицевой счет/счет </w:t>
      </w:r>
      <w:r>
        <w:rPr>
          <w:sz w:val="22"/>
          <w:szCs w:val="22"/>
        </w:rPr>
        <w:t>учёта</w:t>
      </w:r>
      <w:r w:rsidRPr="00FD61DB">
        <w:rPr>
          <w:sz w:val="22"/>
          <w:szCs w:val="22"/>
        </w:rPr>
        <w:t xml:space="preserve"> для </w:t>
      </w:r>
      <w:r>
        <w:rPr>
          <w:sz w:val="22"/>
          <w:szCs w:val="22"/>
        </w:rPr>
        <w:t>ценных бумаг, принадлежащих Банку,</w:t>
      </w:r>
      <w:r w:rsidRPr="00FD61DB">
        <w:rPr>
          <w:sz w:val="22"/>
          <w:szCs w:val="22"/>
        </w:rPr>
        <w:t xml:space="preserve"> и лицевой счет/счет депо для ценных</w:t>
      </w:r>
      <w:proofErr w:type="gramEnd"/>
      <w:r w:rsidRPr="00FD61DB">
        <w:rPr>
          <w:sz w:val="22"/>
          <w:szCs w:val="22"/>
        </w:rPr>
        <w:t xml:space="preserve"> бумаг Депонентов.</w:t>
      </w:r>
    </w:p>
    <w:p w:rsidR="007A4509" w:rsidRPr="00FD61DB" w:rsidRDefault="007A4509" w:rsidP="007A4509">
      <w:pPr>
        <w:pStyle w:val="Web"/>
        <w:spacing w:before="0" w:beforeAutospacing="0" w:after="0" w:afterAutospacing="0"/>
        <w:jc w:val="both"/>
        <w:rPr>
          <w:sz w:val="22"/>
          <w:szCs w:val="22"/>
        </w:rPr>
      </w:pPr>
      <w:r w:rsidRPr="00FD61DB">
        <w:rPr>
          <w:sz w:val="22"/>
          <w:szCs w:val="22"/>
        </w:rPr>
        <w:t xml:space="preserve">2.3.4. Депозитарий обязан обеспечить обособленное хранение ценных бумаг и/или учет прав на ценные бумаги каждого Депонента от ценных бумаг других Депонентов Депозитария, в частности, путем открытия каждому Депоненту отдельного счета депо. </w:t>
      </w:r>
    </w:p>
    <w:p w:rsidR="007A4509" w:rsidRPr="00FD61DB" w:rsidRDefault="007A4509" w:rsidP="007A4509">
      <w:pPr>
        <w:pStyle w:val="Web"/>
        <w:spacing w:before="0" w:beforeAutospacing="0" w:after="0" w:afterAutospacing="0"/>
        <w:jc w:val="both"/>
        <w:rPr>
          <w:sz w:val="22"/>
          <w:szCs w:val="22"/>
        </w:rPr>
      </w:pPr>
      <w:r w:rsidRPr="00FD61DB">
        <w:rPr>
          <w:sz w:val="22"/>
          <w:szCs w:val="22"/>
        </w:rPr>
        <w:t xml:space="preserve">2.3.5. Депозитарий обязан обеспечивать необходимые условия для сохранности сертификатов ценных бумаг и записей о правах на ценные бумаги Депонентов, в том числе путем использования систем дублирования информации о правах на ценные бумаги и безопасной системы хранения записей. </w:t>
      </w:r>
    </w:p>
    <w:p w:rsidR="007A4509" w:rsidRPr="00FD61DB" w:rsidRDefault="007A4509" w:rsidP="007A4509">
      <w:pPr>
        <w:pStyle w:val="Web"/>
        <w:spacing w:before="0" w:beforeAutospacing="0" w:after="0" w:afterAutospacing="0"/>
        <w:jc w:val="both"/>
        <w:rPr>
          <w:b/>
          <w:bCs/>
          <w:sz w:val="22"/>
          <w:szCs w:val="22"/>
        </w:rPr>
      </w:pPr>
      <w:r w:rsidRPr="00FD61DB">
        <w:rPr>
          <w:sz w:val="22"/>
          <w:szCs w:val="22"/>
        </w:rPr>
        <w:t xml:space="preserve">2.3.6. Депозитарий обязан предоставлять Депоненту отчеты о проведенных операциях с ценными бумагами Депонента, которые хранятся и/или </w:t>
      </w:r>
      <w:proofErr w:type="gramStart"/>
      <w:r w:rsidRPr="00FD61DB">
        <w:rPr>
          <w:sz w:val="22"/>
          <w:szCs w:val="22"/>
        </w:rPr>
        <w:t>права</w:t>
      </w:r>
      <w:proofErr w:type="gramEnd"/>
      <w:r w:rsidRPr="00FD61DB">
        <w:rPr>
          <w:sz w:val="22"/>
          <w:szCs w:val="22"/>
        </w:rPr>
        <w:t xml:space="preserve"> на которые учитываются в Депозитарии. Отчеты и документы предоставляются в сроки, установленные депозитарным договором</w:t>
      </w:r>
      <w:r>
        <w:rPr>
          <w:sz w:val="22"/>
          <w:szCs w:val="22"/>
        </w:rPr>
        <w:t xml:space="preserve"> и/или </w:t>
      </w:r>
      <w:r w:rsidR="00346BEF">
        <w:rPr>
          <w:sz w:val="22"/>
          <w:szCs w:val="22"/>
        </w:rPr>
        <w:t>настоящими Условиями</w:t>
      </w:r>
      <w:r>
        <w:rPr>
          <w:sz w:val="22"/>
          <w:szCs w:val="22"/>
        </w:rPr>
        <w:t>.</w:t>
      </w:r>
    </w:p>
    <w:p w:rsidR="007A4509" w:rsidRPr="00FD61DB" w:rsidRDefault="007A4509" w:rsidP="007A4509">
      <w:pPr>
        <w:pStyle w:val="Web"/>
        <w:spacing w:before="0" w:beforeAutospacing="0" w:after="0" w:afterAutospacing="0"/>
        <w:jc w:val="both"/>
        <w:rPr>
          <w:sz w:val="22"/>
          <w:szCs w:val="22"/>
        </w:rPr>
      </w:pPr>
      <w:r w:rsidRPr="00FD61DB">
        <w:rPr>
          <w:sz w:val="22"/>
          <w:szCs w:val="22"/>
        </w:rPr>
        <w:t>2.3.7. Депозитарий обязан возместить Депоненту убытки, причиненные последнему в случае неисполнения или ненадлежащего исполнения Депозитарием обязанностей, возложенных на него в соответствии с депозитарным договором.</w:t>
      </w:r>
    </w:p>
    <w:p w:rsidR="007A4509" w:rsidRPr="00FD61DB" w:rsidRDefault="007A4509" w:rsidP="007A4509">
      <w:pPr>
        <w:pStyle w:val="Web"/>
        <w:spacing w:before="0" w:beforeAutospacing="0" w:after="0" w:afterAutospacing="0"/>
        <w:jc w:val="both"/>
        <w:rPr>
          <w:sz w:val="22"/>
          <w:szCs w:val="22"/>
        </w:rPr>
      </w:pPr>
      <w:r w:rsidRPr="00FD61DB">
        <w:rPr>
          <w:sz w:val="22"/>
          <w:szCs w:val="22"/>
        </w:rPr>
        <w:t>2.3.8. Депозитарий вправе:</w:t>
      </w:r>
    </w:p>
    <w:p w:rsidR="007A4509" w:rsidRPr="00FD61DB" w:rsidRDefault="007A4509" w:rsidP="00CA5534">
      <w:pPr>
        <w:pStyle w:val="Web"/>
        <w:numPr>
          <w:ilvl w:val="0"/>
          <w:numId w:val="133"/>
        </w:numPr>
        <w:spacing w:before="0" w:beforeAutospacing="0" w:after="0" w:afterAutospacing="0"/>
        <w:jc w:val="both"/>
        <w:rPr>
          <w:sz w:val="22"/>
          <w:szCs w:val="22"/>
        </w:rPr>
      </w:pPr>
      <w:r w:rsidRPr="00FD61DB">
        <w:rPr>
          <w:sz w:val="22"/>
          <w:szCs w:val="22"/>
        </w:rPr>
        <w:t>становиться Депонентом другого Депозитария на основании заключенного с ним договора в отношении ценных бумаг Депонентов, депозитарные договоры с которыми не содержат запрета на заключение такого договора;</w:t>
      </w:r>
    </w:p>
    <w:p w:rsidR="007A4509" w:rsidRPr="00FD61DB" w:rsidRDefault="007A4509" w:rsidP="00CA5534">
      <w:pPr>
        <w:pStyle w:val="Web"/>
        <w:numPr>
          <w:ilvl w:val="0"/>
          <w:numId w:val="133"/>
        </w:numPr>
        <w:spacing w:before="0" w:beforeAutospacing="0" w:after="0" w:afterAutospacing="0"/>
        <w:jc w:val="both"/>
        <w:rPr>
          <w:sz w:val="22"/>
          <w:szCs w:val="22"/>
        </w:rPr>
      </w:pPr>
      <w:r w:rsidRPr="00FD61DB">
        <w:rPr>
          <w:sz w:val="22"/>
          <w:szCs w:val="22"/>
        </w:rPr>
        <w:t>приобретать права залога или удержания по отношению к ценным бумагам Депонента, которые находятся на хранении и (или) права на которые учитываются в Депозитарии, при наличии письменного согласия Депонента, или соответствующего судебного решения;</w:t>
      </w:r>
    </w:p>
    <w:p w:rsidR="007A4509" w:rsidRDefault="007A4509" w:rsidP="00CA5534">
      <w:pPr>
        <w:pStyle w:val="Web"/>
        <w:numPr>
          <w:ilvl w:val="0"/>
          <w:numId w:val="133"/>
        </w:numPr>
        <w:spacing w:before="0" w:beforeAutospacing="0" w:after="0" w:afterAutospacing="0"/>
        <w:jc w:val="both"/>
        <w:rPr>
          <w:sz w:val="22"/>
          <w:szCs w:val="22"/>
        </w:rPr>
      </w:pPr>
      <w:r w:rsidRPr="00FD61DB">
        <w:rPr>
          <w:sz w:val="22"/>
          <w:szCs w:val="22"/>
        </w:rPr>
        <w:t>в соответствии с федеральными законами и иными нормативными правовыми актами оказывать Депоненту в порядке, предусмотренном депозитарным договором сопутствующие услуги, связанные с депозитарной деятельностью</w:t>
      </w:r>
      <w:r w:rsidR="00346CEF">
        <w:rPr>
          <w:sz w:val="22"/>
          <w:szCs w:val="22"/>
        </w:rPr>
        <w:t>;</w:t>
      </w:r>
    </w:p>
    <w:p w:rsidR="00346CEF" w:rsidRDefault="00346CEF" w:rsidP="00CA5534">
      <w:pPr>
        <w:pStyle w:val="Web"/>
        <w:numPr>
          <w:ilvl w:val="0"/>
          <w:numId w:val="133"/>
        </w:numPr>
        <w:spacing w:before="0" w:beforeAutospacing="0" w:after="0" w:afterAutospacing="0"/>
        <w:jc w:val="both"/>
        <w:rPr>
          <w:color w:val="auto"/>
          <w:sz w:val="22"/>
          <w:szCs w:val="22"/>
        </w:rPr>
      </w:pPr>
      <w:proofErr w:type="gramStart"/>
      <w:r w:rsidRPr="00346CEF">
        <w:rPr>
          <w:sz w:val="22"/>
          <w:szCs w:val="22"/>
        </w:rPr>
        <w:lastRenderedPageBreak/>
        <w:t>зачисл</w:t>
      </w:r>
      <w:r>
        <w:rPr>
          <w:sz w:val="22"/>
          <w:szCs w:val="22"/>
        </w:rPr>
        <w:t>я</w:t>
      </w:r>
      <w:r w:rsidRPr="00346CEF">
        <w:rPr>
          <w:sz w:val="22"/>
          <w:szCs w:val="22"/>
        </w:rPr>
        <w:t>ть ценные бумаги, поступи</w:t>
      </w:r>
      <w:r>
        <w:rPr>
          <w:sz w:val="22"/>
          <w:szCs w:val="22"/>
        </w:rPr>
        <w:t>в</w:t>
      </w:r>
      <w:r w:rsidRPr="00346CEF">
        <w:rPr>
          <w:sz w:val="22"/>
          <w:szCs w:val="22"/>
        </w:rPr>
        <w:t>шие на счет Банка как номинального</w:t>
      </w:r>
      <w:r>
        <w:rPr>
          <w:sz w:val="22"/>
          <w:szCs w:val="22"/>
        </w:rPr>
        <w:t xml:space="preserve"> держателя</w:t>
      </w:r>
      <w:r w:rsidRPr="00346CEF">
        <w:rPr>
          <w:color w:val="auto"/>
          <w:sz w:val="22"/>
          <w:szCs w:val="22"/>
        </w:rPr>
        <w:t xml:space="preserve">, открытый в </w:t>
      </w:r>
      <w:r>
        <w:rPr>
          <w:color w:val="auto"/>
          <w:sz w:val="22"/>
          <w:szCs w:val="22"/>
        </w:rPr>
        <w:t>с</w:t>
      </w:r>
      <w:r w:rsidRPr="00346CEF">
        <w:rPr>
          <w:color w:val="auto"/>
          <w:sz w:val="22"/>
          <w:szCs w:val="22"/>
        </w:rPr>
        <w:t xml:space="preserve">тороннем депозитарии или у </w:t>
      </w:r>
      <w:proofErr w:type="spellStart"/>
      <w:r>
        <w:rPr>
          <w:color w:val="auto"/>
          <w:sz w:val="22"/>
          <w:szCs w:val="22"/>
        </w:rPr>
        <w:t>р</w:t>
      </w:r>
      <w:r w:rsidRPr="00346CEF">
        <w:rPr>
          <w:color w:val="auto"/>
          <w:sz w:val="22"/>
          <w:szCs w:val="22"/>
        </w:rPr>
        <w:t>еестродержателя</w:t>
      </w:r>
      <w:proofErr w:type="spellEnd"/>
      <w:r w:rsidRPr="00346CEF">
        <w:rPr>
          <w:color w:val="auto"/>
          <w:sz w:val="22"/>
          <w:szCs w:val="22"/>
        </w:rPr>
        <w:t xml:space="preserve">, и </w:t>
      </w:r>
      <w:r>
        <w:rPr>
          <w:color w:val="auto"/>
          <w:sz w:val="22"/>
          <w:szCs w:val="22"/>
        </w:rPr>
        <w:t>п</w:t>
      </w:r>
      <w:r w:rsidRPr="00346CEF">
        <w:rPr>
          <w:color w:val="auto"/>
          <w:sz w:val="22"/>
          <w:szCs w:val="22"/>
        </w:rPr>
        <w:t>оручение на зачисление которых от Депонента не поступило, на счет депо «Счет неустановленных лиц» в срок не позднее 1</w:t>
      </w:r>
      <w:r w:rsidR="00346BEF">
        <w:rPr>
          <w:color w:val="auto"/>
          <w:sz w:val="22"/>
          <w:szCs w:val="22"/>
        </w:rPr>
        <w:t xml:space="preserve"> (Одного) </w:t>
      </w:r>
      <w:r w:rsidRPr="00346CEF">
        <w:rPr>
          <w:color w:val="auto"/>
          <w:sz w:val="22"/>
          <w:szCs w:val="22"/>
        </w:rPr>
        <w:t xml:space="preserve"> рабочего дня с даты получения Депозитарием документа, подтверждающего зачисление </w:t>
      </w:r>
      <w:r>
        <w:rPr>
          <w:color w:val="auto"/>
          <w:sz w:val="22"/>
          <w:szCs w:val="22"/>
        </w:rPr>
        <w:t>ц</w:t>
      </w:r>
      <w:r w:rsidRPr="00346CEF">
        <w:rPr>
          <w:color w:val="auto"/>
          <w:sz w:val="22"/>
          <w:szCs w:val="22"/>
        </w:rPr>
        <w:t>енных бумаг на его счет.</w:t>
      </w:r>
      <w:proofErr w:type="gramEnd"/>
      <w:r w:rsidRPr="00346CEF">
        <w:rPr>
          <w:color w:val="auto"/>
          <w:sz w:val="22"/>
          <w:szCs w:val="22"/>
        </w:rPr>
        <w:t xml:space="preserve"> Депозитарий вправе возвратить указанные </w:t>
      </w:r>
      <w:proofErr w:type="gramStart"/>
      <w:r w:rsidRPr="00346CEF">
        <w:rPr>
          <w:color w:val="auto"/>
          <w:sz w:val="22"/>
          <w:szCs w:val="22"/>
        </w:rPr>
        <w:t xml:space="preserve">в настоящем пункте ценные бумаги отправителю в случае неполучения </w:t>
      </w:r>
      <w:r>
        <w:rPr>
          <w:color w:val="auto"/>
          <w:sz w:val="22"/>
          <w:szCs w:val="22"/>
        </w:rPr>
        <w:t>п</w:t>
      </w:r>
      <w:r w:rsidRPr="00346CEF">
        <w:rPr>
          <w:color w:val="auto"/>
          <w:sz w:val="22"/>
          <w:szCs w:val="22"/>
        </w:rPr>
        <w:t>оручения на зачисление ценных бумаг от Депонента в течение</w:t>
      </w:r>
      <w:proofErr w:type="gramEnd"/>
      <w:r w:rsidRPr="00346CEF">
        <w:rPr>
          <w:color w:val="auto"/>
          <w:sz w:val="22"/>
          <w:szCs w:val="22"/>
        </w:rPr>
        <w:t xml:space="preserve"> 30</w:t>
      </w:r>
      <w:r w:rsidR="00346BEF">
        <w:rPr>
          <w:color w:val="auto"/>
          <w:sz w:val="22"/>
          <w:szCs w:val="22"/>
        </w:rPr>
        <w:t xml:space="preserve"> (Тридцати)</w:t>
      </w:r>
      <w:r w:rsidRPr="00346CEF">
        <w:rPr>
          <w:color w:val="auto"/>
          <w:sz w:val="22"/>
          <w:szCs w:val="22"/>
        </w:rPr>
        <w:t xml:space="preserve"> рабочих дней с даты зачисления ценных бумаг на счет Банка как номинального держателя, открытый в </w:t>
      </w:r>
      <w:r>
        <w:rPr>
          <w:color w:val="auto"/>
          <w:sz w:val="22"/>
          <w:szCs w:val="22"/>
        </w:rPr>
        <w:t>с</w:t>
      </w:r>
      <w:r w:rsidRPr="00346CEF">
        <w:rPr>
          <w:color w:val="auto"/>
          <w:sz w:val="22"/>
          <w:szCs w:val="22"/>
        </w:rPr>
        <w:t xml:space="preserve">тороннем депозитарии или у </w:t>
      </w:r>
      <w:proofErr w:type="spellStart"/>
      <w:r>
        <w:rPr>
          <w:color w:val="auto"/>
          <w:sz w:val="22"/>
          <w:szCs w:val="22"/>
        </w:rPr>
        <w:t>р</w:t>
      </w:r>
      <w:r w:rsidRPr="00346CEF">
        <w:rPr>
          <w:color w:val="auto"/>
          <w:sz w:val="22"/>
          <w:szCs w:val="22"/>
        </w:rPr>
        <w:t>еестродержателя</w:t>
      </w:r>
      <w:proofErr w:type="spellEnd"/>
      <w:r>
        <w:rPr>
          <w:color w:val="auto"/>
          <w:sz w:val="22"/>
          <w:szCs w:val="22"/>
        </w:rPr>
        <w:t>;</w:t>
      </w:r>
    </w:p>
    <w:p w:rsidR="00346CEF" w:rsidRDefault="00346CEF" w:rsidP="00CA5534">
      <w:pPr>
        <w:pStyle w:val="Web"/>
        <w:numPr>
          <w:ilvl w:val="0"/>
          <w:numId w:val="133"/>
        </w:numPr>
        <w:spacing w:before="0" w:beforeAutospacing="0" w:after="0" w:afterAutospacing="0"/>
        <w:jc w:val="both"/>
        <w:rPr>
          <w:color w:val="auto"/>
          <w:sz w:val="22"/>
          <w:szCs w:val="22"/>
        </w:rPr>
      </w:pPr>
      <w:r>
        <w:rPr>
          <w:color w:val="auto"/>
          <w:sz w:val="22"/>
          <w:szCs w:val="22"/>
        </w:rPr>
        <w:t xml:space="preserve">осуществлять без поручения Депонента следующие </w:t>
      </w:r>
      <w:proofErr w:type="gramStart"/>
      <w:r>
        <w:rPr>
          <w:color w:val="auto"/>
          <w:sz w:val="22"/>
          <w:szCs w:val="22"/>
        </w:rPr>
        <w:t>Депозитарный</w:t>
      </w:r>
      <w:proofErr w:type="gramEnd"/>
      <w:r>
        <w:rPr>
          <w:color w:val="auto"/>
          <w:sz w:val="22"/>
          <w:szCs w:val="22"/>
        </w:rPr>
        <w:t xml:space="preserve"> операции:</w:t>
      </w:r>
    </w:p>
    <w:p w:rsidR="00185D58" w:rsidRDefault="005E7AB5" w:rsidP="00CA5534">
      <w:pPr>
        <w:pStyle w:val="1-"/>
        <w:numPr>
          <w:ilvl w:val="0"/>
          <w:numId w:val="134"/>
        </w:numPr>
      </w:pPr>
      <w:r w:rsidRPr="008C2EB9">
        <w:rPr>
          <w:szCs w:val="22"/>
        </w:rPr>
        <w:t>г</w:t>
      </w:r>
      <w:r w:rsidR="00346CEF">
        <w:rPr>
          <w:szCs w:val="22"/>
        </w:rPr>
        <w:t xml:space="preserve">лобальные </w:t>
      </w:r>
      <w:r w:rsidR="00346CEF" w:rsidRPr="002E7D00">
        <w:t xml:space="preserve">депозитарные операции, осуществляемые по решению </w:t>
      </w:r>
      <w:r w:rsidR="00346CEF">
        <w:t>э</w:t>
      </w:r>
      <w:r w:rsidR="00346CEF" w:rsidRPr="002E7D00">
        <w:t>митента и не требующих согласия или распоряжения владельца ценных бумаг;</w:t>
      </w:r>
    </w:p>
    <w:p w:rsidR="00185D58" w:rsidRDefault="005E7AB5" w:rsidP="00CA5534">
      <w:pPr>
        <w:pStyle w:val="1-"/>
        <w:numPr>
          <w:ilvl w:val="0"/>
          <w:numId w:val="134"/>
        </w:numPr>
      </w:pPr>
      <w:bookmarkStart w:id="0" w:name="_Toc234904076"/>
      <w:r w:rsidRPr="008C2EB9">
        <w:t>д</w:t>
      </w:r>
      <w:r w:rsidR="00346CEF" w:rsidRPr="002E7D00">
        <w:t xml:space="preserve">епозитарные операции, выполняемые по распоряжению уполномоченных государственных или судебных органов на основании оформленных в установленном законодательством </w:t>
      </w:r>
      <w:r w:rsidR="00535AB0">
        <w:t xml:space="preserve">Российской Федерации </w:t>
      </w:r>
      <w:r w:rsidR="00346CEF" w:rsidRPr="002E7D00">
        <w:t>порядке документов;</w:t>
      </w:r>
      <w:bookmarkEnd w:id="0"/>
    </w:p>
    <w:p w:rsidR="00185D58" w:rsidRDefault="00346CEF" w:rsidP="00CA5534">
      <w:pPr>
        <w:pStyle w:val="1-"/>
        <w:numPr>
          <w:ilvl w:val="0"/>
          <w:numId w:val="134"/>
        </w:numPr>
      </w:pPr>
      <w:r>
        <w:t>испра</w:t>
      </w:r>
      <w:r w:rsidRPr="002E7D00">
        <w:t xml:space="preserve">вительные операции, проводимые по распоряжению </w:t>
      </w:r>
      <w:r w:rsidR="004767C2">
        <w:t>д</w:t>
      </w:r>
      <w:r w:rsidRPr="002E7D00">
        <w:t>олжностных лиц Депозитария в целях восстановления состояния учетных регистров Депозитария, нарушенных по вине Депозитария</w:t>
      </w:r>
      <w:r>
        <w:t>;</w:t>
      </w:r>
    </w:p>
    <w:p w:rsidR="007A4509" w:rsidRPr="00AF4AD2" w:rsidRDefault="007A4509" w:rsidP="00CA5534">
      <w:pPr>
        <w:pStyle w:val="aff"/>
        <w:numPr>
          <w:ilvl w:val="0"/>
          <w:numId w:val="134"/>
        </w:numPr>
        <w:autoSpaceDE w:val="0"/>
        <w:autoSpaceDN w:val="0"/>
        <w:adjustRightInd w:val="0"/>
        <w:jc w:val="both"/>
        <w:rPr>
          <w:sz w:val="22"/>
          <w:szCs w:val="22"/>
        </w:rPr>
      </w:pPr>
      <w:r w:rsidRPr="00AF4AD2">
        <w:rPr>
          <w:sz w:val="22"/>
          <w:szCs w:val="22"/>
        </w:rPr>
        <w:t xml:space="preserve">использовать программное обеспечение, отвечающее нормативно-правовым актам Российской Федерации, </w:t>
      </w:r>
      <w:proofErr w:type="gramStart"/>
      <w:r w:rsidRPr="00AF4AD2">
        <w:rPr>
          <w:sz w:val="22"/>
          <w:szCs w:val="22"/>
        </w:rPr>
        <w:t>регулирующими</w:t>
      </w:r>
      <w:proofErr w:type="gramEnd"/>
      <w:r w:rsidRPr="00AF4AD2">
        <w:rPr>
          <w:sz w:val="22"/>
          <w:szCs w:val="22"/>
        </w:rPr>
        <w:t xml:space="preserve"> депозитарную деятельность на рынке ценных бумаг.</w:t>
      </w:r>
    </w:p>
    <w:p w:rsidR="007A4509" w:rsidRPr="00FD61DB" w:rsidRDefault="007A4509" w:rsidP="007A4509">
      <w:pPr>
        <w:pStyle w:val="Web"/>
        <w:spacing w:before="0" w:beforeAutospacing="0" w:after="0" w:afterAutospacing="0"/>
        <w:jc w:val="both"/>
        <w:rPr>
          <w:sz w:val="22"/>
          <w:szCs w:val="22"/>
        </w:rPr>
      </w:pPr>
      <w:r w:rsidRPr="00FD61DB">
        <w:rPr>
          <w:sz w:val="22"/>
          <w:szCs w:val="22"/>
        </w:rPr>
        <w:t>2.3.9. Депозитарий не вправе:</w:t>
      </w:r>
    </w:p>
    <w:p w:rsidR="007A4509" w:rsidRPr="00FD61DB" w:rsidRDefault="007A4509" w:rsidP="001B0886">
      <w:pPr>
        <w:pStyle w:val="Web"/>
        <w:numPr>
          <w:ilvl w:val="0"/>
          <w:numId w:val="86"/>
        </w:numPr>
        <w:spacing w:before="0" w:beforeAutospacing="0" w:after="0" w:afterAutospacing="0"/>
        <w:jc w:val="both"/>
        <w:rPr>
          <w:sz w:val="22"/>
          <w:szCs w:val="22"/>
        </w:rPr>
      </w:pPr>
      <w:r w:rsidRPr="00FD61DB">
        <w:rPr>
          <w:sz w:val="22"/>
          <w:szCs w:val="22"/>
        </w:rPr>
        <w:t>определять и контролировать направления использования ценных бумаг Депонентов, устанавливать не предусмотренные законодательством Российской Федерации или депозитарным договором ограничения права Депонента распоряжаться ценными бумагами по своему усмотрению;</w:t>
      </w:r>
    </w:p>
    <w:p w:rsidR="007A4509" w:rsidRPr="00FD61DB" w:rsidRDefault="007A4509" w:rsidP="001B0886">
      <w:pPr>
        <w:pStyle w:val="Web"/>
        <w:numPr>
          <w:ilvl w:val="0"/>
          <w:numId w:val="86"/>
        </w:numPr>
        <w:spacing w:before="0" w:beforeAutospacing="0" w:after="0" w:afterAutospacing="0"/>
        <w:jc w:val="both"/>
        <w:rPr>
          <w:sz w:val="22"/>
          <w:szCs w:val="22"/>
        </w:rPr>
      </w:pPr>
      <w:r w:rsidRPr="00FD61DB">
        <w:rPr>
          <w:sz w:val="22"/>
          <w:szCs w:val="22"/>
        </w:rPr>
        <w:t>отвечать ценными бумагами Депонента по собственным обязательствам, а также использовать их в качестве обеспечения исполнения собственных обязательств, обязатель</w:t>
      </w:r>
      <w:proofErr w:type="gramStart"/>
      <w:r w:rsidRPr="00FD61DB">
        <w:rPr>
          <w:sz w:val="22"/>
          <w:szCs w:val="22"/>
        </w:rPr>
        <w:t>ств др</w:t>
      </w:r>
      <w:proofErr w:type="gramEnd"/>
      <w:r w:rsidRPr="00FD61DB">
        <w:rPr>
          <w:sz w:val="22"/>
          <w:szCs w:val="22"/>
        </w:rPr>
        <w:t>угих Депонентов и третьих лиц;</w:t>
      </w:r>
    </w:p>
    <w:p w:rsidR="007A4509" w:rsidRPr="00FD61DB" w:rsidRDefault="007A4509" w:rsidP="001B0886">
      <w:pPr>
        <w:pStyle w:val="Web"/>
        <w:numPr>
          <w:ilvl w:val="0"/>
          <w:numId w:val="86"/>
        </w:numPr>
        <w:spacing w:before="0" w:beforeAutospacing="0" w:after="0" w:afterAutospacing="0"/>
        <w:jc w:val="both"/>
        <w:rPr>
          <w:sz w:val="22"/>
          <w:szCs w:val="22"/>
        </w:rPr>
      </w:pPr>
      <w:r w:rsidRPr="00FD61DB">
        <w:rPr>
          <w:sz w:val="22"/>
          <w:szCs w:val="22"/>
        </w:rPr>
        <w:t>обусловливать заключение депозитарного договора с Депонентом отказом последнего от каких-либо прав, закрепленных ценными бумагами;</w:t>
      </w:r>
    </w:p>
    <w:p w:rsidR="007A4509" w:rsidRDefault="007A4509" w:rsidP="001B0886">
      <w:pPr>
        <w:pStyle w:val="Web"/>
        <w:numPr>
          <w:ilvl w:val="0"/>
          <w:numId w:val="86"/>
        </w:numPr>
        <w:spacing w:before="0" w:beforeAutospacing="0" w:after="0" w:afterAutospacing="0"/>
        <w:jc w:val="both"/>
        <w:rPr>
          <w:sz w:val="22"/>
          <w:szCs w:val="22"/>
        </w:rPr>
      </w:pPr>
      <w:r w:rsidRPr="00FD61DB">
        <w:rPr>
          <w:sz w:val="22"/>
          <w:szCs w:val="22"/>
        </w:rPr>
        <w:t>распоряжаться ценными бумагами Депонента без поручения последнего за исключением случаев, когда такие действия вызваны необходимостью обеспечения прав Депонента при проведении обязательных безусловных корпоративных действий эмитента ценных бумаг или в случаях, предусмотренных законодательством Российской Федерации</w:t>
      </w:r>
      <w:r w:rsidR="00650750">
        <w:rPr>
          <w:sz w:val="22"/>
          <w:szCs w:val="22"/>
        </w:rPr>
        <w:t>, а также в случаях вызванных изменением законодательств</w:t>
      </w:r>
      <w:r w:rsidR="003470C4">
        <w:rPr>
          <w:sz w:val="22"/>
          <w:szCs w:val="22"/>
        </w:rPr>
        <w:t>а</w:t>
      </w:r>
      <w:r w:rsidR="00650750">
        <w:rPr>
          <w:sz w:val="22"/>
          <w:szCs w:val="22"/>
        </w:rPr>
        <w:t xml:space="preserve"> Российской Федерации</w:t>
      </w:r>
      <w:r w:rsidR="00F6359F">
        <w:rPr>
          <w:sz w:val="22"/>
          <w:szCs w:val="22"/>
        </w:rPr>
        <w:t>.</w:t>
      </w:r>
    </w:p>
    <w:p w:rsidR="007A4509" w:rsidRPr="00FD61DB" w:rsidRDefault="007A4509" w:rsidP="007A4509">
      <w:pPr>
        <w:pStyle w:val="Web"/>
        <w:spacing w:before="0" w:beforeAutospacing="0" w:after="0" w:afterAutospacing="0"/>
        <w:jc w:val="both"/>
        <w:rPr>
          <w:b/>
          <w:bCs/>
          <w:sz w:val="22"/>
          <w:szCs w:val="22"/>
        </w:rPr>
      </w:pPr>
      <w:r w:rsidRPr="00FD61DB">
        <w:rPr>
          <w:b/>
          <w:bCs/>
          <w:sz w:val="22"/>
          <w:szCs w:val="22"/>
        </w:rPr>
        <w:t>2.4. Ответственность Депозитария.</w:t>
      </w:r>
    </w:p>
    <w:p w:rsidR="007A4509" w:rsidRPr="00FD61DB" w:rsidRDefault="007A4509" w:rsidP="007A4509">
      <w:pPr>
        <w:pStyle w:val="Web"/>
        <w:spacing w:before="0" w:beforeAutospacing="0" w:after="0" w:afterAutospacing="0"/>
        <w:jc w:val="both"/>
        <w:rPr>
          <w:sz w:val="22"/>
          <w:szCs w:val="22"/>
        </w:rPr>
      </w:pPr>
      <w:r w:rsidRPr="00FD61DB">
        <w:rPr>
          <w:sz w:val="22"/>
          <w:szCs w:val="22"/>
        </w:rPr>
        <w:t>2.4.1. Передача ценных бумаг Депонентом Депозитарию и заключение депозитарного договора не влекут за собой переход к Депозитарию права собственности на ценные бумаги Депонента.</w:t>
      </w:r>
    </w:p>
    <w:p w:rsidR="007A4509" w:rsidRPr="00FD61DB" w:rsidRDefault="007A4509" w:rsidP="007A4509">
      <w:pPr>
        <w:pStyle w:val="Web"/>
        <w:spacing w:before="0" w:beforeAutospacing="0" w:after="0" w:afterAutospacing="0"/>
        <w:jc w:val="both"/>
        <w:rPr>
          <w:sz w:val="22"/>
          <w:szCs w:val="22"/>
        </w:rPr>
      </w:pPr>
      <w:r w:rsidRPr="00FD61DB">
        <w:rPr>
          <w:sz w:val="22"/>
          <w:szCs w:val="22"/>
        </w:rPr>
        <w:t xml:space="preserve">2.4.2. На ценные бумаги Депонентов, находящиеся в Депозитарии, не может быть обращено взыскание по собственным обязательствам Депозитария. При </w:t>
      </w:r>
      <w:r>
        <w:rPr>
          <w:sz w:val="22"/>
          <w:szCs w:val="22"/>
        </w:rPr>
        <w:t>Банк</w:t>
      </w:r>
      <w:r w:rsidRPr="00FD61DB">
        <w:rPr>
          <w:sz w:val="22"/>
          <w:szCs w:val="22"/>
        </w:rPr>
        <w:t>ротстве Депозитария ценные бумаги Депонентов не включаются в конкурсную массу.</w:t>
      </w:r>
    </w:p>
    <w:p w:rsidR="007A4509" w:rsidRPr="00FD61DB" w:rsidRDefault="007A4509" w:rsidP="007A4509">
      <w:pPr>
        <w:pStyle w:val="Web"/>
        <w:spacing w:before="0" w:beforeAutospacing="0" w:after="0" w:afterAutospacing="0"/>
        <w:jc w:val="both"/>
        <w:rPr>
          <w:sz w:val="22"/>
          <w:szCs w:val="22"/>
        </w:rPr>
      </w:pPr>
      <w:r w:rsidRPr="00FD61DB">
        <w:rPr>
          <w:sz w:val="22"/>
          <w:szCs w:val="22"/>
        </w:rPr>
        <w:t xml:space="preserve">2.4.3. </w:t>
      </w:r>
      <w:proofErr w:type="gramStart"/>
      <w:r w:rsidRPr="00FD61DB">
        <w:rPr>
          <w:sz w:val="22"/>
          <w:szCs w:val="22"/>
        </w:rPr>
        <w:t xml:space="preserve">Депозитарий-Депонент несет ответственность перед Депонентом за действия депозитария места хранения в отношении ценных бумаг Депонентов, как за свои собственные, за исключением случаев, когда ценные бумаги были переданы в </w:t>
      </w:r>
      <w:r>
        <w:rPr>
          <w:sz w:val="22"/>
          <w:szCs w:val="22"/>
        </w:rPr>
        <w:t>д</w:t>
      </w:r>
      <w:r w:rsidRPr="00FD61DB">
        <w:rPr>
          <w:sz w:val="22"/>
          <w:szCs w:val="22"/>
        </w:rPr>
        <w:t>епозитарий места хранения на основании прямого письменного указания Депонента.</w:t>
      </w:r>
      <w:proofErr w:type="gramEnd"/>
    </w:p>
    <w:p w:rsidR="007A4509" w:rsidRPr="00FD61DB" w:rsidRDefault="007A4509" w:rsidP="007A4509">
      <w:pPr>
        <w:pStyle w:val="Web"/>
        <w:spacing w:before="0" w:beforeAutospacing="0" w:after="0" w:afterAutospacing="0"/>
        <w:jc w:val="both"/>
        <w:rPr>
          <w:sz w:val="22"/>
          <w:szCs w:val="22"/>
        </w:rPr>
      </w:pPr>
      <w:r w:rsidRPr="00FD61DB">
        <w:rPr>
          <w:sz w:val="22"/>
          <w:szCs w:val="22"/>
        </w:rPr>
        <w:t>2.4.4.</w:t>
      </w:r>
      <w:r>
        <w:rPr>
          <w:sz w:val="22"/>
          <w:szCs w:val="22"/>
        </w:rPr>
        <w:t xml:space="preserve"> </w:t>
      </w:r>
      <w:r w:rsidRPr="00FD61DB">
        <w:rPr>
          <w:sz w:val="22"/>
          <w:szCs w:val="22"/>
        </w:rPr>
        <w:t xml:space="preserve">Ответственность за нарушение законодательства Российской Федерации в части ограничений на </w:t>
      </w:r>
      <w:proofErr w:type="gramStart"/>
      <w:r w:rsidRPr="00FD61DB">
        <w:rPr>
          <w:sz w:val="22"/>
          <w:szCs w:val="22"/>
        </w:rPr>
        <w:t>приобретение</w:t>
      </w:r>
      <w:proofErr w:type="gramEnd"/>
      <w:r w:rsidRPr="00FD61DB">
        <w:rPr>
          <w:sz w:val="22"/>
          <w:szCs w:val="22"/>
        </w:rPr>
        <w:t xml:space="preserve"> и обращение ценных бумаг несут владельцы ценных бумаг.</w:t>
      </w:r>
    </w:p>
    <w:p w:rsidR="00291396" w:rsidRPr="00F36FE4" w:rsidRDefault="00291396" w:rsidP="007A4509">
      <w:pPr>
        <w:jc w:val="center"/>
        <w:rPr>
          <w:b/>
          <w:bCs/>
          <w:sz w:val="28"/>
          <w:szCs w:val="28"/>
        </w:rPr>
      </w:pPr>
    </w:p>
    <w:p w:rsidR="007A4509" w:rsidRDefault="007A4509" w:rsidP="007A4509">
      <w:pPr>
        <w:jc w:val="center"/>
        <w:rPr>
          <w:b/>
          <w:bCs/>
          <w:sz w:val="28"/>
          <w:szCs w:val="28"/>
        </w:rPr>
      </w:pPr>
      <w:r w:rsidRPr="009C498A">
        <w:rPr>
          <w:b/>
          <w:bCs/>
          <w:sz w:val="28"/>
          <w:szCs w:val="28"/>
        </w:rPr>
        <w:t>Раздел 3. Услуги Депозитария</w:t>
      </w:r>
    </w:p>
    <w:p w:rsidR="00745059" w:rsidRPr="009C498A" w:rsidRDefault="00745059" w:rsidP="007A4509">
      <w:pPr>
        <w:jc w:val="center"/>
        <w:rPr>
          <w:sz w:val="28"/>
          <w:szCs w:val="28"/>
        </w:rPr>
      </w:pPr>
    </w:p>
    <w:p w:rsidR="007A4509" w:rsidRPr="00FD61DB" w:rsidRDefault="007A4509" w:rsidP="007A4509">
      <w:pPr>
        <w:jc w:val="both"/>
        <w:rPr>
          <w:sz w:val="22"/>
          <w:szCs w:val="22"/>
        </w:rPr>
      </w:pPr>
      <w:r w:rsidRPr="00FD61DB">
        <w:rPr>
          <w:b/>
          <w:bCs/>
          <w:sz w:val="22"/>
          <w:szCs w:val="22"/>
        </w:rPr>
        <w:t>3.1 Депозитарные услуги.</w:t>
      </w:r>
    </w:p>
    <w:p w:rsidR="007A4509" w:rsidRPr="00FD61DB" w:rsidRDefault="007A4509" w:rsidP="007A4509">
      <w:pPr>
        <w:jc w:val="both"/>
        <w:rPr>
          <w:sz w:val="22"/>
          <w:szCs w:val="22"/>
        </w:rPr>
      </w:pPr>
      <w:r w:rsidRPr="00FD61DB">
        <w:rPr>
          <w:sz w:val="22"/>
          <w:szCs w:val="22"/>
        </w:rPr>
        <w:t xml:space="preserve">3.1.1. В целях надлежащего осуществления владельцами ценных бумаг прав по принадлежащим им ценным бумагам Депозитарий в порядке, предусмотренном депозитарным договором с Депонентом, оказывает следующие депозитарные услуги: </w:t>
      </w:r>
    </w:p>
    <w:p w:rsidR="007A4509" w:rsidRPr="00C74645" w:rsidRDefault="007A4509" w:rsidP="001B0886">
      <w:pPr>
        <w:pStyle w:val="aff"/>
        <w:numPr>
          <w:ilvl w:val="0"/>
          <w:numId w:val="87"/>
        </w:numPr>
        <w:jc w:val="both"/>
        <w:rPr>
          <w:sz w:val="22"/>
          <w:szCs w:val="22"/>
        </w:rPr>
      </w:pPr>
      <w:r w:rsidRPr="00C74645">
        <w:rPr>
          <w:sz w:val="22"/>
          <w:szCs w:val="22"/>
        </w:rPr>
        <w:lastRenderedPageBreak/>
        <w:t>обеспечивает учет и удостоверение прав на ценные бумаги, а также учет и удостоверение перехода прав на ценные бумаги;</w:t>
      </w:r>
    </w:p>
    <w:p w:rsidR="007A4509" w:rsidRPr="00C74645" w:rsidRDefault="007A4509" w:rsidP="001B0886">
      <w:pPr>
        <w:pStyle w:val="aff"/>
        <w:numPr>
          <w:ilvl w:val="0"/>
          <w:numId w:val="87"/>
        </w:numPr>
        <w:autoSpaceDE w:val="0"/>
        <w:autoSpaceDN w:val="0"/>
        <w:adjustRightInd w:val="0"/>
        <w:jc w:val="both"/>
        <w:rPr>
          <w:sz w:val="22"/>
          <w:szCs w:val="22"/>
        </w:rPr>
      </w:pPr>
      <w:r w:rsidRPr="00C74645">
        <w:rPr>
          <w:sz w:val="22"/>
          <w:szCs w:val="22"/>
        </w:rPr>
        <w:t>обеспечивает по поручению Депонента перевод ценных бумаг на указанные Депонентом счета депо</w:t>
      </w:r>
      <w:r w:rsidR="00157615" w:rsidRPr="00C74645">
        <w:rPr>
          <w:sz w:val="22"/>
          <w:szCs w:val="22"/>
        </w:rPr>
        <w:t>,</w:t>
      </w:r>
      <w:r w:rsidRPr="00C74645">
        <w:rPr>
          <w:sz w:val="22"/>
          <w:szCs w:val="22"/>
        </w:rPr>
        <w:t xml:space="preserve"> как в данном Депозитарии, так и в любой другой депозитарий, при наличии в последнем случае условий, предусмотренных </w:t>
      </w:r>
      <w:r w:rsidR="00745059" w:rsidRPr="00C74645">
        <w:rPr>
          <w:sz w:val="22"/>
          <w:szCs w:val="22"/>
        </w:rPr>
        <w:t>настоящими Условиями</w:t>
      </w:r>
      <w:r w:rsidR="00BB050E" w:rsidRPr="00C74645">
        <w:rPr>
          <w:sz w:val="22"/>
          <w:szCs w:val="22"/>
        </w:rPr>
        <w:t>.</w:t>
      </w:r>
      <w:r w:rsidR="00BB050E" w:rsidRPr="00C74645">
        <w:rPr>
          <w:rFonts w:ascii="Arial,Bold" w:hAnsi="Arial,Bold" w:cs="Arial,Bold"/>
          <w:b/>
          <w:bCs/>
        </w:rPr>
        <w:t xml:space="preserve"> </w:t>
      </w:r>
      <w:r w:rsidR="00BB050E" w:rsidRPr="00C74645">
        <w:rPr>
          <w:bCs/>
          <w:sz w:val="22"/>
          <w:szCs w:val="22"/>
        </w:rPr>
        <w:t>При этом перевод ценных бумаг Депонента в указанный Депонентом депозитарий не осуществляется в случаях, когда другой депозитарий не может обслуживать данный выпуск ценных бумаг в соответствии с законодательством Российской Федерации</w:t>
      </w:r>
      <w:r w:rsidR="00B94E5E" w:rsidRPr="00C74645">
        <w:rPr>
          <w:bCs/>
          <w:sz w:val="22"/>
          <w:szCs w:val="22"/>
        </w:rPr>
        <w:t>, нор</w:t>
      </w:r>
      <w:r w:rsidR="00C36C4D" w:rsidRPr="00C74645">
        <w:rPr>
          <w:bCs/>
          <w:sz w:val="22"/>
          <w:szCs w:val="22"/>
        </w:rPr>
        <w:t xml:space="preserve">мативных актов </w:t>
      </w:r>
      <w:r w:rsidR="00F61235" w:rsidRPr="00C74645">
        <w:rPr>
          <w:bCs/>
          <w:sz w:val="22"/>
          <w:szCs w:val="22"/>
        </w:rPr>
        <w:t>в сфере финансовых рынков</w:t>
      </w:r>
      <w:r w:rsidR="00BB050E" w:rsidRPr="00C74645">
        <w:rPr>
          <w:bCs/>
          <w:sz w:val="22"/>
          <w:szCs w:val="22"/>
        </w:rPr>
        <w:t>;</w:t>
      </w:r>
    </w:p>
    <w:p w:rsidR="007A4509" w:rsidRPr="00C74645" w:rsidRDefault="007A4509" w:rsidP="001B0886">
      <w:pPr>
        <w:pStyle w:val="aff"/>
        <w:numPr>
          <w:ilvl w:val="0"/>
          <w:numId w:val="87"/>
        </w:numPr>
        <w:jc w:val="both"/>
        <w:rPr>
          <w:sz w:val="22"/>
          <w:szCs w:val="22"/>
        </w:rPr>
      </w:pPr>
      <w:r w:rsidRPr="00C74645">
        <w:rPr>
          <w:sz w:val="22"/>
          <w:szCs w:val="22"/>
        </w:rPr>
        <w:t>обеспечивает по поручению Депонента перевод именных ценных бумаг на лицевой счет в реестре владельцев именных ценных бумаг;</w:t>
      </w:r>
    </w:p>
    <w:p w:rsidR="007A4509" w:rsidRPr="00C74645" w:rsidRDefault="007A4509" w:rsidP="001B0886">
      <w:pPr>
        <w:pStyle w:val="aff"/>
        <w:numPr>
          <w:ilvl w:val="0"/>
          <w:numId w:val="87"/>
        </w:numPr>
        <w:jc w:val="both"/>
        <w:rPr>
          <w:sz w:val="22"/>
          <w:szCs w:val="22"/>
        </w:rPr>
      </w:pPr>
      <w:r w:rsidRPr="00C74645">
        <w:rPr>
          <w:sz w:val="22"/>
          <w:szCs w:val="22"/>
        </w:rPr>
        <w:t xml:space="preserve">обеспечивает прием ценных бумаг, переводимых на счета Депонентов из других депозитариев или от </w:t>
      </w:r>
      <w:proofErr w:type="spellStart"/>
      <w:r w:rsidRPr="00C74645">
        <w:rPr>
          <w:sz w:val="22"/>
          <w:szCs w:val="22"/>
        </w:rPr>
        <w:t>реестродержателя</w:t>
      </w:r>
      <w:proofErr w:type="spellEnd"/>
      <w:r w:rsidRPr="00C74645">
        <w:rPr>
          <w:sz w:val="22"/>
          <w:szCs w:val="22"/>
        </w:rPr>
        <w:t>;</w:t>
      </w:r>
    </w:p>
    <w:p w:rsidR="007A4509" w:rsidRPr="00C74645" w:rsidRDefault="007A4509" w:rsidP="001B0886">
      <w:pPr>
        <w:pStyle w:val="aff"/>
        <w:numPr>
          <w:ilvl w:val="0"/>
          <w:numId w:val="87"/>
        </w:numPr>
        <w:jc w:val="both"/>
        <w:rPr>
          <w:sz w:val="22"/>
          <w:szCs w:val="22"/>
        </w:rPr>
      </w:pPr>
      <w:r w:rsidRPr="00C74645">
        <w:rPr>
          <w:sz w:val="22"/>
          <w:szCs w:val="22"/>
        </w:rPr>
        <w:t>обеспечивает прием на хранение и выдачу сертификатов ценных бумаг, принятых на депозитарное обслуживание данным Депозитарием;</w:t>
      </w:r>
    </w:p>
    <w:p w:rsidR="007A4509" w:rsidRPr="00C74645" w:rsidRDefault="007A4509" w:rsidP="001B0886">
      <w:pPr>
        <w:pStyle w:val="aff"/>
        <w:numPr>
          <w:ilvl w:val="0"/>
          <w:numId w:val="87"/>
        </w:numPr>
        <w:jc w:val="both"/>
        <w:rPr>
          <w:sz w:val="22"/>
          <w:szCs w:val="22"/>
        </w:rPr>
      </w:pPr>
      <w:r w:rsidRPr="00C74645">
        <w:rPr>
          <w:sz w:val="22"/>
          <w:szCs w:val="22"/>
        </w:rPr>
        <w:t xml:space="preserve">осуществляет контроль подлинности сертификатов, принимаемых на хранение, а также контроль за тем, чтобы депонируемые сертификаты не были объявлены недействительными и (или) похищенными, не находились в розыске, или не были включены в </w:t>
      </w:r>
      <w:proofErr w:type="spellStart"/>
      <w:proofErr w:type="gramStart"/>
      <w:r w:rsidRPr="00C74645">
        <w:rPr>
          <w:sz w:val="22"/>
          <w:szCs w:val="22"/>
        </w:rPr>
        <w:t>стоп-листы</w:t>
      </w:r>
      <w:proofErr w:type="spellEnd"/>
      <w:proofErr w:type="gramEnd"/>
      <w:r w:rsidRPr="00C74645">
        <w:rPr>
          <w:sz w:val="22"/>
          <w:szCs w:val="22"/>
        </w:rPr>
        <w:t xml:space="preserve"> эмитентами, правоохранительными органами или органами государственного регулирования рынка ценных бумаг;</w:t>
      </w:r>
    </w:p>
    <w:p w:rsidR="007A4509" w:rsidRPr="00C74645" w:rsidRDefault="007A4509" w:rsidP="001B0886">
      <w:pPr>
        <w:pStyle w:val="aff"/>
        <w:numPr>
          <w:ilvl w:val="0"/>
          <w:numId w:val="87"/>
        </w:numPr>
        <w:jc w:val="both"/>
        <w:rPr>
          <w:sz w:val="22"/>
          <w:szCs w:val="22"/>
        </w:rPr>
      </w:pPr>
      <w:r w:rsidRPr="00C74645">
        <w:rPr>
          <w:sz w:val="22"/>
          <w:szCs w:val="22"/>
        </w:rPr>
        <w:t>обеспечивает надлежащее хранение сертификатов ценных бумаг и документов депозитарного учета;</w:t>
      </w:r>
    </w:p>
    <w:p w:rsidR="007A4509" w:rsidRPr="00C74645" w:rsidRDefault="007A4509" w:rsidP="001B0886">
      <w:pPr>
        <w:pStyle w:val="aff"/>
        <w:numPr>
          <w:ilvl w:val="0"/>
          <w:numId w:val="87"/>
        </w:numPr>
        <w:jc w:val="both"/>
        <w:rPr>
          <w:sz w:val="22"/>
          <w:szCs w:val="22"/>
        </w:rPr>
      </w:pPr>
      <w:r w:rsidRPr="00C74645">
        <w:rPr>
          <w:sz w:val="22"/>
          <w:szCs w:val="22"/>
        </w:rPr>
        <w:t>регистрирует факты обременения ценных бумаг Депонентов залогом, а также иными правами третьих лиц;</w:t>
      </w:r>
    </w:p>
    <w:p w:rsidR="007A4509" w:rsidRPr="00C74645" w:rsidRDefault="007A4509" w:rsidP="001B0886">
      <w:pPr>
        <w:pStyle w:val="aff"/>
        <w:numPr>
          <w:ilvl w:val="0"/>
          <w:numId w:val="87"/>
        </w:numPr>
        <w:jc w:val="both"/>
        <w:rPr>
          <w:sz w:val="22"/>
          <w:szCs w:val="22"/>
        </w:rPr>
      </w:pPr>
      <w:proofErr w:type="gramStart"/>
      <w:r w:rsidRPr="00C74645">
        <w:rPr>
          <w:sz w:val="22"/>
          <w:szCs w:val="22"/>
        </w:rPr>
        <w:t>предоставляет Депоненту отчеты</w:t>
      </w:r>
      <w:proofErr w:type="gramEnd"/>
      <w:r w:rsidRPr="00C74645">
        <w:rPr>
          <w:sz w:val="22"/>
          <w:szCs w:val="22"/>
        </w:rPr>
        <w:t xml:space="preserve"> о проведенных операциях с ценными бумагами Депонента, которые хранятся и (или) права на которые учитываются в Депозитарии;</w:t>
      </w:r>
    </w:p>
    <w:p w:rsidR="007A4509" w:rsidRPr="00C74645" w:rsidRDefault="007A4509" w:rsidP="001B0886">
      <w:pPr>
        <w:pStyle w:val="aff"/>
        <w:numPr>
          <w:ilvl w:val="0"/>
          <w:numId w:val="87"/>
        </w:numPr>
        <w:jc w:val="both"/>
        <w:rPr>
          <w:sz w:val="22"/>
          <w:szCs w:val="22"/>
        </w:rPr>
      </w:pPr>
      <w:r w:rsidRPr="00C74645">
        <w:rPr>
          <w:sz w:val="22"/>
          <w:szCs w:val="22"/>
        </w:rPr>
        <w:t>предпринимает действия, содействующие владельцам ценных бумаг в реализации их прав по ценным бумагам, включая право на участие в управлении акционерным обществом, на получение дивидендов и иных платежей по ценным бумагам;</w:t>
      </w:r>
    </w:p>
    <w:p w:rsidR="007A4509" w:rsidRPr="00C74645" w:rsidRDefault="007A4509" w:rsidP="001B0886">
      <w:pPr>
        <w:pStyle w:val="aff"/>
        <w:numPr>
          <w:ilvl w:val="0"/>
          <w:numId w:val="87"/>
        </w:numPr>
        <w:jc w:val="both"/>
        <w:rPr>
          <w:sz w:val="22"/>
          <w:szCs w:val="22"/>
        </w:rPr>
      </w:pPr>
      <w:r w:rsidRPr="00C74645">
        <w:rPr>
          <w:sz w:val="22"/>
          <w:szCs w:val="22"/>
        </w:rPr>
        <w:t xml:space="preserve">получает и передает Депонентам предоставленные </w:t>
      </w:r>
      <w:proofErr w:type="spellStart"/>
      <w:r w:rsidRPr="00C74645">
        <w:rPr>
          <w:sz w:val="22"/>
          <w:szCs w:val="22"/>
        </w:rPr>
        <w:t>реестродержателем</w:t>
      </w:r>
      <w:proofErr w:type="spellEnd"/>
      <w:r w:rsidRPr="00C74645">
        <w:rPr>
          <w:sz w:val="22"/>
          <w:szCs w:val="22"/>
        </w:rPr>
        <w:t>, эмитентом или депозитарием места хранения информацию и документы, касающиеся ценных бумаг Депонентов;</w:t>
      </w:r>
    </w:p>
    <w:p w:rsidR="007A4509" w:rsidRPr="00C74645" w:rsidRDefault="007A4509" w:rsidP="001B0886">
      <w:pPr>
        <w:pStyle w:val="aff"/>
        <w:numPr>
          <w:ilvl w:val="0"/>
          <w:numId w:val="87"/>
        </w:numPr>
        <w:jc w:val="both"/>
        <w:rPr>
          <w:sz w:val="22"/>
          <w:szCs w:val="22"/>
        </w:rPr>
      </w:pPr>
      <w:r w:rsidRPr="00C74645">
        <w:rPr>
          <w:sz w:val="22"/>
          <w:szCs w:val="22"/>
        </w:rPr>
        <w:t xml:space="preserve">получает и передает </w:t>
      </w:r>
      <w:proofErr w:type="spellStart"/>
      <w:r w:rsidRPr="00C74645">
        <w:rPr>
          <w:sz w:val="22"/>
          <w:szCs w:val="22"/>
        </w:rPr>
        <w:t>реестродержателю</w:t>
      </w:r>
      <w:proofErr w:type="spellEnd"/>
      <w:r w:rsidRPr="00C74645">
        <w:rPr>
          <w:sz w:val="22"/>
          <w:szCs w:val="22"/>
        </w:rPr>
        <w:t xml:space="preserve">, эмитенту или депозитарию места хранения информацию и документы, полученные от Депонентов; </w:t>
      </w:r>
    </w:p>
    <w:p w:rsidR="007A4509" w:rsidRPr="00C74645" w:rsidRDefault="007A4509" w:rsidP="001B0886">
      <w:pPr>
        <w:pStyle w:val="aff"/>
        <w:numPr>
          <w:ilvl w:val="0"/>
          <w:numId w:val="87"/>
        </w:numPr>
        <w:jc w:val="both"/>
        <w:rPr>
          <w:sz w:val="22"/>
          <w:szCs w:val="22"/>
        </w:rPr>
      </w:pPr>
      <w:r w:rsidRPr="00C74645">
        <w:rPr>
          <w:sz w:val="22"/>
          <w:szCs w:val="22"/>
        </w:rPr>
        <w:t>принимает все меры, предусмотренные федеральными законами и иными нормативными правовыми актами, по защите прав добросовестного приобретателя на принадлежащие ему ценные бумаги и недопущению изъятия ценных бумаг у добросовестного приобретателя;</w:t>
      </w:r>
    </w:p>
    <w:p w:rsidR="007A4509" w:rsidRPr="00C74645" w:rsidRDefault="007A4509" w:rsidP="001B0886">
      <w:pPr>
        <w:pStyle w:val="aff"/>
        <w:numPr>
          <w:ilvl w:val="0"/>
          <w:numId w:val="87"/>
        </w:numPr>
        <w:jc w:val="both"/>
        <w:rPr>
          <w:sz w:val="22"/>
          <w:szCs w:val="22"/>
        </w:rPr>
      </w:pPr>
      <w:r w:rsidRPr="00C74645">
        <w:rPr>
          <w:sz w:val="22"/>
          <w:szCs w:val="22"/>
        </w:rPr>
        <w:t>предпринимает все предусмотренные федеральными законами и иными нормативными правовыми актами Российской Федерации меры по защите интересов Депонентов при осуществлении эмитентом корпоративных действий.</w:t>
      </w:r>
    </w:p>
    <w:p w:rsidR="007A4509" w:rsidRPr="00FD61DB" w:rsidRDefault="007A4509" w:rsidP="007A4509">
      <w:pPr>
        <w:jc w:val="both"/>
        <w:rPr>
          <w:b/>
          <w:bCs/>
          <w:sz w:val="22"/>
          <w:szCs w:val="22"/>
        </w:rPr>
      </w:pPr>
      <w:r w:rsidRPr="00FD61DB">
        <w:rPr>
          <w:b/>
          <w:bCs/>
          <w:sz w:val="22"/>
          <w:szCs w:val="22"/>
        </w:rPr>
        <w:t>3.2 Сопутствующие услуги.</w:t>
      </w:r>
    </w:p>
    <w:p w:rsidR="007A4509" w:rsidRPr="00D302B6" w:rsidRDefault="007A4509" w:rsidP="007A4509">
      <w:pPr>
        <w:jc w:val="both"/>
        <w:rPr>
          <w:sz w:val="22"/>
          <w:szCs w:val="22"/>
        </w:rPr>
      </w:pPr>
      <w:r w:rsidRPr="00D302B6">
        <w:rPr>
          <w:sz w:val="22"/>
          <w:szCs w:val="22"/>
        </w:rPr>
        <w:t>3.2.1. Депозитарий вправе в соответствии с федеральными законами и иными нормативными правовыми актами оказывать сопутствующие услуги, связанные с депозитарной деятельностью:</w:t>
      </w:r>
    </w:p>
    <w:p w:rsidR="007A4509" w:rsidRPr="00C74645" w:rsidRDefault="007A4509" w:rsidP="001B0886">
      <w:pPr>
        <w:pStyle w:val="aff"/>
        <w:numPr>
          <w:ilvl w:val="0"/>
          <w:numId w:val="88"/>
        </w:numPr>
        <w:jc w:val="both"/>
        <w:rPr>
          <w:sz w:val="22"/>
          <w:szCs w:val="22"/>
        </w:rPr>
      </w:pPr>
      <w:r w:rsidRPr="00C74645">
        <w:rPr>
          <w:sz w:val="22"/>
          <w:szCs w:val="22"/>
        </w:rPr>
        <w:t>ведение в соответствии с федеральными законами и иными нормативными правовыми актами денежных счетов Депонентов, связанных с проведением операций с ценными бумагами и получением доходов по ценным бумагам;</w:t>
      </w:r>
    </w:p>
    <w:p w:rsidR="007A4509" w:rsidRPr="00C74645" w:rsidRDefault="007A4509" w:rsidP="001B0886">
      <w:pPr>
        <w:pStyle w:val="aff"/>
        <w:numPr>
          <w:ilvl w:val="0"/>
          <w:numId w:val="88"/>
        </w:numPr>
        <w:jc w:val="both"/>
        <w:rPr>
          <w:sz w:val="22"/>
          <w:szCs w:val="22"/>
        </w:rPr>
      </w:pPr>
      <w:r w:rsidRPr="00C74645">
        <w:rPr>
          <w:sz w:val="22"/>
          <w:szCs w:val="22"/>
        </w:rPr>
        <w:t>проверка сертификатов ценных бумаг на подлинность и платежность;</w:t>
      </w:r>
    </w:p>
    <w:p w:rsidR="00BA5837" w:rsidRPr="00C74645" w:rsidRDefault="007A4509" w:rsidP="001B0886">
      <w:pPr>
        <w:pStyle w:val="aff"/>
        <w:numPr>
          <w:ilvl w:val="0"/>
          <w:numId w:val="88"/>
        </w:numPr>
        <w:jc w:val="both"/>
        <w:rPr>
          <w:sz w:val="22"/>
          <w:szCs w:val="22"/>
        </w:rPr>
      </w:pPr>
      <w:r w:rsidRPr="00C74645">
        <w:rPr>
          <w:sz w:val="22"/>
          <w:szCs w:val="22"/>
        </w:rPr>
        <w:t>инкассация и пере</w:t>
      </w:r>
      <w:r w:rsidR="00BA5837" w:rsidRPr="00C74645">
        <w:rPr>
          <w:sz w:val="22"/>
          <w:szCs w:val="22"/>
        </w:rPr>
        <w:t>возка сертификатов ценных бумаг осуществляется с привлечением, на договорных условиях, специализированных служб инкассации, имеющих лицензию Банка России на проведение соответствующих операций;</w:t>
      </w:r>
    </w:p>
    <w:p w:rsidR="007A4509" w:rsidRPr="00C74645" w:rsidRDefault="007A4509" w:rsidP="001B0886">
      <w:pPr>
        <w:pStyle w:val="aff"/>
        <w:numPr>
          <w:ilvl w:val="0"/>
          <w:numId w:val="88"/>
        </w:numPr>
        <w:jc w:val="both"/>
        <w:rPr>
          <w:sz w:val="22"/>
          <w:szCs w:val="22"/>
        </w:rPr>
      </w:pPr>
      <w:r w:rsidRPr="00C74645">
        <w:rPr>
          <w:sz w:val="22"/>
          <w:szCs w:val="22"/>
        </w:rPr>
        <w:t>в соответствии с федеральными законами и иными нормативными правовыми актами изъятие из обращения, погашение и уничтожение сертификатов ценных бумаг, отделение и погашение купонов;</w:t>
      </w:r>
    </w:p>
    <w:p w:rsidR="007A4509" w:rsidRPr="00C74645" w:rsidRDefault="007A4509" w:rsidP="001B0886">
      <w:pPr>
        <w:pStyle w:val="aff"/>
        <w:numPr>
          <w:ilvl w:val="0"/>
          <w:numId w:val="88"/>
        </w:numPr>
        <w:jc w:val="both"/>
        <w:rPr>
          <w:sz w:val="22"/>
          <w:szCs w:val="22"/>
        </w:rPr>
      </w:pPr>
      <w:r w:rsidRPr="00C74645">
        <w:rPr>
          <w:sz w:val="22"/>
          <w:szCs w:val="22"/>
        </w:rPr>
        <w:t>по поручению владельца ценных бумаг представление его интересов на общих собраниях акционеров;</w:t>
      </w:r>
    </w:p>
    <w:p w:rsidR="007A4509" w:rsidRPr="00C74645" w:rsidRDefault="007A4509" w:rsidP="001B0886">
      <w:pPr>
        <w:pStyle w:val="aff"/>
        <w:numPr>
          <w:ilvl w:val="0"/>
          <w:numId w:val="88"/>
        </w:numPr>
        <w:jc w:val="both"/>
        <w:rPr>
          <w:sz w:val="22"/>
          <w:szCs w:val="22"/>
        </w:rPr>
      </w:pPr>
      <w:proofErr w:type="gramStart"/>
      <w:r w:rsidRPr="00C74645">
        <w:rPr>
          <w:sz w:val="22"/>
          <w:szCs w:val="22"/>
        </w:rPr>
        <w:lastRenderedPageBreak/>
        <w:t>предоставление Депонентам сведений о ценных бумагах, объявленных недействительными и (или) похищенными, находящимися в розыске или по иным причинам включенных в стоп - листы эмитентами, правоохранительными органами или органами государственного регулирования рынка ценных бумаг;</w:t>
      </w:r>
      <w:proofErr w:type="gramEnd"/>
    </w:p>
    <w:p w:rsidR="007A4509" w:rsidRPr="00C74645" w:rsidRDefault="007A4509" w:rsidP="001B0886">
      <w:pPr>
        <w:pStyle w:val="aff"/>
        <w:numPr>
          <w:ilvl w:val="0"/>
          <w:numId w:val="88"/>
        </w:numPr>
        <w:jc w:val="both"/>
        <w:rPr>
          <w:sz w:val="22"/>
          <w:szCs w:val="22"/>
        </w:rPr>
      </w:pPr>
      <w:r w:rsidRPr="00C74645">
        <w:rPr>
          <w:sz w:val="22"/>
          <w:szCs w:val="22"/>
        </w:rPr>
        <w:t>отслеживание корпоративных действий эмитента, информирование Депонента об этих действиях и возможных для него негативных последствиях;</w:t>
      </w:r>
    </w:p>
    <w:p w:rsidR="007A4509" w:rsidRPr="00C74645" w:rsidRDefault="007A4509" w:rsidP="001B0886">
      <w:pPr>
        <w:pStyle w:val="aff"/>
        <w:numPr>
          <w:ilvl w:val="0"/>
          <w:numId w:val="88"/>
        </w:numPr>
        <w:jc w:val="both"/>
        <w:rPr>
          <w:sz w:val="22"/>
          <w:szCs w:val="22"/>
        </w:rPr>
      </w:pPr>
      <w:r w:rsidRPr="00C74645">
        <w:rPr>
          <w:sz w:val="22"/>
          <w:szCs w:val="22"/>
        </w:rPr>
        <w:t>выполнение действий, позволяющих минимизировать возможный ущерб Депоненту в связи с выполнением эмитентом корпоративных действий;</w:t>
      </w:r>
    </w:p>
    <w:p w:rsidR="007A4509" w:rsidRPr="00C74645" w:rsidRDefault="007A4509" w:rsidP="001B0886">
      <w:pPr>
        <w:pStyle w:val="aff"/>
        <w:numPr>
          <w:ilvl w:val="0"/>
          <w:numId w:val="88"/>
        </w:numPr>
        <w:jc w:val="both"/>
        <w:rPr>
          <w:sz w:val="22"/>
          <w:szCs w:val="22"/>
        </w:rPr>
      </w:pPr>
      <w:r w:rsidRPr="00C74645">
        <w:rPr>
          <w:sz w:val="22"/>
          <w:szCs w:val="22"/>
        </w:rPr>
        <w:t>предоставление Депонентам имеющихся в Депозитарии сведений об эмитентах, в том числе сведений о финансовом состоянии эмитента;</w:t>
      </w:r>
    </w:p>
    <w:p w:rsidR="007A4509" w:rsidRPr="00C74645" w:rsidRDefault="007A4509" w:rsidP="001B0886">
      <w:pPr>
        <w:pStyle w:val="aff"/>
        <w:numPr>
          <w:ilvl w:val="0"/>
          <w:numId w:val="88"/>
        </w:numPr>
        <w:jc w:val="both"/>
        <w:rPr>
          <w:sz w:val="22"/>
          <w:szCs w:val="22"/>
        </w:rPr>
      </w:pPr>
      <w:r w:rsidRPr="00C74645">
        <w:rPr>
          <w:sz w:val="22"/>
          <w:szCs w:val="22"/>
        </w:rPr>
        <w:t>предоставление Депонентам сведений о ценных бумагах и о состоянии рынка ценных бумаг;</w:t>
      </w:r>
    </w:p>
    <w:p w:rsidR="007A4509" w:rsidRPr="00C74645" w:rsidRDefault="007A4509" w:rsidP="001B0886">
      <w:pPr>
        <w:pStyle w:val="aff"/>
        <w:numPr>
          <w:ilvl w:val="0"/>
          <w:numId w:val="88"/>
        </w:numPr>
        <w:jc w:val="both"/>
        <w:rPr>
          <w:sz w:val="22"/>
          <w:szCs w:val="22"/>
        </w:rPr>
      </w:pPr>
      <w:r w:rsidRPr="00C74645">
        <w:rPr>
          <w:sz w:val="22"/>
          <w:szCs w:val="22"/>
        </w:rPr>
        <w:t>оценка стоимости ценных бумаг Депонента, находящихся на хранении в Депозитарии;</w:t>
      </w:r>
    </w:p>
    <w:p w:rsidR="007A4509" w:rsidRPr="00C74645" w:rsidRDefault="007A4509" w:rsidP="001B0886">
      <w:pPr>
        <w:pStyle w:val="aff"/>
        <w:numPr>
          <w:ilvl w:val="0"/>
          <w:numId w:val="88"/>
        </w:numPr>
        <w:jc w:val="both"/>
        <w:rPr>
          <w:sz w:val="22"/>
          <w:szCs w:val="22"/>
        </w:rPr>
      </w:pPr>
      <w:r w:rsidRPr="00C74645">
        <w:rPr>
          <w:sz w:val="22"/>
          <w:szCs w:val="22"/>
        </w:rPr>
        <w:t>содействие в оптимизации налогообложения доходов по ценным бумагам;</w:t>
      </w:r>
    </w:p>
    <w:p w:rsidR="007A4509" w:rsidRPr="00C74645" w:rsidRDefault="007A4509" w:rsidP="001B0886">
      <w:pPr>
        <w:pStyle w:val="aff"/>
        <w:numPr>
          <w:ilvl w:val="0"/>
          <w:numId w:val="88"/>
        </w:numPr>
        <w:jc w:val="both"/>
        <w:rPr>
          <w:sz w:val="22"/>
          <w:szCs w:val="22"/>
        </w:rPr>
      </w:pPr>
      <w:r w:rsidRPr="00C74645">
        <w:rPr>
          <w:sz w:val="22"/>
          <w:szCs w:val="22"/>
        </w:rPr>
        <w:t xml:space="preserve">предоставление Депонентам сведений о российской и международной </w:t>
      </w:r>
      <w:proofErr w:type="gramStart"/>
      <w:r w:rsidRPr="00C74645">
        <w:rPr>
          <w:sz w:val="22"/>
          <w:szCs w:val="22"/>
        </w:rPr>
        <w:t>системах</w:t>
      </w:r>
      <w:proofErr w:type="gramEnd"/>
      <w:r w:rsidRPr="00C74645">
        <w:rPr>
          <w:sz w:val="22"/>
          <w:szCs w:val="22"/>
        </w:rPr>
        <w:t xml:space="preserve"> регистрации прав собственности на ценные бумаги и консультации по правилам работы этих систем;</w:t>
      </w:r>
    </w:p>
    <w:p w:rsidR="007A4509" w:rsidRPr="00C74645" w:rsidRDefault="007A4509" w:rsidP="001B0886">
      <w:pPr>
        <w:pStyle w:val="aff"/>
        <w:numPr>
          <w:ilvl w:val="0"/>
          <w:numId w:val="88"/>
        </w:numPr>
        <w:jc w:val="both"/>
        <w:rPr>
          <w:sz w:val="22"/>
          <w:szCs w:val="22"/>
        </w:rPr>
      </w:pPr>
      <w:r w:rsidRPr="00C74645">
        <w:rPr>
          <w:sz w:val="22"/>
          <w:szCs w:val="22"/>
        </w:rPr>
        <w:t>передача полученных от Депонентов и третьих лиц информации и документов Депонентам;</w:t>
      </w:r>
    </w:p>
    <w:p w:rsidR="007A4509" w:rsidRPr="00C74645" w:rsidRDefault="007A4509" w:rsidP="001B0886">
      <w:pPr>
        <w:pStyle w:val="aff"/>
        <w:numPr>
          <w:ilvl w:val="0"/>
          <w:numId w:val="88"/>
        </w:numPr>
        <w:jc w:val="both"/>
        <w:rPr>
          <w:sz w:val="22"/>
          <w:szCs w:val="22"/>
        </w:rPr>
      </w:pPr>
      <w:r w:rsidRPr="00C74645">
        <w:rPr>
          <w:sz w:val="22"/>
          <w:szCs w:val="22"/>
        </w:rPr>
        <w:t>организация обмена электронными документами при информационном взаимодействии Депозитария с Депонентами, эмитентами, держателями реестра, иными лицами;</w:t>
      </w:r>
    </w:p>
    <w:p w:rsidR="007A4509" w:rsidRPr="00C74645" w:rsidRDefault="007A4509" w:rsidP="001B0886">
      <w:pPr>
        <w:pStyle w:val="aff"/>
        <w:numPr>
          <w:ilvl w:val="0"/>
          <w:numId w:val="88"/>
        </w:numPr>
        <w:jc w:val="both"/>
        <w:rPr>
          <w:sz w:val="22"/>
          <w:szCs w:val="22"/>
        </w:rPr>
      </w:pPr>
      <w:r w:rsidRPr="00C74645">
        <w:rPr>
          <w:sz w:val="22"/>
          <w:szCs w:val="22"/>
        </w:rPr>
        <w:t>оказание иных, не запрещенных федеральными законами и иными нормативными правовыми актами услуг, связанных с ведением счетов депо Депонентов и содействием в реализации прав по ценным бумагам.</w:t>
      </w:r>
    </w:p>
    <w:p w:rsidR="007A4509" w:rsidRDefault="007A4509" w:rsidP="00CB3D6A">
      <w:pPr>
        <w:ind w:firstLine="567"/>
        <w:jc w:val="both"/>
        <w:rPr>
          <w:sz w:val="22"/>
          <w:szCs w:val="22"/>
        </w:rPr>
      </w:pPr>
      <w:r w:rsidRPr="00582E41">
        <w:rPr>
          <w:sz w:val="22"/>
          <w:szCs w:val="22"/>
        </w:rPr>
        <w:t>Перечисленные услуги оказываются Депоненту на основании дополнительного соглашения</w:t>
      </w:r>
      <w:r>
        <w:rPr>
          <w:sz w:val="22"/>
          <w:szCs w:val="22"/>
        </w:rPr>
        <w:t>.</w:t>
      </w:r>
    </w:p>
    <w:p w:rsidR="008C403E" w:rsidRPr="008C403E" w:rsidRDefault="008C403E" w:rsidP="007A4509">
      <w:pPr>
        <w:jc w:val="both"/>
        <w:rPr>
          <w:b/>
          <w:bCs/>
          <w:sz w:val="22"/>
          <w:szCs w:val="22"/>
        </w:rPr>
      </w:pPr>
    </w:p>
    <w:p w:rsidR="00C36C4D" w:rsidRDefault="007A4509" w:rsidP="007A4509">
      <w:pPr>
        <w:jc w:val="center"/>
        <w:rPr>
          <w:b/>
          <w:bCs/>
          <w:sz w:val="28"/>
          <w:szCs w:val="28"/>
        </w:rPr>
      </w:pPr>
      <w:r w:rsidRPr="009C498A">
        <w:rPr>
          <w:b/>
          <w:bCs/>
          <w:sz w:val="28"/>
          <w:szCs w:val="28"/>
        </w:rPr>
        <w:t>Раздел 4. Порядок взаимодействия с Депонентами и третьими лицами и документы, его определяющие</w:t>
      </w:r>
    </w:p>
    <w:p w:rsidR="007A4509" w:rsidRPr="009C498A" w:rsidRDefault="007A4509" w:rsidP="007A4509">
      <w:pPr>
        <w:jc w:val="center"/>
        <w:rPr>
          <w:b/>
          <w:bCs/>
          <w:sz w:val="28"/>
          <w:szCs w:val="28"/>
        </w:rPr>
      </w:pPr>
    </w:p>
    <w:p w:rsidR="00B0482E" w:rsidRPr="00CA0488" w:rsidRDefault="00C36C4D" w:rsidP="00B0482E">
      <w:pPr>
        <w:tabs>
          <w:tab w:val="left" w:pos="621"/>
        </w:tabs>
        <w:autoSpaceDE w:val="0"/>
        <w:autoSpaceDN w:val="0"/>
        <w:adjustRightInd w:val="0"/>
        <w:spacing w:line="240" w:lineRule="atLeast"/>
        <w:jc w:val="both"/>
        <w:rPr>
          <w:sz w:val="22"/>
          <w:szCs w:val="22"/>
        </w:rPr>
      </w:pPr>
      <w:r>
        <w:rPr>
          <w:sz w:val="22"/>
          <w:szCs w:val="22"/>
        </w:rPr>
        <w:t>4.1</w:t>
      </w:r>
      <w:r w:rsidRPr="00CA0488">
        <w:rPr>
          <w:sz w:val="22"/>
          <w:szCs w:val="22"/>
        </w:rPr>
        <w:t xml:space="preserve">. </w:t>
      </w:r>
      <w:r w:rsidR="00B0482E" w:rsidRPr="00CA0488">
        <w:rPr>
          <w:sz w:val="22"/>
          <w:szCs w:val="22"/>
        </w:rPr>
        <w:t>Основанием для возникновения прав и обязанностей Депонента и Депозитария при оказании Депозитарием Депоненту услуг, является депозитарный договор. Депозитарный договор должен быть заключён в простой письменной форме. Допускается заключение депозитарного договора в форме публичной оферты в соответствии с Гражданским Кодексом Российской Федерации.</w:t>
      </w:r>
    </w:p>
    <w:p w:rsidR="00700717" w:rsidRPr="00CA0488" w:rsidRDefault="00257C71" w:rsidP="007A4509">
      <w:pPr>
        <w:jc w:val="both"/>
        <w:rPr>
          <w:color w:val="000000"/>
          <w:sz w:val="22"/>
          <w:szCs w:val="22"/>
        </w:rPr>
      </w:pPr>
      <w:r w:rsidRPr="00257C71">
        <w:rPr>
          <w:color w:val="000000"/>
          <w:sz w:val="22"/>
          <w:szCs w:val="22"/>
        </w:rPr>
        <w:t>Заключение указанных в п.2.1.12. настоящих Условия договоров производится по добровольному выбору Депонента:</w:t>
      </w:r>
    </w:p>
    <w:p w:rsidR="007A4509" w:rsidRPr="00CA0488" w:rsidRDefault="00257C71" w:rsidP="001B0886">
      <w:pPr>
        <w:numPr>
          <w:ilvl w:val="0"/>
          <w:numId w:val="61"/>
        </w:numPr>
        <w:jc w:val="both"/>
        <w:rPr>
          <w:color w:val="000000"/>
          <w:sz w:val="22"/>
          <w:szCs w:val="22"/>
        </w:rPr>
      </w:pPr>
      <w:r w:rsidRPr="00257C71">
        <w:rPr>
          <w:color w:val="000000"/>
          <w:sz w:val="22"/>
          <w:szCs w:val="22"/>
        </w:rPr>
        <w:t>путем простого присоединения к настоящим Условиям (акцепт настоящих Условий) в соответствии со ст. 428 Гражданского кодекса Российской Федерации. (Подробнее п. 4.1.1. настоящих Условий);</w:t>
      </w:r>
    </w:p>
    <w:p w:rsidR="00700717" w:rsidRPr="00CA0488" w:rsidRDefault="00700717" w:rsidP="001B0886">
      <w:pPr>
        <w:numPr>
          <w:ilvl w:val="0"/>
          <w:numId w:val="61"/>
        </w:numPr>
        <w:jc w:val="both"/>
        <w:rPr>
          <w:bCs/>
          <w:sz w:val="22"/>
          <w:szCs w:val="22"/>
        </w:rPr>
      </w:pPr>
      <w:r w:rsidRPr="00CA0488">
        <w:rPr>
          <w:bCs/>
          <w:sz w:val="22"/>
          <w:szCs w:val="22"/>
        </w:rPr>
        <w:t>путём заключения договор</w:t>
      </w:r>
      <w:r w:rsidR="00747C61" w:rsidRPr="00CA0488">
        <w:rPr>
          <w:bCs/>
          <w:sz w:val="22"/>
          <w:szCs w:val="22"/>
        </w:rPr>
        <w:t>ов</w:t>
      </w:r>
      <w:r w:rsidRPr="00CA0488">
        <w:rPr>
          <w:bCs/>
          <w:sz w:val="22"/>
          <w:szCs w:val="22"/>
        </w:rPr>
        <w:t xml:space="preserve"> (п.2.1.12) в простой письменной форме.</w:t>
      </w:r>
      <w:r w:rsidR="00747C61" w:rsidRPr="00CA0488">
        <w:rPr>
          <w:bCs/>
          <w:sz w:val="22"/>
          <w:szCs w:val="22"/>
        </w:rPr>
        <w:t xml:space="preserve"> </w:t>
      </w:r>
      <w:r w:rsidR="00C36C4D" w:rsidRPr="00CA0488">
        <w:rPr>
          <w:bCs/>
          <w:sz w:val="22"/>
          <w:szCs w:val="22"/>
        </w:rPr>
        <w:t>(</w:t>
      </w:r>
      <w:r w:rsidR="00747C61" w:rsidRPr="00CA0488">
        <w:rPr>
          <w:bCs/>
          <w:sz w:val="22"/>
          <w:szCs w:val="22"/>
        </w:rPr>
        <w:t xml:space="preserve">Подробнее </w:t>
      </w:r>
      <w:r w:rsidR="00C04E80" w:rsidRPr="00CA0488">
        <w:rPr>
          <w:bCs/>
          <w:sz w:val="22"/>
          <w:szCs w:val="22"/>
        </w:rPr>
        <w:t>п.</w:t>
      </w:r>
      <w:r w:rsidR="00747C61" w:rsidRPr="00CA0488">
        <w:rPr>
          <w:bCs/>
          <w:sz w:val="22"/>
          <w:szCs w:val="22"/>
        </w:rPr>
        <w:t xml:space="preserve"> 4.1</w:t>
      </w:r>
      <w:r w:rsidR="00C04E80" w:rsidRPr="00CA0488">
        <w:rPr>
          <w:bCs/>
          <w:sz w:val="22"/>
          <w:szCs w:val="22"/>
        </w:rPr>
        <w:t>.2</w:t>
      </w:r>
      <w:r w:rsidR="00747C61" w:rsidRPr="00CA0488">
        <w:rPr>
          <w:bCs/>
          <w:sz w:val="22"/>
          <w:szCs w:val="22"/>
        </w:rPr>
        <w:t>-4.3.</w:t>
      </w:r>
      <w:r w:rsidR="00C36C4D" w:rsidRPr="00CA0488">
        <w:rPr>
          <w:bCs/>
          <w:sz w:val="22"/>
          <w:szCs w:val="22"/>
        </w:rPr>
        <w:t xml:space="preserve"> настоящих Условий)</w:t>
      </w:r>
      <w:r w:rsidR="00AA5A42" w:rsidRPr="00CA0488">
        <w:rPr>
          <w:bCs/>
          <w:sz w:val="22"/>
          <w:szCs w:val="22"/>
        </w:rPr>
        <w:t>.</w:t>
      </w:r>
    </w:p>
    <w:p w:rsidR="00700717" w:rsidRPr="00CA0488" w:rsidRDefault="00257C71" w:rsidP="00700717">
      <w:pPr>
        <w:pStyle w:val="Iauiue"/>
        <w:jc w:val="both"/>
        <w:rPr>
          <w:color w:val="000000"/>
          <w:sz w:val="22"/>
          <w:szCs w:val="22"/>
        </w:rPr>
      </w:pPr>
      <w:r w:rsidRPr="00257C71">
        <w:rPr>
          <w:b/>
          <w:color w:val="000000"/>
          <w:sz w:val="22"/>
          <w:szCs w:val="22"/>
        </w:rPr>
        <w:t xml:space="preserve">4.1.1. </w:t>
      </w:r>
      <w:r w:rsidRPr="00257C71">
        <w:rPr>
          <w:b/>
          <w:color w:val="000000"/>
          <w:sz w:val="22"/>
          <w:szCs w:val="22"/>
          <w:u w:val="single"/>
        </w:rPr>
        <w:t>Присоединение</w:t>
      </w:r>
      <w:r w:rsidRPr="00257C71">
        <w:rPr>
          <w:color w:val="000000"/>
          <w:sz w:val="22"/>
          <w:szCs w:val="22"/>
          <w:u w:val="single"/>
        </w:rPr>
        <w:t xml:space="preserve"> </w:t>
      </w:r>
      <w:r w:rsidRPr="00257C71">
        <w:rPr>
          <w:color w:val="000000"/>
          <w:sz w:val="22"/>
          <w:szCs w:val="22"/>
        </w:rPr>
        <w:t>юридических и физических лиц к настоящим Условиям (заключение Договора) осуществляется путем подачи в Депозитарий двух экземпляров Заявления по форме, установленной в Приложении № 2.1 к настоящим Условиям, и полного комплекта документов в соответствии с требованиями п.п</w:t>
      </w:r>
      <w:r w:rsidRPr="004B1C21">
        <w:rPr>
          <w:color w:val="000000"/>
          <w:sz w:val="22"/>
          <w:szCs w:val="22"/>
        </w:rPr>
        <w:t>. 5.4.1.7 – 5.4.1.10</w:t>
      </w:r>
      <w:r w:rsidRPr="00257C71">
        <w:rPr>
          <w:color w:val="000000"/>
          <w:sz w:val="22"/>
          <w:szCs w:val="22"/>
        </w:rPr>
        <w:t xml:space="preserve"> настоящих Условий. </w:t>
      </w:r>
    </w:p>
    <w:p w:rsidR="00700717" w:rsidRPr="00CA0488" w:rsidRDefault="00257C71" w:rsidP="00091C77">
      <w:pPr>
        <w:pStyle w:val="31"/>
        <w:ind w:firstLine="0"/>
        <w:rPr>
          <w:color w:val="000000"/>
          <w:sz w:val="22"/>
          <w:szCs w:val="22"/>
        </w:rPr>
      </w:pPr>
      <w:r w:rsidRPr="00257C71">
        <w:rPr>
          <w:color w:val="000000"/>
          <w:sz w:val="22"/>
          <w:szCs w:val="22"/>
        </w:rPr>
        <w:t xml:space="preserve">4.1.1.1. </w:t>
      </w:r>
      <w:proofErr w:type="gramStart"/>
      <w:r w:rsidRPr="00257C71">
        <w:rPr>
          <w:color w:val="000000"/>
          <w:sz w:val="22"/>
          <w:szCs w:val="22"/>
        </w:rPr>
        <w:t>Договорные отношения считаются заключенными с момента проставления на каждом из двух экземпляров Заявления отметок Депозитария, содержащих информацию о номере счета депо, номере соответствующего этому счету депо договора, дату, подпись уполномоченного лица и оттиск печати Депозитария, и действуют до их расторжения согласно разделу 14 настоящих Условий или до наступления событий или условий, предусмотренных в п. 4.1.1.4. настоящих Условий.</w:t>
      </w:r>
      <w:proofErr w:type="gramEnd"/>
    </w:p>
    <w:p w:rsidR="00700717" w:rsidRPr="00CA0488" w:rsidRDefault="00257C71" w:rsidP="00747C61">
      <w:pPr>
        <w:pStyle w:val="Iauiue"/>
        <w:jc w:val="both"/>
        <w:rPr>
          <w:color w:val="000000"/>
          <w:sz w:val="22"/>
          <w:szCs w:val="22"/>
        </w:rPr>
      </w:pPr>
      <w:r w:rsidRPr="00257C71">
        <w:rPr>
          <w:color w:val="000000"/>
          <w:sz w:val="22"/>
          <w:szCs w:val="22"/>
        </w:rPr>
        <w:t xml:space="preserve">4.1.1.2. Бланк Заявления должен быть заполнен единым способом. В Заявлении не должно быть исправлений, подчисток и зачеркиваний. Не допускается внесение в уже принятое Депозитарием Заявление изменений и дополнений. </w:t>
      </w:r>
    </w:p>
    <w:p w:rsidR="00700717" w:rsidRPr="00CA0488" w:rsidRDefault="00257C71" w:rsidP="00700717">
      <w:pPr>
        <w:jc w:val="both"/>
        <w:rPr>
          <w:sz w:val="22"/>
          <w:szCs w:val="22"/>
        </w:rPr>
      </w:pPr>
      <w:r w:rsidRPr="00257C71">
        <w:rPr>
          <w:sz w:val="22"/>
          <w:szCs w:val="22"/>
        </w:rPr>
        <w:t>4.1.1.3. Депозитарий вправе установить договорные отношения с Депонентом на основании одного экземпляра Заявления. В этом случае Депоненту выдается копия Заявления, заверенная уполномоченным сотрудником и печатью Депозитария.</w:t>
      </w:r>
    </w:p>
    <w:p w:rsidR="00747C61" w:rsidRPr="00CA0488" w:rsidRDefault="00FD438B" w:rsidP="00FD438B">
      <w:pPr>
        <w:jc w:val="both"/>
        <w:rPr>
          <w:bCs/>
          <w:sz w:val="22"/>
          <w:szCs w:val="22"/>
          <w:u w:val="single"/>
        </w:rPr>
      </w:pPr>
      <w:r w:rsidRPr="00CA0488">
        <w:rPr>
          <w:bCs/>
          <w:sz w:val="22"/>
          <w:szCs w:val="22"/>
        </w:rPr>
        <w:t xml:space="preserve">4.1.1.4. </w:t>
      </w:r>
      <w:r w:rsidR="004154BD" w:rsidRPr="00CA0488">
        <w:rPr>
          <w:b/>
          <w:bCs/>
          <w:i/>
          <w:sz w:val="22"/>
          <w:szCs w:val="22"/>
          <w:u w:val="single"/>
        </w:rPr>
        <w:t>Условия расторжения договорных отношений</w:t>
      </w:r>
      <w:r w:rsidR="004154BD" w:rsidRPr="00CA0488">
        <w:rPr>
          <w:bCs/>
          <w:sz w:val="22"/>
          <w:szCs w:val="22"/>
          <w:u w:val="single"/>
        </w:rPr>
        <w:t>.</w:t>
      </w:r>
    </w:p>
    <w:p w:rsidR="00747C61" w:rsidRPr="00CA0488" w:rsidRDefault="00747C61" w:rsidP="00295BF3">
      <w:pPr>
        <w:jc w:val="both"/>
        <w:rPr>
          <w:color w:val="000000"/>
          <w:sz w:val="22"/>
          <w:szCs w:val="22"/>
        </w:rPr>
      </w:pPr>
      <w:r w:rsidRPr="00CA0488">
        <w:rPr>
          <w:color w:val="000000"/>
          <w:sz w:val="22"/>
          <w:szCs w:val="22"/>
        </w:rPr>
        <w:lastRenderedPageBreak/>
        <w:t xml:space="preserve">Каждая из </w:t>
      </w:r>
      <w:r w:rsidR="00C36C4D" w:rsidRPr="00CA0488">
        <w:rPr>
          <w:color w:val="000000"/>
          <w:sz w:val="22"/>
          <w:szCs w:val="22"/>
        </w:rPr>
        <w:t>с</w:t>
      </w:r>
      <w:r w:rsidRPr="00CA0488">
        <w:rPr>
          <w:color w:val="000000"/>
          <w:sz w:val="22"/>
          <w:szCs w:val="22"/>
        </w:rPr>
        <w:t>торон может расторгнуть договорные отноше</w:t>
      </w:r>
      <w:r w:rsidR="004154BD" w:rsidRPr="00CA0488">
        <w:rPr>
          <w:color w:val="000000"/>
          <w:sz w:val="22"/>
          <w:szCs w:val="22"/>
        </w:rPr>
        <w:t xml:space="preserve">ния в одностороннем порядке без </w:t>
      </w:r>
      <w:r w:rsidRPr="00CA0488">
        <w:rPr>
          <w:color w:val="000000"/>
          <w:sz w:val="22"/>
          <w:szCs w:val="22"/>
        </w:rPr>
        <w:t xml:space="preserve">объяснения причин расторжения. </w:t>
      </w:r>
    </w:p>
    <w:p w:rsidR="00747C61" w:rsidRPr="00CA0488" w:rsidRDefault="00257C71" w:rsidP="00295BF3">
      <w:pPr>
        <w:pStyle w:val="Iauiue"/>
        <w:jc w:val="both"/>
        <w:rPr>
          <w:color w:val="000000"/>
          <w:sz w:val="22"/>
          <w:szCs w:val="22"/>
        </w:rPr>
      </w:pPr>
      <w:r w:rsidRPr="00257C71">
        <w:rPr>
          <w:color w:val="000000"/>
          <w:sz w:val="22"/>
          <w:szCs w:val="22"/>
        </w:rPr>
        <w:t xml:space="preserve">При расторжении договорных отношений по инициативе Депозитария Депозитарий обязан направить Депоненту письменное уведомление о расторжении не менее чем за 30 (Тридцать) календарных дней до предполагаемой даты расторжения. Депозитарий оставляет за собой право расторгнуть договорные отношения без объяснения причин. </w:t>
      </w:r>
    </w:p>
    <w:p w:rsidR="00747C61" w:rsidRPr="00CA0488" w:rsidRDefault="00257C71" w:rsidP="00295BF3">
      <w:pPr>
        <w:pStyle w:val="Iauiue"/>
        <w:jc w:val="both"/>
        <w:rPr>
          <w:color w:val="000000"/>
          <w:sz w:val="22"/>
          <w:szCs w:val="22"/>
        </w:rPr>
      </w:pPr>
      <w:r w:rsidRPr="00257C71">
        <w:rPr>
          <w:color w:val="000000"/>
          <w:sz w:val="22"/>
          <w:szCs w:val="22"/>
        </w:rPr>
        <w:t xml:space="preserve">При расторжении договорных отношений по инициативе Депонента </w:t>
      </w:r>
      <w:proofErr w:type="gramStart"/>
      <w:r w:rsidRPr="00257C71">
        <w:rPr>
          <w:color w:val="000000"/>
          <w:sz w:val="22"/>
          <w:szCs w:val="22"/>
        </w:rPr>
        <w:t>последний</w:t>
      </w:r>
      <w:proofErr w:type="gramEnd"/>
      <w:r w:rsidRPr="00257C71">
        <w:rPr>
          <w:color w:val="000000"/>
          <w:sz w:val="22"/>
          <w:szCs w:val="22"/>
        </w:rPr>
        <w:t xml:space="preserve"> направляет Депозитарию поручение-уведомление на закрытие счета депо (Приложение № 2.14</w:t>
      </w:r>
      <w:r w:rsidR="00CB3D6A">
        <w:rPr>
          <w:color w:val="000000"/>
          <w:sz w:val="22"/>
          <w:szCs w:val="22"/>
        </w:rPr>
        <w:t xml:space="preserve"> к настоящим Условиям</w:t>
      </w:r>
      <w:r w:rsidRPr="00257C71">
        <w:rPr>
          <w:color w:val="000000"/>
          <w:sz w:val="22"/>
          <w:szCs w:val="22"/>
        </w:rPr>
        <w:t xml:space="preserve">) не позднее, чем за 10 (Десять) календарных дней до предполагаемой даты расторжения, которое признается сторонами уведомлением о расторжении договорных отношений. </w:t>
      </w:r>
    </w:p>
    <w:p w:rsidR="00747C61" w:rsidRPr="00CA0488" w:rsidRDefault="00257C71" w:rsidP="00295BF3">
      <w:pPr>
        <w:pStyle w:val="Iauiue"/>
        <w:jc w:val="both"/>
        <w:rPr>
          <w:color w:val="000000"/>
          <w:sz w:val="22"/>
          <w:szCs w:val="22"/>
        </w:rPr>
      </w:pPr>
      <w:r w:rsidRPr="00257C71">
        <w:rPr>
          <w:color w:val="000000"/>
          <w:sz w:val="22"/>
          <w:szCs w:val="22"/>
        </w:rPr>
        <w:t xml:space="preserve">При расторжении договорных отношений между Депозитарием и Попечителем счета депо Попечитель обязан уведомить о расторжении договорных отношений своих Депонентов Депозитария. </w:t>
      </w:r>
    </w:p>
    <w:p w:rsidR="00747C61" w:rsidRPr="00CA0488" w:rsidRDefault="00257C71" w:rsidP="00295BF3">
      <w:pPr>
        <w:pStyle w:val="Iauiue"/>
        <w:jc w:val="both"/>
        <w:rPr>
          <w:color w:val="000000"/>
          <w:sz w:val="22"/>
          <w:szCs w:val="22"/>
        </w:rPr>
      </w:pPr>
      <w:r w:rsidRPr="00257C71">
        <w:rPr>
          <w:color w:val="000000"/>
          <w:sz w:val="22"/>
          <w:szCs w:val="22"/>
        </w:rPr>
        <w:t xml:space="preserve">В случае расторжения договорных отношений по инициативе любой из сторон Депонент обязан перевести ценные бумаги со своего счета депо в Депозитарии Банка в другой депозитарий или в систему ведения реестра акционеров. </w:t>
      </w:r>
    </w:p>
    <w:p w:rsidR="00747C61" w:rsidRPr="00CA0488" w:rsidRDefault="00257C71" w:rsidP="00295BF3">
      <w:pPr>
        <w:pStyle w:val="Iauiue"/>
        <w:jc w:val="both"/>
        <w:rPr>
          <w:color w:val="000000"/>
          <w:sz w:val="22"/>
          <w:szCs w:val="22"/>
        </w:rPr>
      </w:pPr>
      <w:r w:rsidRPr="00257C71">
        <w:rPr>
          <w:color w:val="000000"/>
          <w:sz w:val="22"/>
          <w:szCs w:val="22"/>
        </w:rPr>
        <w:t xml:space="preserve">Отношения считаются прекращенными после проведения всех расчетов между сторонами. </w:t>
      </w:r>
    </w:p>
    <w:p w:rsidR="007A4509" w:rsidRPr="00CA0488" w:rsidRDefault="007A4509" w:rsidP="007A4509">
      <w:pPr>
        <w:jc w:val="both"/>
        <w:rPr>
          <w:sz w:val="22"/>
          <w:szCs w:val="22"/>
        </w:rPr>
      </w:pPr>
      <w:r w:rsidRPr="00941F50">
        <w:rPr>
          <w:b/>
          <w:bCs/>
          <w:sz w:val="22"/>
          <w:szCs w:val="22"/>
        </w:rPr>
        <w:t>4.1.</w:t>
      </w:r>
      <w:r w:rsidR="00FD438B" w:rsidRPr="00941F50">
        <w:rPr>
          <w:b/>
          <w:bCs/>
          <w:sz w:val="22"/>
          <w:szCs w:val="22"/>
        </w:rPr>
        <w:t xml:space="preserve">2. </w:t>
      </w:r>
      <w:r w:rsidRPr="00941F50">
        <w:rPr>
          <w:b/>
          <w:bCs/>
          <w:sz w:val="22"/>
          <w:szCs w:val="22"/>
        </w:rPr>
        <w:t>Депозитарный договор (договор счета депо).</w:t>
      </w:r>
    </w:p>
    <w:p w:rsidR="002005C1" w:rsidRPr="00CA0488" w:rsidRDefault="007A4509" w:rsidP="00B0482E">
      <w:pPr>
        <w:tabs>
          <w:tab w:val="left" w:pos="621"/>
        </w:tabs>
        <w:autoSpaceDE w:val="0"/>
        <w:autoSpaceDN w:val="0"/>
        <w:adjustRightInd w:val="0"/>
        <w:spacing w:line="240" w:lineRule="atLeast"/>
        <w:jc w:val="both"/>
        <w:rPr>
          <w:sz w:val="22"/>
          <w:szCs w:val="22"/>
        </w:rPr>
      </w:pPr>
      <w:r w:rsidRPr="00CA0488">
        <w:rPr>
          <w:sz w:val="22"/>
          <w:szCs w:val="22"/>
        </w:rPr>
        <w:t>4.1.</w:t>
      </w:r>
      <w:r w:rsidR="00FD438B" w:rsidRPr="00CA0488">
        <w:rPr>
          <w:sz w:val="22"/>
          <w:szCs w:val="22"/>
        </w:rPr>
        <w:t>2</w:t>
      </w:r>
      <w:r w:rsidRPr="00CA0488">
        <w:rPr>
          <w:sz w:val="22"/>
          <w:szCs w:val="22"/>
        </w:rPr>
        <w:t>.</w:t>
      </w:r>
      <w:r w:rsidR="00FD438B" w:rsidRPr="00CA0488">
        <w:rPr>
          <w:sz w:val="22"/>
          <w:szCs w:val="22"/>
        </w:rPr>
        <w:t>1</w:t>
      </w:r>
      <w:r w:rsidRPr="00CA0488">
        <w:rPr>
          <w:sz w:val="22"/>
          <w:szCs w:val="22"/>
        </w:rPr>
        <w:t xml:space="preserve"> </w:t>
      </w:r>
      <w:r w:rsidR="00B0482E" w:rsidRPr="00CA0488">
        <w:rPr>
          <w:sz w:val="22"/>
          <w:szCs w:val="22"/>
        </w:rPr>
        <w:t xml:space="preserve">Депозитарный договор по добровольному выбору Депонента может быть заключен в простой письменной форме. </w:t>
      </w:r>
    </w:p>
    <w:p w:rsidR="007A4509" w:rsidRPr="00CA0488" w:rsidRDefault="007A4509" w:rsidP="007A4509">
      <w:pPr>
        <w:jc w:val="both"/>
        <w:rPr>
          <w:sz w:val="22"/>
          <w:szCs w:val="22"/>
        </w:rPr>
      </w:pPr>
      <w:r w:rsidRPr="00CA0488">
        <w:rPr>
          <w:sz w:val="22"/>
          <w:szCs w:val="22"/>
        </w:rPr>
        <w:t>4.1.2.</w:t>
      </w:r>
      <w:r w:rsidR="00675E44" w:rsidRPr="00CA0488">
        <w:rPr>
          <w:sz w:val="22"/>
          <w:szCs w:val="22"/>
        </w:rPr>
        <w:t>2</w:t>
      </w:r>
      <w:r w:rsidRPr="00CA0488">
        <w:rPr>
          <w:sz w:val="22"/>
          <w:szCs w:val="22"/>
        </w:rPr>
        <w:t xml:space="preserve"> Предметом депозитарного договора является предоставление Депозитарием Депоненту услуг по хранению сертификатов ценных бумаг, учету и удостоверению прав на ценные бумаги путем открытия и ведения Депозитарием счета депо Депонента, осуществления операций по этому счету депо. Предметом депозитарного дог</w:t>
      </w:r>
      <w:r w:rsidR="004E7649">
        <w:rPr>
          <w:sz w:val="22"/>
          <w:szCs w:val="22"/>
        </w:rPr>
        <w:t>овора является также оказание депозитарием услуг, содействующих реализации владельцами ценных бумаг прав по принадлежащим им ценным бумагам.</w:t>
      </w:r>
    </w:p>
    <w:p w:rsidR="007A4509" w:rsidRPr="00CA0488" w:rsidRDefault="004E7649" w:rsidP="007A4509">
      <w:pPr>
        <w:tabs>
          <w:tab w:val="left" w:pos="621"/>
        </w:tabs>
        <w:autoSpaceDE w:val="0"/>
        <w:autoSpaceDN w:val="0"/>
        <w:adjustRightInd w:val="0"/>
        <w:spacing w:line="240" w:lineRule="atLeast"/>
        <w:jc w:val="both"/>
        <w:rPr>
          <w:color w:val="000000"/>
          <w:sz w:val="22"/>
          <w:szCs w:val="22"/>
        </w:rPr>
      </w:pPr>
      <w:r>
        <w:rPr>
          <w:sz w:val="22"/>
          <w:szCs w:val="22"/>
        </w:rPr>
        <w:t xml:space="preserve">4.1.2.3. </w:t>
      </w:r>
      <w:r>
        <w:rPr>
          <w:color w:val="000000"/>
          <w:sz w:val="22"/>
          <w:szCs w:val="22"/>
        </w:rPr>
        <w:t xml:space="preserve">Депозитарные договоры со стороны Депонента – физического лица или предпринимателя, осуществляющего деятельность без образования юридического лица, подписываются указанным лицом или его представителем, действующим на основании доверенности. Доверенность, выданная от имени Депонента – физического лица, должна быть нотариально удостоверена. </w:t>
      </w:r>
    </w:p>
    <w:p w:rsidR="007A4509" w:rsidRPr="00CA0488" w:rsidRDefault="004E7649" w:rsidP="00295BF3">
      <w:pPr>
        <w:autoSpaceDE w:val="0"/>
        <w:autoSpaceDN w:val="0"/>
        <w:adjustRightInd w:val="0"/>
        <w:spacing w:line="240" w:lineRule="atLeast"/>
        <w:jc w:val="both"/>
        <w:rPr>
          <w:color w:val="000000"/>
          <w:sz w:val="22"/>
          <w:szCs w:val="22"/>
        </w:rPr>
      </w:pPr>
      <w:r>
        <w:rPr>
          <w:color w:val="000000"/>
          <w:sz w:val="22"/>
          <w:szCs w:val="22"/>
        </w:rPr>
        <w:t xml:space="preserve">Депозитарные договоры со стороны Депонента – юридического лица подписываются руководителем организации.  В случае если депозитарные договоры от имени Депонента подписывает заместитель руководителя организации или другие уполномоченные лица, то  Депонент предоставляет в Депозитарий оригинал или нотариально заверенную копию доверенности, выданной от имени организации, подтверждающей полномочия этих лиц на подписание соответствующих договоров. </w:t>
      </w:r>
    </w:p>
    <w:p w:rsidR="00C1286F" w:rsidRPr="00CA0488" w:rsidRDefault="004E7649" w:rsidP="007A4509">
      <w:pPr>
        <w:autoSpaceDE w:val="0"/>
        <w:autoSpaceDN w:val="0"/>
        <w:adjustRightInd w:val="0"/>
        <w:spacing w:line="240" w:lineRule="atLeast"/>
        <w:jc w:val="both"/>
        <w:rPr>
          <w:color w:val="000000"/>
          <w:sz w:val="22"/>
          <w:szCs w:val="22"/>
        </w:rPr>
      </w:pPr>
      <w:r>
        <w:rPr>
          <w:color w:val="000000"/>
          <w:sz w:val="22"/>
          <w:szCs w:val="22"/>
        </w:rPr>
        <w:t xml:space="preserve">4.1.2.4. Депозитарный договор обязан содержать следующие условия: определение Предмета договора, Порядок предоставления услуг, обязанности сторон, права сторон, порядок обмена информацией и документами по договору, оплата услуг, ответственности сторон, срок действия и порядок расторжения договора, а также порядок разрешения споров. </w:t>
      </w:r>
    </w:p>
    <w:p w:rsidR="007A4509" w:rsidRPr="00CA0488" w:rsidRDefault="004E7649" w:rsidP="007A4509">
      <w:pPr>
        <w:jc w:val="both"/>
        <w:rPr>
          <w:sz w:val="22"/>
          <w:szCs w:val="22"/>
        </w:rPr>
      </w:pPr>
      <w:r>
        <w:rPr>
          <w:sz w:val="22"/>
          <w:szCs w:val="22"/>
        </w:rPr>
        <w:t>4.1.2.5. При заключении депозитарного договора от Депонента не требуется немедленного депонирования ценных бумаг.</w:t>
      </w:r>
    </w:p>
    <w:p w:rsidR="007A4509" w:rsidRPr="00CA0488" w:rsidRDefault="003748F4" w:rsidP="007A4509">
      <w:pPr>
        <w:jc w:val="both"/>
        <w:rPr>
          <w:sz w:val="22"/>
          <w:szCs w:val="22"/>
        </w:rPr>
      </w:pPr>
      <w:r w:rsidRPr="003748F4">
        <w:rPr>
          <w:sz w:val="22"/>
          <w:szCs w:val="22"/>
        </w:rPr>
        <w:t>4.1.2.6. Депозитарий не имеет права обусловливать заключение депозитарного договора с Депонентом отказом последнего хотя бы от одного из прав, закрепленных ценной бумагой, передаваемой Депозитарию.</w:t>
      </w:r>
    </w:p>
    <w:p w:rsidR="007A4509" w:rsidRPr="00CA0488" w:rsidRDefault="004E7649" w:rsidP="007A4509">
      <w:pPr>
        <w:jc w:val="both"/>
        <w:rPr>
          <w:sz w:val="22"/>
          <w:szCs w:val="22"/>
        </w:rPr>
      </w:pPr>
      <w:r>
        <w:rPr>
          <w:sz w:val="22"/>
          <w:szCs w:val="22"/>
        </w:rPr>
        <w:t>4.1.2.7. Условия и Тарифы Депозитария является неотъемлемой частью депозитарного договора.</w:t>
      </w:r>
    </w:p>
    <w:p w:rsidR="00D40F76" w:rsidRPr="00CA0488" w:rsidRDefault="004E7649" w:rsidP="00D40F76">
      <w:pPr>
        <w:jc w:val="both"/>
        <w:rPr>
          <w:sz w:val="22"/>
          <w:szCs w:val="22"/>
        </w:rPr>
      </w:pPr>
      <w:r>
        <w:rPr>
          <w:sz w:val="22"/>
          <w:szCs w:val="22"/>
        </w:rPr>
        <w:t xml:space="preserve">4.1.2.8. Ежегодно, не позднее 10 </w:t>
      </w:r>
      <w:r w:rsidR="00CA0488">
        <w:rPr>
          <w:sz w:val="22"/>
          <w:szCs w:val="22"/>
        </w:rPr>
        <w:t xml:space="preserve">(Десяти) </w:t>
      </w:r>
      <w:r w:rsidR="00D40F76" w:rsidRPr="00CA0488">
        <w:rPr>
          <w:sz w:val="22"/>
          <w:szCs w:val="22"/>
        </w:rPr>
        <w:t>рабочих дней января года, следующего за отчетным, Депонент должен подтвердить остаток ценных бумаг на счете депо по состоянию на 1-ое января путем подписания уполномоченным лицом Депонента Выписки о состоянии счета депо (Приложение № 3.5), предоставленной Депозитарием. В случае отсутствия ответа от Депонента в течение указанного срока, остаток на счете депо считается подтвержденным.</w:t>
      </w:r>
    </w:p>
    <w:p w:rsidR="00D40F76" w:rsidRPr="00CA0488" w:rsidRDefault="00D40F76" w:rsidP="00295BF3">
      <w:pPr>
        <w:autoSpaceDE w:val="0"/>
        <w:autoSpaceDN w:val="0"/>
        <w:adjustRightInd w:val="0"/>
        <w:jc w:val="both"/>
        <w:rPr>
          <w:sz w:val="22"/>
          <w:szCs w:val="22"/>
        </w:rPr>
      </w:pPr>
      <w:proofErr w:type="gramStart"/>
      <w:r w:rsidRPr="00CA0488">
        <w:rPr>
          <w:sz w:val="22"/>
          <w:szCs w:val="22"/>
        </w:rPr>
        <w:t>В случае обнаружения расхождений между данными, указанными в отчетных документах Депозитария и данными учета Депонента, последний обязан в срок не позднее 1 (Одного) рабочего дня после получения выписки Депозитария, направить в Депозитарий письменное уведомление об имеющихся расхождениях.</w:t>
      </w:r>
      <w:proofErr w:type="gramEnd"/>
    </w:p>
    <w:p w:rsidR="00D40F76" w:rsidRPr="00CA0488" w:rsidRDefault="00D40F76" w:rsidP="00295BF3">
      <w:pPr>
        <w:autoSpaceDE w:val="0"/>
        <w:autoSpaceDN w:val="0"/>
        <w:adjustRightInd w:val="0"/>
        <w:jc w:val="both"/>
        <w:rPr>
          <w:sz w:val="22"/>
          <w:szCs w:val="22"/>
        </w:rPr>
      </w:pPr>
      <w:r w:rsidRPr="00CA0488">
        <w:rPr>
          <w:sz w:val="22"/>
          <w:szCs w:val="22"/>
        </w:rPr>
        <w:t>После устранения обнаруженного расхождения Депонент и Депозитарий составляют акт о причинах расхождения и их устранении.</w:t>
      </w:r>
    </w:p>
    <w:p w:rsidR="00C36C4D" w:rsidRDefault="00C36C4D" w:rsidP="00D40F76">
      <w:pPr>
        <w:autoSpaceDE w:val="0"/>
        <w:autoSpaceDN w:val="0"/>
        <w:adjustRightInd w:val="0"/>
        <w:ind w:firstLine="539"/>
        <w:jc w:val="both"/>
        <w:rPr>
          <w:sz w:val="22"/>
        </w:rPr>
      </w:pPr>
    </w:p>
    <w:p w:rsidR="007A4509" w:rsidRPr="00FD61DB" w:rsidRDefault="007A4509" w:rsidP="007A4509">
      <w:pPr>
        <w:jc w:val="both"/>
        <w:rPr>
          <w:b/>
          <w:bCs/>
          <w:sz w:val="22"/>
          <w:szCs w:val="22"/>
        </w:rPr>
      </w:pPr>
      <w:r w:rsidRPr="00FD61DB">
        <w:rPr>
          <w:b/>
          <w:bCs/>
          <w:sz w:val="22"/>
          <w:szCs w:val="22"/>
        </w:rPr>
        <w:lastRenderedPageBreak/>
        <w:t xml:space="preserve">4.2. </w:t>
      </w:r>
      <w:proofErr w:type="spellStart"/>
      <w:r w:rsidRPr="00FD61DB">
        <w:rPr>
          <w:b/>
          <w:bCs/>
          <w:sz w:val="22"/>
          <w:szCs w:val="22"/>
        </w:rPr>
        <w:t>Междепозитарные</w:t>
      </w:r>
      <w:proofErr w:type="spellEnd"/>
      <w:r w:rsidRPr="00FD61DB">
        <w:rPr>
          <w:b/>
          <w:bCs/>
          <w:sz w:val="22"/>
          <w:szCs w:val="22"/>
        </w:rPr>
        <w:t xml:space="preserve"> отношения.</w:t>
      </w:r>
    </w:p>
    <w:p w:rsidR="007A4509" w:rsidRPr="008C2EB9" w:rsidRDefault="007A4509" w:rsidP="00346BEF">
      <w:pPr>
        <w:pStyle w:val="ae"/>
      </w:pPr>
      <w:r w:rsidRPr="008C2EB9">
        <w:t xml:space="preserve">Если депонентом Депозитария является другой  депозитарий: </w:t>
      </w:r>
    </w:p>
    <w:p w:rsidR="005B3E64" w:rsidRDefault="007A4509" w:rsidP="005B3E64">
      <w:pPr>
        <w:tabs>
          <w:tab w:val="left" w:pos="621"/>
        </w:tabs>
        <w:autoSpaceDE w:val="0"/>
        <w:autoSpaceDN w:val="0"/>
        <w:adjustRightInd w:val="0"/>
        <w:spacing w:line="240" w:lineRule="atLeast"/>
        <w:jc w:val="both"/>
        <w:rPr>
          <w:sz w:val="22"/>
          <w:szCs w:val="22"/>
        </w:rPr>
      </w:pPr>
      <w:r w:rsidRPr="00FD61DB">
        <w:rPr>
          <w:sz w:val="22"/>
          <w:szCs w:val="22"/>
        </w:rPr>
        <w:t xml:space="preserve">4.2.1. </w:t>
      </w:r>
      <w:r>
        <w:rPr>
          <w:sz w:val="22"/>
          <w:szCs w:val="22"/>
        </w:rPr>
        <w:t xml:space="preserve">Основанием для возникновения прав и обязанностей Депозитария </w:t>
      </w:r>
      <w:r w:rsidR="001C67BE">
        <w:rPr>
          <w:sz w:val="22"/>
          <w:szCs w:val="22"/>
        </w:rPr>
        <w:t>и</w:t>
      </w:r>
      <w:r>
        <w:rPr>
          <w:sz w:val="22"/>
          <w:szCs w:val="22"/>
        </w:rPr>
        <w:t xml:space="preserve"> Депозитария - депонента является </w:t>
      </w:r>
      <w:r w:rsidRPr="00FD61DB">
        <w:rPr>
          <w:sz w:val="22"/>
          <w:szCs w:val="22"/>
        </w:rPr>
        <w:t xml:space="preserve">Договор о </w:t>
      </w:r>
      <w:proofErr w:type="spellStart"/>
      <w:r w:rsidRPr="00FD61DB">
        <w:rPr>
          <w:sz w:val="22"/>
          <w:szCs w:val="22"/>
        </w:rPr>
        <w:t>междепозитарных</w:t>
      </w:r>
      <w:proofErr w:type="spellEnd"/>
      <w:r w:rsidRPr="00FD61DB">
        <w:rPr>
          <w:sz w:val="22"/>
          <w:szCs w:val="22"/>
        </w:rPr>
        <w:t xml:space="preserve"> отношениях</w:t>
      </w:r>
      <w:r w:rsidR="00EB54DB">
        <w:rPr>
          <w:sz w:val="22"/>
          <w:szCs w:val="22"/>
        </w:rPr>
        <w:t>, заключённый в простой письменной форме или</w:t>
      </w:r>
      <w:r w:rsidR="005B3E64" w:rsidRPr="005B3E64">
        <w:rPr>
          <w:sz w:val="22"/>
          <w:szCs w:val="22"/>
        </w:rPr>
        <w:t xml:space="preserve"> </w:t>
      </w:r>
      <w:r w:rsidR="005B3E64">
        <w:rPr>
          <w:sz w:val="22"/>
          <w:szCs w:val="22"/>
        </w:rPr>
        <w:t>в форме публичной оферты в соответствии с Гражданским Кодексом Российской Федерации.</w:t>
      </w:r>
    </w:p>
    <w:p w:rsidR="007A4509" w:rsidRDefault="007A4509" w:rsidP="007A4509">
      <w:pPr>
        <w:jc w:val="both"/>
        <w:rPr>
          <w:sz w:val="22"/>
          <w:szCs w:val="22"/>
        </w:rPr>
      </w:pPr>
      <w:r>
        <w:rPr>
          <w:sz w:val="22"/>
          <w:szCs w:val="22"/>
        </w:rPr>
        <w:t>4.2.2.   Депозитарий - депонент обязан:</w:t>
      </w:r>
    </w:p>
    <w:p w:rsidR="007A4509" w:rsidRPr="00DA27DD" w:rsidRDefault="007A4509" w:rsidP="001B0886">
      <w:pPr>
        <w:pStyle w:val="aff"/>
        <w:numPr>
          <w:ilvl w:val="0"/>
          <w:numId w:val="90"/>
        </w:numPr>
        <w:jc w:val="both"/>
        <w:rPr>
          <w:sz w:val="22"/>
          <w:szCs w:val="22"/>
        </w:rPr>
      </w:pPr>
      <w:r w:rsidRPr="00DA27DD">
        <w:rPr>
          <w:sz w:val="22"/>
          <w:szCs w:val="22"/>
        </w:rPr>
        <w:t xml:space="preserve">направлять в Депозитарий информацию о владельцах ценных бумаг, учет которых ведется в депозитарии - депоненте, в случаях, предусмотренных федеральными законами и иными нормативными правовыми актами в соответствии с процедурой, установленной в договоре о </w:t>
      </w:r>
      <w:proofErr w:type="spellStart"/>
      <w:r w:rsidRPr="00DA27DD">
        <w:rPr>
          <w:sz w:val="22"/>
          <w:szCs w:val="22"/>
        </w:rPr>
        <w:t>междепозитарных</w:t>
      </w:r>
      <w:proofErr w:type="spellEnd"/>
      <w:r w:rsidRPr="00DA27DD">
        <w:rPr>
          <w:sz w:val="22"/>
          <w:szCs w:val="22"/>
        </w:rPr>
        <w:t xml:space="preserve"> отношениях. </w:t>
      </w:r>
    </w:p>
    <w:p w:rsidR="007A4509" w:rsidRPr="00DA27DD" w:rsidRDefault="007A4509" w:rsidP="001B0886">
      <w:pPr>
        <w:pStyle w:val="aff"/>
        <w:numPr>
          <w:ilvl w:val="0"/>
          <w:numId w:val="90"/>
        </w:numPr>
        <w:jc w:val="both"/>
        <w:rPr>
          <w:sz w:val="22"/>
          <w:szCs w:val="22"/>
        </w:rPr>
      </w:pPr>
      <w:r w:rsidRPr="00DA27DD">
        <w:rPr>
          <w:sz w:val="22"/>
          <w:szCs w:val="22"/>
        </w:rPr>
        <w:t xml:space="preserve">осуществлять сверку данных по ценным бумагам депонентов в порядке и в сроки, определенном договором о </w:t>
      </w:r>
      <w:proofErr w:type="spellStart"/>
      <w:r w:rsidRPr="00DA27DD">
        <w:rPr>
          <w:sz w:val="22"/>
          <w:szCs w:val="22"/>
        </w:rPr>
        <w:t>междепозитарных</w:t>
      </w:r>
      <w:proofErr w:type="spellEnd"/>
      <w:r w:rsidRPr="00DA27DD">
        <w:rPr>
          <w:sz w:val="22"/>
          <w:szCs w:val="22"/>
        </w:rPr>
        <w:t xml:space="preserve"> отношениях. </w:t>
      </w:r>
    </w:p>
    <w:p w:rsidR="007A4509" w:rsidRPr="00DA27DD" w:rsidRDefault="007A4509" w:rsidP="001B0886">
      <w:pPr>
        <w:pStyle w:val="aff"/>
        <w:numPr>
          <w:ilvl w:val="0"/>
          <w:numId w:val="90"/>
        </w:numPr>
        <w:jc w:val="both"/>
        <w:rPr>
          <w:sz w:val="22"/>
          <w:szCs w:val="22"/>
        </w:rPr>
      </w:pPr>
      <w:r w:rsidRPr="00DA27DD">
        <w:rPr>
          <w:sz w:val="22"/>
          <w:szCs w:val="22"/>
        </w:rPr>
        <w:t xml:space="preserve">направлять распоряжения по </w:t>
      </w:r>
      <w:proofErr w:type="spellStart"/>
      <w:r w:rsidRPr="00DA27DD">
        <w:rPr>
          <w:sz w:val="22"/>
          <w:szCs w:val="22"/>
        </w:rPr>
        <w:t>междепозитарному</w:t>
      </w:r>
      <w:proofErr w:type="spellEnd"/>
      <w:r w:rsidRPr="00DA27DD">
        <w:rPr>
          <w:sz w:val="22"/>
          <w:szCs w:val="22"/>
        </w:rPr>
        <w:t xml:space="preserve"> счету депо только при наличии соответствующего поручения своего Депонента или иного документа, который согласно нормативным правовым актам может являться основанием для проведения депозитарной операции;</w:t>
      </w:r>
    </w:p>
    <w:p w:rsidR="007A4509" w:rsidRPr="00DA27DD" w:rsidRDefault="007A4509" w:rsidP="001B0886">
      <w:pPr>
        <w:pStyle w:val="aff"/>
        <w:numPr>
          <w:ilvl w:val="0"/>
          <w:numId w:val="90"/>
        </w:numPr>
        <w:jc w:val="both"/>
        <w:rPr>
          <w:sz w:val="22"/>
          <w:szCs w:val="22"/>
        </w:rPr>
      </w:pPr>
      <w:r w:rsidRPr="00DA27DD">
        <w:rPr>
          <w:sz w:val="22"/>
          <w:szCs w:val="22"/>
        </w:rPr>
        <w:t xml:space="preserve">не использовать </w:t>
      </w:r>
      <w:proofErr w:type="spellStart"/>
      <w:r w:rsidRPr="00DA27DD">
        <w:rPr>
          <w:sz w:val="22"/>
          <w:szCs w:val="22"/>
        </w:rPr>
        <w:t>междепозитарный</w:t>
      </w:r>
      <w:proofErr w:type="spellEnd"/>
      <w:r w:rsidRPr="00DA27DD">
        <w:rPr>
          <w:sz w:val="22"/>
          <w:szCs w:val="22"/>
        </w:rPr>
        <w:t xml:space="preserve"> счет депо, открытый по данному договору, иначе, как для хранения ценных бумаг своих Депонентов, с которыми имеются соответствующие договорные отношения.</w:t>
      </w:r>
    </w:p>
    <w:p w:rsidR="007A4509" w:rsidRPr="00FD61DB" w:rsidRDefault="007A4509" w:rsidP="007A4509">
      <w:pPr>
        <w:jc w:val="both"/>
        <w:rPr>
          <w:sz w:val="22"/>
          <w:szCs w:val="22"/>
        </w:rPr>
      </w:pPr>
      <w:r>
        <w:rPr>
          <w:sz w:val="22"/>
          <w:szCs w:val="22"/>
        </w:rPr>
        <w:t>4.2.3. Условия</w:t>
      </w:r>
      <w:r w:rsidRPr="00FD61DB">
        <w:rPr>
          <w:sz w:val="22"/>
          <w:szCs w:val="22"/>
        </w:rPr>
        <w:t xml:space="preserve"> </w:t>
      </w:r>
      <w:r>
        <w:rPr>
          <w:sz w:val="22"/>
          <w:szCs w:val="22"/>
        </w:rPr>
        <w:t xml:space="preserve">и Тарифы </w:t>
      </w:r>
      <w:r w:rsidRPr="00FD61DB">
        <w:rPr>
          <w:sz w:val="22"/>
          <w:szCs w:val="22"/>
        </w:rPr>
        <w:t>Депозитария</w:t>
      </w:r>
      <w:r>
        <w:rPr>
          <w:sz w:val="22"/>
          <w:szCs w:val="22"/>
        </w:rPr>
        <w:t xml:space="preserve"> </w:t>
      </w:r>
      <w:r w:rsidRPr="00FD61DB">
        <w:rPr>
          <w:sz w:val="22"/>
          <w:szCs w:val="22"/>
        </w:rPr>
        <w:t>явля</w:t>
      </w:r>
      <w:r w:rsidR="004A3F9C">
        <w:rPr>
          <w:sz w:val="22"/>
          <w:szCs w:val="22"/>
        </w:rPr>
        <w:t>ю</w:t>
      </w:r>
      <w:r>
        <w:rPr>
          <w:sz w:val="22"/>
          <w:szCs w:val="22"/>
        </w:rPr>
        <w:t>тся</w:t>
      </w:r>
      <w:r w:rsidRPr="00FD61DB">
        <w:rPr>
          <w:sz w:val="22"/>
          <w:szCs w:val="22"/>
        </w:rPr>
        <w:t xml:space="preserve"> неотъемлемой частью</w:t>
      </w:r>
      <w:r>
        <w:rPr>
          <w:sz w:val="22"/>
          <w:szCs w:val="22"/>
        </w:rPr>
        <w:t xml:space="preserve"> договора о </w:t>
      </w:r>
      <w:proofErr w:type="spellStart"/>
      <w:r>
        <w:rPr>
          <w:sz w:val="22"/>
          <w:szCs w:val="22"/>
        </w:rPr>
        <w:t>междепозитарных</w:t>
      </w:r>
      <w:proofErr w:type="spellEnd"/>
      <w:r>
        <w:rPr>
          <w:sz w:val="22"/>
          <w:szCs w:val="22"/>
        </w:rPr>
        <w:t xml:space="preserve"> отношениях.</w:t>
      </w:r>
    </w:p>
    <w:p w:rsidR="007A4509" w:rsidRDefault="007A4509" w:rsidP="007A4509">
      <w:pPr>
        <w:jc w:val="both"/>
        <w:rPr>
          <w:sz w:val="22"/>
        </w:rPr>
      </w:pPr>
      <w:r>
        <w:rPr>
          <w:sz w:val="22"/>
        </w:rPr>
        <w:t xml:space="preserve">4.2.4. Ежегодно, не позднее 10 </w:t>
      </w:r>
      <w:r w:rsidR="006500C1">
        <w:rPr>
          <w:sz w:val="22"/>
        </w:rPr>
        <w:t xml:space="preserve">(Десяти) </w:t>
      </w:r>
      <w:r>
        <w:rPr>
          <w:sz w:val="22"/>
        </w:rPr>
        <w:t xml:space="preserve">рабочих дней января года, следующего за отчетным, Депонент должен подтвердить остаток ценных бумаг на счете депо по состоянию на 1-ое января путем подписания уполномоченным лицом Депонента </w:t>
      </w:r>
      <w:r>
        <w:rPr>
          <w:sz w:val="22"/>
          <w:szCs w:val="22"/>
        </w:rPr>
        <w:t xml:space="preserve">Выписки о состоянии счета депо </w:t>
      </w:r>
      <w:r w:rsidRPr="000115F6">
        <w:rPr>
          <w:sz w:val="22"/>
          <w:szCs w:val="22"/>
        </w:rPr>
        <w:t xml:space="preserve">(Приложение № </w:t>
      </w:r>
      <w:r w:rsidR="000115F6">
        <w:rPr>
          <w:sz w:val="22"/>
          <w:szCs w:val="22"/>
        </w:rPr>
        <w:t>3.</w:t>
      </w:r>
      <w:r w:rsidR="00D40F76">
        <w:rPr>
          <w:sz w:val="22"/>
          <w:szCs w:val="22"/>
        </w:rPr>
        <w:t>5</w:t>
      </w:r>
      <w:r w:rsidRPr="000115F6">
        <w:rPr>
          <w:sz w:val="22"/>
          <w:szCs w:val="22"/>
        </w:rPr>
        <w:t>)</w:t>
      </w:r>
      <w:r w:rsidRPr="000115F6">
        <w:rPr>
          <w:sz w:val="22"/>
        </w:rPr>
        <w:t>,</w:t>
      </w:r>
      <w:r>
        <w:rPr>
          <w:sz w:val="22"/>
        </w:rPr>
        <w:t xml:space="preserve"> предоставленной Депозитарием. В случае отсутствия ответа от Депонента в течение указанного срока, остаток на счете депо считается подтвержденным.</w:t>
      </w:r>
    </w:p>
    <w:p w:rsidR="007A4509" w:rsidRDefault="007A4509" w:rsidP="007A4509">
      <w:pPr>
        <w:autoSpaceDE w:val="0"/>
        <w:autoSpaceDN w:val="0"/>
        <w:adjustRightInd w:val="0"/>
        <w:ind w:firstLine="539"/>
        <w:jc w:val="both"/>
        <w:rPr>
          <w:sz w:val="22"/>
        </w:rPr>
      </w:pPr>
      <w:proofErr w:type="gramStart"/>
      <w:r>
        <w:rPr>
          <w:sz w:val="22"/>
        </w:rPr>
        <w:t>В случае обнаружения расхождений между данными, указанными в отчетных документах Депозитария и данными учета Депонента, последний обязан в срок не позднее 1 (Одного) рабочего дня после получения выписки Депозитария, направить в Депозитарий письменное уведомление об имеющихся расхождениях.</w:t>
      </w:r>
      <w:proofErr w:type="gramEnd"/>
    </w:p>
    <w:p w:rsidR="007A4509" w:rsidRDefault="007A4509" w:rsidP="007A4509">
      <w:pPr>
        <w:autoSpaceDE w:val="0"/>
        <w:autoSpaceDN w:val="0"/>
        <w:adjustRightInd w:val="0"/>
        <w:ind w:firstLine="539"/>
        <w:jc w:val="both"/>
        <w:rPr>
          <w:sz w:val="22"/>
        </w:rPr>
      </w:pPr>
      <w:r>
        <w:rPr>
          <w:sz w:val="22"/>
        </w:rPr>
        <w:t>После устранения обнаруженного расхождения Депонент и Депозитарий составляют акт о причинах расхождения и их устранении.</w:t>
      </w:r>
    </w:p>
    <w:p w:rsidR="007A4509" w:rsidRPr="00FD61DB" w:rsidRDefault="007A4509" w:rsidP="00346BEF">
      <w:pPr>
        <w:pStyle w:val="ae"/>
      </w:pPr>
      <w:r w:rsidRPr="00FD61DB">
        <w:t xml:space="preserve">Если Депозитарий является депонентом </w:t>
      </w:r>
      <w:r>
        <w:t>д</w:t>
      </w:r>
      <w:r w:rsidRPr="00FD61DB">
        <w:t>ругого депозитария (</w:t>
      </w:r>
      <w:r>
        <w:t xml:space="preserve">в том числе </w:t>
      </w:r>
      <w:r w:rsidRPr="00FD61DB">
        <w:t>биржевого или расчетного):</w:t>
      </w:r>
    </w:p>
    <w:p w:rsidR="007A4509" w:rsidRDefault="007A4509" w:rsidP="007A4509">
      <w:pPr>
        <w:jc w:val="both"/>
        <w:rPr>
          <w:sz w:val="22"/>
          <w:szCs w:val="22"/>
        </w:rPr>
      </w:pPr>
      <w:r>
        <w:rPr>
          <w:sz w:val="22"/>
          <w:szCs w:val="22"/>
        </w:rPr>
        <w:t>4.2.5.</w:t>
      </w:r>
      <w:r w:rsidRPr="00FD61DB">
        <w:rPr>
          <w:sz w:val="22"/>
          <w:szCs w:val="22"/>
        </w:rPr>
        <w:t xml:space="preserve"> Депозитарий может заключить договор с другим депозитарием в отношении ценных бумаг Депонента по инициативе самого Депозитария в случае, если депозитарный договор с Депонентом не содержит запрета на заключение такого договора, либо по инициативе Депонента, когда имеется прямое письменное указание Депонента.</w:t>
      </w:r>
    </w:p>
    <w:p w:rsidR="007A4509" w:rsidRPr="00FD61DB" w:rsidRDefault="007A4509" w:rsidP="007A4509">
      <w:pPr>
        <w:jc w:val="both"/>
        <w:rPr>
          <w:sz w:val="22"/>
          <w:szCs w:val="22"/>
        </w:rPr>
      </w:pPr>
      <w:r>
        <w:rPr>
          <w:sz w:val="22"/>
          <w:szCs w:val="22"/>
        </w:rPr>
        <w:t xml:space="preserve">4.2.6. </w:t>
      </w:r>
      <w:r w:rsidRPr="00FD61DB">
        <w:rPr>
          <w:sz w:val="22"/>
          <w:szCs w:val="22"/>
        </w:rPr>
        <w:t xml:space="preserve"> Депозитарий, являясь </w:t>
      </w:r>
      <w:r>
        <w:rPr>
          <w:sz w:val="22"/>
          <w:szCs w:val="22"/>
        </w:rPr>
        <w:t>д</w:t>
      </w:r>
      <w:r w:rsidRPr="00FD61DB">
        <w:rPr>
          <w:sz w:val="22"/>
          <w:szCs w:val="22"/>
        </w:rPr>
        <w:t>епозитарием – депонентом, выполняет функции номинального держателя ценных бумаг своих  депонентов. При этом  его отношения с депонентами  осуществляются согласно настоящ</w:t>
      </w:r>
      <w:r w:rsidR="00745059">
        <w:rPr>
          <w:sz w:val="22"/>
          <w:szCs w:val="22"/>
        </w:rPr>
        <w:t>им Условиям</w:t>
      </w:r>
      <w:r w:rsidRPr="00FD61DB">
        <w:rPr>
          <w:sz w:val="22"/>
          <w:szCs w:val="22"/>
        </w:rPr>
        <w:t>.</w:t>
      </w:r>
    </w:p>
    <w:p w:rsidR="007A4509" w:rsidRDefault="007A4509" w:rsidP="007A4509">
      <w:pPr>
        <w:jc w:val="both"/>
        <w:rPr>
          <w:sz w:val="22"/>
          <w:szCs w:val="22"/>
        </w:rPr>
      </w:pPr>
      <w:r>
        <w:rPr>
          <w:sz w:val="22"/>
          <w:szCs w:val="22"/>
        </w:rPr>
        <w:t>4.2.7.</w:t>
      </w:r>
      <w:r w:rsidRPr="00FD61DB">
        <w:rPr>
          <w:sz w:val="22"/>
          <w:szCs w:val="22"/>
        </w:rPr>
        <w:t xml:space="preserve"> Для любого лица, обладающего правом собственности или иным вещным правом на ценную бумагу, в любой момент времени существует только один Депозитарий, осуществляющий удостоверение прав собственности или иного вещного права на соответствующую ценную бумагу, в котором такому лицу открыт счет депо владельца ценных бумаг.</w:t>
      </w:r>
    </w:p>
    <w:p w:rsidR="007A4509" w:rsidRDefault="007A4509" w:rsidP="007A4509">
      <w:pPr>
        <w:autoSpaceDE w:val="0"/>
        <w:autoSpaceDN w:val="0"/>
        <w:adjustRightInd w:val="0"/>
        <w:jc w:val="both"/>
        <w:rPr>
          <w:sz w:val="22"/>
        </w:rPr>
      </w:pPr>
      <w:r>
        <w:rPr>
          <w:sz w:val="22"/>
          <w:szCs w:val="22"/>
        </w:rPr>
        <w:t xml:space="preserve">4.2.8. Депозитарий </w:t>
      </w:r>
      <w:r>
        <w:rPr>
          <w:sz w:val="22"/>
        </w:rPr>
        <w:t xml:space="preserve">ежегодно сверяет остатки ценных бумаг на счете депо по состоянию на 1-ое января  года, следующего </w:t>
      </w:r>
      <w:proofErr w:type="gramStart"/>
      <w:r>
        <w:rPr>
          <w:sz w:val="22"/>
        </w:rPr>
        <w:t>за</w:t>
      </w:r>
      <w:proofErr w:type="gramEnd"/>
      <w:r>
        <w:rPr>
          <w:sz w:val="22"/>
        </w:rPr>
        <w:t xml:space="preserve"> отчетным. В случае обнаружения расхождений между данными, указанными в отчетных документах Депозитария и данными учета другого депозитария, направляется письменное уведомление об имеющихся расхождениях. После устранения обнаруженного расхождения Депозитарии составляют акт о причинах расхождения и их устранении.</w:t>
      </w:r>
    </w:p>
    <w:p w:rsidR="007A4509" w:rsidRPr="001A1606" w:rsidRDefault="007A4509" w:rsidP="00DA27DD">
      <w:pPr>
        <w:jc w:val="both"/>
        <w:rPr>
          <w:b/>
          <w:i/>
          <w:sz w:val="22"/>
          <w:szCs w:val="22"/>
        </w:rPr>
      </w:pPr>
      <w:r w:rsidRPr="009C498A">
        <w:rPr>
          <w:b/>
          <w:i/>
          <w:sz w:val="22"/>
          <w:szCs w:val="22"/>
        </w:rPr>
        <w:t xml:space="preserve">Законодательством, регулирующим отношения по депозитарному и/или </w:t>
      </w:r>
      <w:proofErr w:type="spellStart"/>
      <w:r w:rsidRPr="009C498A">
        <w:rPr>
          <w:b/>
          <w:i/>
          <w:sz w:val="22"/>
          <w:szCs w:val="22"/>
        </w:rPr>
        <w:t>междепозитарному</w:t>
      </w:r>
      <w:proofErr w:type="spellEnd"/>
      <w:r w:rsidRPr="009C498A">
        <w:rPr>
          <w:b/>
          <w:i/>
          <w:sz w:val="22"/>
          <w:szCs w:val="22"/>
        </w:rPr>
        <w:t xml:space="preserve"> договору, является законодательство Российской Федерации.</w:t>
      </w:r>
    </w:p>
    <w:p w:rsidR="00675E44" w:rsidRPr="00675E44" w:rsidRDefault="00EC7CC7" w:rsidP="00DA27DD">
      <w:pPr>
        <w:jc w:val="both"/>
        <w:rPr>
          <w:b/>
          <w:i/>
          <w:sz w:val="22"/>
          <w:szCs w:val="22"/>
        </w:rPr>
      </w:pPr>
      <w:r w:rsidRPr="00EC7CC7">
        <w:rPr>
          <w:b/>
          <w:i/>
          <w:sz w:val="22"/>
          <w:szCs w:val="22"/>
        </w:rPr>
        <w:t>Депозитарий вправе отказать в заключени</w:t>
      </w:r>
      <w:proofErr w:type="gramStart"/>
      <w:r w:rsidRPr="00EC7CC7">
        <w:rPr>
          <w:b/>
          <w:i/>
          <w:sz w:val="22"/>
          <w:szCs w:val="22"/>
        </w:rPr>
        <w:t>и</w:t>
      </w:r>
      <w:proofErr w:type="gramEnd"/>
      <w:r w:rsidRPr="00EC7CC7">
        <w:rPr>
          <w:b/>
          <w:i/>
          <w:sz w:val="22"/>
          <w:szCs w:val="22"/>
        </w:rPr>
        <w:t xml:space="preserve"> Депозитарного договора в случаях, предусмотренных законодательством Российской Федерации.</w:t>
      </w:r>
    </w:p>
    <w:p w:rsidR="007A4509" w:rsidRPr="00FD61DB" w:rsidRDefault="007A4509" w:rsidP="007A4509">
      <w:pPr>
        <w:jc w:val="both"/>
        <w:rPr>
          <w:b/>
          <w:bCs/>
          <w:sz w:val="22"/>
          <w:szCs w:val="22"/>
        </w:rPr>
      </w:pPr>
      <w:r w:rsidRPr="00FD61DB">
        <w:rPr>
          <w:b/>
          <w:bCs/>
          <w:sz w:val="22"/>
          <w:szCs w:val="22"/>
        </w:rPr>
        <w:t xml:space="preserve">4.3. Попечитель счета депо. </w:t>
      </w:r>
    </w:p>
    <w:p w:rsidR="007A4509" w:rsidRPr="00FD61DB" w:rsidRDefault="007A4509" w:rsidP="007A4509">
      <w:pPr>
        <w:jc w:val="both"/>
        <w:rPr>
          <w:sz w:val="22"/>
          <w:szCs w:val="22"/>
        </w:rPr>
      </w:pPr>
      <w:r w:rsidRPr="00FD61DB">
        <w:rPr>
          <w:sz w:val="22"/>
          <w:szCs w:val="22"/>
        </w:rPr>
        <w:lastRenderedPageBreak/>
        <w:t xml:space="preserve">4.3.1. Депонент может передать полномочия по распоряжению ценными бумагами и осуществлению прав по ценным бумагам, которые хранятся и/или </w:t>
      </w:r>
      <w:proofErr w:type="gramStart"/>
      <w:r w:rsidRPr="00FD61DB">
        <w:rPr>
          <w:sz w:val="22"/>
          <w:szCs w:val="22"/>
        </w:rPr>
        <w:t>права</w:t>
      </w:r>
      <w:proofErr w:type="gramEnd"/>
      <w:r w:rsidRPr="00FD61DB">
        <w:rPr>
          <w:sz w:val="22"/>
          <w:szCs w:val="22"/>
        </w:rPr>
        <w:t xml:space="preserve"> на которые учитываются в Депозитарии, Попечителю счета депо (далее – </w:t>
      </w:r>
      <w:r w:rsidR="00DD611B">
        <w:rPr>
          <w:sz w:val="22"/>
          <w:szCs w:val="22"/>
        </w:rPr>
        <w:t>«</w:t>
      </w:r>
      <w:r w:rsidRPr="00FD61DB">
        <w:rPr>
          <w:sz w:val="22"/>
          <w:szCs w:val="22"/>
        </w:rPr>
        <w:t>Попечитель</w:t>
      </w:r>
      <w:r w:rsidR="00DD611B">
        <w:rPr>
          <w:sz w:val="22"/>
          <w:szCs w:val="22"/>
        </w:rPr>
        <w:t>»</w:t>
      </w:r>
      <w:r w:rsidRPr="00FD61DB">
        <w:rPr>
          <w:sz w:val="22"/>
          <w:szCs w:val="22"/>
        </w:rPr>
        <w:t>).</w:t>
      </w:r>
    </w:p>
    <w:p w:rsidR="00C677AC" w:rsidRDefault="007A4509" w:rsidP="00C677AC">
      <w:pPr>
        <w:jc w:val="both"/>
        <w:rPr>
          <w:sz w:val="22"/>
          <w:szCs w:val="22"/>
        </w:rPr>
      </w:pPr>
      <w:r w:rsidRPr="00FD61DB">
        <w:rPr>
          <w:sz w:val="22"/>
          <w:szCs w:val="22"/>
        </w:rPr>
        <w:t xml:space="preserve">4.3.2. Попечитель действует от имени Депонента на основании </w:t>
      </w:r>
      <w:r w:rsidR="000115F6">
        <w:rPr>
          <w:sz w:val="22"/>
          <w:szCs w:val="22"/>
        </w:rPr>
        <w:t xml:space="preserve">Трёхстороннего </w:t>
      </w:r>
      <w:r w:rsidRPr="00FD61DB">
        <w:rPr>
          <w:sz w:val="22"/>
          <w:szCs w:val="22"/>
        </w:rPr>
        <w:t>договора</w:t>
      </w:r>
      <w:r w:rsidR="000115F6">
        <w:rPr>
          <w:sz w:val="22"/>
          <w:szCs w:val="22"/>
        </w:rPr>
        <w:t xml:space="preserve"> о попечителе счета депо</w:t>
      </w:r>
      <w:r w:rsidRPr="00FD61DB">
        <w:rPr>
          <w:sz w:val="22"/>
          <w:szCs w:val="22"/>
        </w:rPr>
        <w:t>, заключаемого между</w:t>
      </w:r>
      <w:r w:rsidR="000115F6">
        <w:rPr>
          <w:sz w:val="22"/>
          <w:szCs w:val="22"/>
        </w:rPr>
        <w:t xml:space="preserve"> Депозитарием, Депонентом и Попечителем</w:t>
      </w:r>
      <w:r w:rsidR="00C677AC">
        <w:rPr>
          <w:sz w:val="22"/>
          <w:szCs w:val="22"/>
        </w:rPr>
        <w:t xml:space="preserve"> и</w:t>
      </w:r>
      <w:r w:rsidR="00C677AC" w:rsidRPr="00283078">
        <w:rPr>
          <w:sz w:val="22"/>
          <w:szCs w:val="22"/>
        </w:rPr>
        <w:t xml:space="preserve"> устанавливающий их взаимные права и обязанности, возникающие при оказании Депозитарием услуг Депоненту, передавшему полномочия распоряжаться своим счетом депо Попечителю.</w:t>
      </w:r>
      <w:r w:rsidR="00C677AC">
        <w:rPr>
          <w:sz w:val="22"/>
          <w:szCs w:val="22"/>
        </w:rPr>
        <w:t xml:space="preserve"> Одновременно Депонент предоставляет в Депозитарий Доверенность на Попечителя счета депо по форме, установленной в Приложении</w:t>
      </w:r>
      <w:r w:rsidR="000F6AE8">
        <w:rPr>
          <w:sz w:val="22"/>
          <w:szCs w:val="22"/>
        </w:rPr>
        <w:t xml:space="preserve"> № </w:t>
      </w:r>
      <w:r w:rsidR="00C677AC">
        <w:rPr>
          <w:sz w:val="22"/>
          <w:szCs w:val="22"/>
        </w:rPr>
        <w:t xml:space="preserve"> 2.7.4.2.</w:t>
      </w:r>
      <w:r w:rsidR="006500C1">
        <w:rPr>
          <w:sz w:val="22"/>
          <w:szCs w:val="22"/>
        </w:rPr>
        <w:t xml:space="preserve"> к настоящим Условиям</w:t>
      </w:r>
      <w:r w:rsidR="00D40F76">
        <w:rPr>
          <w:sz w:val="22"/>
          <w:szCs w:val="22"/>
        </w:rPr>
        <w:t xml:space="preserve">, Анкету Попечителя (Приложение </w:t>
      </w:r>
      <w:r w:rsidR="000F6AE8">
        <w:rPr>
          <w:sz w:val="22"/>
          <w:szCs w:val="22"/>
        </w:rPr>
        <w:t xml:space="preserve">№ </w:t>
      </w:r>
      <w:r w:rsidR="00D40F76">
        <w:rPr>
          <w:sz w:val="22"/>
          <w:szCs w:val="22"/>
        </w:rPr>
        <w:t>2.7.4.1.</w:t>
      </w:r>
      <w:r w:rsidR="006500C1">
        <w:rPr>
          <w:sz w:val="22"/>
          <w:szCs w:val="22"/>
        </w:rPr>
        <w:t xml:space="preserve"> к настоящим Условиям</w:t>
      </w:r>
      <w:r w:rsidR="00D40F76">
        <w:rPr>
          <w:sz w:val="22"/>
          <w:szCs w:val="22"/>
        </w:rPr>
        <w:t>) и Поручение на назначение Попечителя счета депо (Приложение</w:t>
      </w:r>
      <w:r w:rsidR="000F6AE8">
        <w:rPr>
          <w:sz w:val="22"/>
          <w:szCs w:val="22"/>
        </w:rPr>
        <w:t xml:space="preserve"> № </w:t>
      </w:r>
      <w:r w:rsidR="00D40F76">
        <w:rPr>
          <w:sz w:val="22"/>
          <w:szCs w:val="22"/>
        </w:rPr>
        <w:t xml:space="preserve"> 2.7.4.</w:t>
      </w:r>
      <w:r w:rsidR="002533D8">
        <w:rPr>
          <w:sz w:val="22"/>
          <w:szCs w:val="22"/>
        </w:rPr>
        <w:t xml:space="preserve"> к настоящим Условия</w:t>
      </w:r>
      <w:r w:rsidR="006500C1">
        <w:rPr>
          <w:sz w:val="22"/>
          <w:szCs w:val="22"/>
        </w:rPr>
        <w:t>м</w:t>
      </w:r>
      <w:r w:rsidR="00D40F76">
        <w:rPr>
          <w:sz w:val="22"/>
          <w:szCs w:val="22"/>
        </w:rPr>
        <w:t>)</w:t>
      </w:r>
      <w:r w:rsidR="00DF4186">
        <w:rPr>
          <w:sz w:val="22"/>
          <w:szCs w:val="22"/>
        </w:rPr>
        <w:t>.</w:t>
      </w:r>
    </w:p>
    <w:p w:rsidR="007A4509" w:rsidRDefault="00C677AC" w:rsidP="007A4509">
      <w:pPr>
        <w:jc w:val="both"/>
        <w:rPr>
          <w:sz w:val="22"/>
          <w:szCs w:val="22"/>
        </w:rPr>
      </w:pPr>
      <w:r>
        <w:rPr>
          <w:sz w:val="22"/>
          <w:szCs w:val="22"/>
        </w:rPr>
        <w:t xml:space="preserve">4.3.3. </w:t>
      </w:r>
      <w:r w:rsidR="007A4509" w:rsidRPr="00FD61DB">
        <w:rPr>
          <w:sz w:val="22"/>
          <w:szCs w:val="22"/>
        </w:rPr>
        <w:t>При назначении Попечителя</w:t>
      </w:r>
      <w:r w:rsidR="007A4509" w:rsidRPr="00FD61DB">
        <w:rPr>
          <w:i/>
          <w:iCs/>
          <w:color w:val="0000FF"/>
          <w:sz w:val="22"/>
          <w:szCs w:val="22"/>
        </w:rPr>
        <w:t xml:space="preserve"> </w:t>
      </w:r>
      <w:r w:rsidR="007A4509" w:rsidRPr="00FD61DB">
        <w:rPr>
          <w:sz w:val="22"/>
          <w:szCs w:val="22"/>
        </w:rPr>
        <w:t xml:space="preserve">Депонент </w:t>
      </w:r>
      <w:r w:rsidR="00714786">
        <w:rPr>
          <w:sz w:val="22"/>
          <w:szCs w:val="22"/>
        </w:rPr>
        <w:t xml:space="preserve">определяет </w:t>
      </w:r>
      <w:r w:rsidR="007A4509" w:rsidRPr="00FD61DB">
        <w:rPr>
          <w:sz w:val="22"/>
          <w:szCs w:val="22"/>
        </w:rPr>
        <w:t xml:space="preserve">Попечителю </w:t>
      </w:r>
      <w:r w:rsidR="00714786">
        <w:rPr>
          <w:sz w:val="22"/>
          <w:szCs w:val="22"/>
        </w:rPr>
        <w:t>полномочия</w:t>
      </w:r>
      <w:r w:rsidR="007A4509" w:rsidRPr="00FD61DB">
        <w:rPr>
          <w:sz w:val="22"/>
          <w:szCs w:val="22"/>
        </w:rPr>
        <w:t xml:space="preserve"> на выполнение депозитарных операций по счету депо</w:t>
      </w:r>
      <w:r w:rsidR="007A4509">
        <w:rPr>
          <w:sz w:val="22"/>
          <w:szCs w:val="22"/>
        </w:rPr>
        <w:t xml:space="preserve">  в рамках депозитарного договора</w:t>
      </w:r>
      <w:r w:rsidR="00283078">
        <w:rPr>
          <w:sz w:val="22"/>
          <w:szCs w:val="22"/>
        </w:rPr>
        <w:t>.</w:t>
      </w:r>
    </w:p>
    <w:p w:rsidR="007A4509" w:rsidRPr="00FD61DB" w:rsidRDefault="007A4509" w:rsidP="007A4509">
      <w:pPr>
        <w:jc w:val="both"/>
        <w:rPr>
          <w:sz w:val="22"/>
          <w:szCs w:val="22"/>
        </w:rPr>
      </w:pPr>
      <w:r w:rsidRPr="00FD61DB">
        <w:rPr>
          <w:sz w:val="22"/>
          <w:szCs w:val="22"/>
        </w:rPr>
        <w:t>4.3.</w:t>
      </w:r>
      <w:r w:rsidR="00C677AC">
        <w:rPr>
          <w:sz w:val="22"/>
          <w:szCs w:val="22"/>
        </w:rPr>
        <w:t>4</w:t>
      </w:r>
      <w:r w:rsidRPr="00FD61DB">
        <w:rPr>
          <w:sz w:val="22"/>
          <w:szCs w:val="22"/>
        </w:rPr>
        <w:t xml:space="preserve">. С момента назначения Попечителя Депонент теряет право самостоятельно подавать Депозитарию поручения в отношении ценных бумаг, которые хранятся и/или </w:t>
      </w:r>
      <w:proofErr w:type="gramStart"/>
      <w:r w:rsidRPr="00FD61DB">
        <w:rPr>
          <w:sz w:val="22"/>
          <w:szCs w:val="22"/>
        </w:rPr>
        <w:t>права</w:t>
      </w:r>
      <w:proofErr w:type="gramEnd"/>
      <w:r w:rsidRPr="00FD61DB">
        <w:rPr>
          <w:sz w:val="22"/>
          <w:szCs w:val="22"/>
        </w:rPr>
        <w:t xml:space="preserve"> на которые учитываются в Депозитарии, за исключением случаев, предусмотренных депозитарным договором.</w:t>
      </w:r>
    </w:p>
    <w:p w:rsidR="007A4509" w:rsidRPr="00FD61DB" w:rsidRDefault="007A4509" w:rsidP="007A4509">
      <w:pPr>
        <w:jc w:val="both"/>
        <w:rPr>
          <w:sz w:val="22"/>
          <w:szCs w:val="22"/>
        </w:rPr>
      </w:pPr>
      <w:r w:rsidRPr="00FD61DB">
        <w:rPr>
          <w:sz w:val="22"/>
          <w:szCs w:val="22"/>
        </w:rPr>
        <w:t>4.3.</w:t>
      </w:r>
      <w:r w:rsidR="00C677AC">
        <w:rPr>
          <w:sz w:val="22"/>
          <w:szCs w:val="22"/>
        </w:rPr>
        <w:t>5</w:t>
      </w:r>
      <w:r w:rsidRPr="00FD61DB">
        <w:rPr>
          <w:sz w:val="22"/>
          <w:szCs w:val="22"/>
        </w:rPr>
        <w:t>. Депозитарий не отвечает перед Депонентом за убытки, причиненные в результате действий Попечителя, если иное не установлено в договоре между Депозитарием и Депонентом.</w:t>
      </w:r>
    </w:p>
    <w:p w:rsidR="007A4509" w:rsidRPr="00FD61DB" w:rsidRDefault="007A4509" w:rsidP="007A4509">
      <w:pPr>
        <w:jc w:val="both"/>
        <w:rPr>
          <w:sz w:val="22"/>
          <w:szCs w:val="22"/>
        </w:rPr>
      </w:pPr>
      <w:r w:rsidRPr="00FD61DB">
        <w:rPr>
          <w:sz w:val="22"/>
          <w:szCs w:val="22"/>
        </w:rPr>
        <w:t>4.3.</w:t>
      </w:r>
      <w:r w:rsidR="00C677AC">
        <w:rPr>
          <w:sz w:val="22"/>
          <w:szCs w:val="22"/>
        </w:rPr>
        <w:t>6</w:t>
      </w:r>
      <w:r w:rsidRPr="00FD61DB">
        <w:rPr>
          <w:sz w:val="22"/>
          <w:szCs w:val="22"/>
        </w:rPr>
        <w:t>.  По одному счету депо не может быть назначено более одного Попечителя.</w:t>
      </w:r>
    </w:p>
    <w:p w:rsidR="00FC6E20" w:rsidRDefault="00FC6E20" w:rsidP="00FC6E20">
      <w:pPr>
        <w:jc w:val="both"/>
        <w:rPr>
          <w:sz w:val="22"/>
          <w:szCs w:val="22"/>
        </w:rPr>
      </w:pPr>
      <w:r>
        <w:rPr>
          <w:sz w:val="22"/>
          <w:szCs w:val="22"/>
        </w:rPr>
        <w:t xml:space="preserve">4.3.7. </w:t>
      </w:r>
      <w:r w:rsidRPr="00FD61DB">
        <w:rPr>
          <w:sz w:val="22"/>
          <w:szCs w:val="22"/>
        </w:rPr>
        <w:t xml:space="preserve">Назначение </w:t>
      </w:r>
      <w:r>
        <w:rPr>
          <w:sz w:val="22"/>
          <w:szCs w:val="22"/>
        </w:rPr>
        <w:t>Попечителя</w:t>
      </w:r>
      <w:r w:rsidRPr="00FD61DB">
        <w:rPr>
          <w:sz w:val="22"/>
          <w:szCs w:val="22"/>
        </w:rPr>
        <w:t xml:space="preserve"> счета депо, открываемого по поручению Депонента, осуществляется путем</w:t>
      </w:r>
      <w:r>
        <w:rPr>
          <w:sz w:val="22"/>
          <w:szCs w:val="22"/>
        </w:rPr>
        <w:t xml:space="preserve"> подачи в Депозитарий Поручения на назначение Попечителя счета депо (Приложение </w:t>
      </w:r>
      <w:r w:rsidR="00663B37">
        <w:rPr>
          <w:sz w:val="22"/>
          <w:szCs w:val="22"/>
        </w:rPr>
        <w:t xml:space="preserve">№ </w:t>
      </w:r>
      <w:r>
        <w:rPr>
          <w:sz w:val="22"/>
          <w:szCs w:val="22"/>
        </w:rPr>
        <w:t>2.7.</w:t>
      </w:r>
      <w:r w:rsidR="00543A73">
        <w:rPr>
          <w:sz w:val="22"/>
          <w:szCs w:val="22"/>
        </w:rPr>
        <w:t>4</w:t>
      </w:r>
      <w:r w:rsidR="006500C1">
        <w:rPr>
          <w:sz w:val="22"/>
          <w:szCs w:val="22"/>
        </w:rPr>
        <w:t xml:space="preserve"> к настоящим Условиям</w:t>
      </w:r>
      <w:r>
        <w:rPr>
          <w:sz w:val="22"/>
          <w:szCs w:val="22"/>
        </w:rPr>
        <w:t xml:space="preserve">).   Обязательным условием является заполнение и передача в Депозитарий Анкеты Попечителя счета депо (Приложение </w:t>
      </w:r>
      <w:r w:rsidR="00663B37">
        <w:rPr>
          <w:sz w:val="22"/>
          <w:szCs w:val="22"/>
        </w:rPr>
        <w:t xml:space="preserve">№ </w:t>
      </w:r>
      <w:r>
        <w:rPr>
          <w:sz w:val="22"/>
          <w:szCs w:val="22"/>
        </w:rPr>
        <w:t>2.</w:t>
      </w:r>
      <w:r w:rsidR="00543A73">
        <w:rPr>
          <w:sz w:val="22"/>
          <w:szCs w:val="22"/>
        </w:rPr>
        <w:t>7.4.1</w:t>
      </w:r>
      <w:r>
        <w:rPr>
          <w:sz w:val="22"/>
          <w:szCs w:val="22"/>
        </w:rPr>
        <w:t>.</w:t>
      </w:r>
      <w:r w:rsidR="00CA0488">
        <w:rPr>
          <w:sz w:val="22"/>
          <w:szCs w:val="22"/>
        </w:rPr>
        <w:t xml:space="preserve"> </w:t>
      </w:r>
      <w:r w:rsidR="00CA0488">
        <w:rPr>
          <w:sz w:val="22"/>
        </w:rPr>
        <w:t>к настоящим Условиям</w:t>
      </w:r>
      <w:r>
        <w:rPr>
          <w:sz w:val="22"/>
          <w:szCs w:val="22"/>
        </w:rPr>
        <w:t>)</w:t>
      </w:r>
      <w:r w:rsidR="007748D6">
        <w:rPr>
          <w:sz w:val="22"/>
          <w:szCs w:val="22"/>
        </w:rPr>
        <w:t>.</w:t>
      </w:r>
    </w:p>
    <w:p w:rsidR="007A4509" w:rsidRPr="00FD61DB" w:rsidRDefault="007A4509" w:rsidP="007A4509">
      <w:pPr>
        <w:jc w:val="both"/>
        <w:rPr>
          <w:b/>
          <w:bCs/>
          <w:sz w:val="22"/>
          <w:szCs w:val="22"/>
        </w:rPr>
      </w:pPr>
      <w:r w:rsidRPr="00FD61DB">
        <w:rPr>
          <w:b/>
          <w:bCs/>
          <w:sz w:val="22"/>
          <w:szCs w:val="22"/>
        </w:rPr>
        <w:t>4.4. Оператор счета депо.</w:t>
      </w:r>
    </w:p>
    <w:p w:rsidR="007A4509" w:rsidRPr="00FD61DB" w:rsidRDefault="007A4509" w:rsidP="007A4509">
      <w:pPr>
        <w:jc w:val="both"/>
        <w:rPr>
          <w:sz w:val="22"/>
          <w:szCs w:val="22"/>
        </w:rPr>
      </w:pPr>
      <w:r w:rsidRPr="00FD61DB">
        <w:rPr>
          <w:sz w:val="22"/>
          <w:szCs w:val="22"/>
        </w:rPr>
        <w:t xml:space="preserve">4.4.1. Депонент может передавать часть или все полномочия по распоряжению счетом (разделом счета) депо Оператору счета депо (далее – </w:t>
      </w:r>
      <w:r w:rsidR="00DD611B">
        <w:rPr>
          <w:sz w:val="22"/>
          <w:szCs w:val="22"/>
        </w:rPr>
        <w:t>«</w:t>
      </w:r>
      <w:r w:rsidRPr="00FD61DB">
        <w:rPr>
          <w:sz w:val="22"/>
          <w:szCs w:val="22"/>
        </w:rPr>
        <w:t>Оператор</w:t>
      </w:r>
      <w:r w:rsidR="00DD611B">
        <w:rPr>
          <w:sz w:val="22"/>
          <w:szCs w:val="22"/>
        </w:rPr>
        <w:t>»</w:t>
      </w:r>
      <w:r w:rsidRPr="00FD61DB">
        <w:rPr>
          <w:sz w:val="22"/>
          <w:szCs w:val="22"/>
        </w:rPr>
        <w:t>).</w:t>
      </w:r>
    </w:p>
    <w:p w:rsidR="007A4509" w:rsidRPr="00FD61DB" w:rsidRDefault="007A4509" w:rsidP="007A4509">
      <w:pPr>
        <w:jc w:val="both"/>
        <w:rPr>
          <w:sz w:val="22"/>
          <w:szCs w:val="22"/>
        </w:rPr>
      </w:pPr>
      <w:r w:rsidRPr="00FD61DB">
        <w:rPr>
          <w:sz w:val="22"/>
          <w:szCs w:val="22"/>
        </w:rPr>
        <w:t>4.4.2. При наличии Оператора Депонент сохраняет право отдавать распоряжения Депозитарию на выполнение депозитарных операций.</w:t>
      </w:r>
    </w:p>
    <w:p w:rsidR="007A4509" w:rsidRPr="00FD61DB" w:rsidRDefault="007A4509" w:rsidP="007A4509">
      <w:pPr>
        <w:jc w:val="both"/>
        <w:rPr>
          <w:sz w:val="22"/>
          <w:szCs w:val="22"/>
        </w:rPr>
      </w:pPr>
      <w:r>
        <w:rPr>
          <w:sz w:val="22"/>
          <w:szCs w:val="22"/>
        </w:rPr>
        <w:t xml:space="preserve">4.4.3. </w:t>
      </w:r>
      <w:r w:rsidRPr="00FD61DB">
        <w:rPr>
          <w:sz w:val="22"/>
          <w:szCs w:val="22"/>
        </w:rPr>
        <w:t>Депонент может поручать нескольким лицам выполнение обязанностей Оператора, разграничив при этом их полномочия.</w:t>
      </w:r>
    </w:p>
    <w:p w:rsidR="007A4509" w:rsidRPr="00FD61DB" w:rsidRDefault="007A4509" w:rsidP="007A4509">
      <w:pPr>
        <w:jc w:val="both"/>
        <w:rPr>
          <w:sz w:val="22"/>
          <w:szCs w:val="22"/>
        </w:rPr>
      </w:pPr>
      <w:r w:rsidRPr="00FD61DB">
        <w:rPr>
          <w:sz w:val="22"/>
          <w:szCs w:val="22"/>
        </w:rPr>
        <w:t>4.4.</w:t>
      </w:r>
      <w:r>
        <w:rPr>
          <w:sz w:val="22"/>
          <w:szCs w:val="22"/>
        </w:rPr>
        <w:t>4</w:t>
      </w:r>
      <w:r w:rsidRPr="00FD61DB">
        <w:rPr>
          <w:sz w:val="22"/>
          <w:szCs w:val="22"/>
        </w:rPr>
        <w:t xml:space="preserve"> Назначение оператора счета депо либо раздела счета депо, открываемого по поручению Депонента, осуществляется путем</w:t>
      </w:r>
      <w:r w:rsidR="00283078">
        <w:rPr>
          <w:sz w:val="22"/>
          <w:szCs w:val="22"/>
        </w:rPr>
        <w:t xml:space="preserve"> подачи в Депозитарий Поручения на назначение Оператора счета (раздела счета) депо (Приложение </w:t>
      </w:r>
      <w:r w:rsidR="00663B37">
        <w:rPr>
          <w:sz w:val="22"/>
          <w:szCs w:val="22"/>
        </w:rPr>
        <w:t xml:space="preserve">№ </w:t>
      </w:r>
      <w:r w:rsidR="00283078">
        <w:rPr>
          <w:sz w:val="22"/>
          <w:szCs w:val="22"/>
        </w:rPr>
        <w:t>2.7.</w:t>
      </w:r>
      <w:r w:rsidR="00714786">
        <w:rPr>
          <w:sz w:val="22"/>
          <w:szCs w:val="22"/>
        </w:rPr>
        <w:t>1</w:t>
      </w:r>
      <w:r w:rsidR="00CA0488" w:rsidRPr="00CA0488">
        <w:rPr>
          <w:sz w:val="22"/>
        </w:rPr>
        <w:t xml:space="preserve"> </w:t>
      </w:r>
      <w:r w:rsidR="00CA0488">
        <w:rPr>
          <w:sz w:val="22"/>
        </w:rPr>
        <w:t>к настоящим Условиям</w:t>
      </w:r>
      <w:r w:rsidR="00283078">
        <w:rPr>
          <w:sz w:val="22"/>
          <w:szCs w:val="22"/>
        </w:rPr>
        <w:t xml:space="preserve">), а также </w:t>
      </w:r>
      <w:r w:rsidRPr="00FD61DB">
        <w:rPr>
          <w:sz w:val="22"/>
          <w:szCs w:val="22"/>
        </w:rPr>
        <w:t>выдачи Оператору соответствующей доверенности и/или заключением соответствующего договора между Депонентом и Оператором.</w:t>
      </w:r>
      <w:r w:rsidR="00283078">
        <w:rPr>
          <w:sz w:val="22"/>
          <w:szCs w:val="22"/>
        </w:rPr>
        <w:t xml:space="preserve"> Обязательным условием является заполнение и передача в Депозитарий Анкеты Оператора счета (раздела счета) депо</w:t>
      </w:r>
      <w:r w:rsidR="00FC6E20">
        <w:rPr>
          <w:sz w:val="22"/>
          <w:szCs w:val="22"/>
        </w:rPr>
        <w:t xml:space="preserve"> (Приложение </w:t>
      </w:r>
      <w:r w:rsidR="00663B37">
        <w:rPr>
          <w:sz w:val="22"/>
          <w:szCs w:val="22"/>
        </w:rPr>
        <w:t xml:space="preserve">№ </w:t>
      </w:r>
      <w:r w:rsidR="00FC6E20">
        <w:rPr>
          <w:sz w:val="22"/>
          <w:szCs w:val="22"/>
        </w:rPr>
        <w:t>2.</w:t>
      </w:r>
      <w:r w:rsidR="00714786">
        <w:rPr>
          <w:sz w:val="22"/>
          <w:szCs w:val="22"/>
        </w:rPr>
        <w:t>7</w:t>
      </w:r>
      <w:r w:rsidR="00FC6E20">
        <w:rPr>
          <w:sz w:val="22"/>
          <w:szCs w:val="22"/>
        </w:rPr>
        <w:t>.1.</w:t>
      </w:r>
      <w:r w:rsidR="00714786">
        <w:rPr>
          <w:sz w:val="22"/>
          <w:szCs w:val="22"/>
        </w:rPr>
        <w:t>1</w:t>
      </w:r>
      <w:r w:rsidR="00CA0488" w:rsidRPr="00CA0488">
        <w:rPr>
          <w:sz w:val="22"/>
        </w:rPr>
        <w:t xml:space="preserve"> </w:t>
      </w:r>
      <w:r w:rsidR="00CA0488">
        <w:rPr>
          <w:sz w:val="22"/>
        </w:rPr>
        <w:t>к настоящим Условиям</w:t>
      </w:r>
      <w:r w:rsidR="00FC6E20">
        <w:rPr>
          <w:sz w:val="22"/>
          <w:szCs w:val="22"/>
        </w:rPr>
        <w:t>)</w:t>
      </w:r>
      <w:r w:rsidR="00DF4186">
        <w:rPr>
          <w:sz w:val="22"/>
          <w:szCs w:val="22"/>
        </w:rPr>
        <w:t>.</w:t>
      </w:r>
    </w:p>
    <w:p w:rsidR="007A4509" w:rsidRDefault="007A4509" w:rsidP="007A4509">
      <w:pPr>
        <w:jc w:val="both"/>
        <w:rPr>
          <w:sz w:val="22"/>
          <w:szCs w:val="22"/>
        </w:rPr>
      </w:pPr>
      <w:r w:rsidRPr="00FD61DB">
        <w:rPr>
          <w:sz w:val="22"/>
          <w:szCs w:val="22"/>
        </w:rPr>
        <w:t>4.4.</w:t>
      </w:r>
      <w:r>
        <w:rPr>
          <w:sz w:val="22"/>
          <w:szCs w:val="22"/>
        </w:rPr>
        <w:t>5</w:t>
      </w:r>
      <w:r w:rsidRPr="00FD61DB">
        <w:rPr>
          <w:sz w:val="22"/>
          <w:szCs w:val="22"/>
        </w:rPr>
        <w:t xml:space="preserve">. Депозитарий не несет ответственности перед Депонентом за действия Оператора, совершенные в </w:t>
      </w:r>
      <w:proofErr w:type="gramStart"/>
      <w:r w:rsidRPr="00FD61DB">
        <w:rPr>
          <w:sz w:val="22"/>
          <w:szCs w:val="22"/>
        </w:rPr>
        <w:t>рамках</w:t>
      </w:r>
      <w:proofErr w:type="gramEnd"/>
      <w:r w:rsidRPr="00FD61DB">
        <w:rPr>
          <w:sz w:val="22"/>
          <w:szCs w:val="22"/>
        </w:rPr>
        <w:t xml:space="preserve"> полученных от Депонента полномочий.</w:t>
      </w:r>
    </w:p>
    <w:p w:rsidR="007A4509" w:rsidRDefault="007A4509" w:rsidP="007A4509">
      <w:pPr>
        <w:jc w:val="both"/>
        <w:rPr>
          <w:sz w:val="22"/>
          <w:szCs w:val="22"/>
        </w:rPr>
      </w:pPr>
      <w:r w:rsidRPr="00FD61DB">
        <w:rPr>
          <w:sz w:val="22"/>
          <w:szCs w:val="22"/>
        </w:rPr>
        <w:t>4.4.</w:t>
      </w:r>
      <w:r>
        <w:rPr>
          <w:sz w:val="22"/>
          <w:szCs w:val="22"/>
        </w:rPr>
        <w:t>6</w:t>
      </w:r>
      <w:r w:rsidR="00543A73">
        <w:rPr>
          <w:sz w:val="22"/>
          <w:szCs w:val="22"/>
        </w:rPr>
        <w:t xml:space="preserve">. </w:t>
      </w:r>
      <w:r w:rsidRPr="00FD61DB">
        <w:rPr>
          <w:sz w:val="22"/>
          <w:szCs w:val="22"/>
        </w:rPr>
        <w:t xml:space="preserve">Депонент Депозитария, являющийся одновременно клиентом </w:t>
      </w:r>
      <w:r>
        <w:rPr>
          <w:sz w:val="22"/>
          <w:szCs w:val="22"/>
        </w:rPr>
        <w:t>Банк</w:t>
      </w:r>
      <w:r w:rsidRPr="00FD61DB">
        <w:rPr>
          <w:sz w:val="22"/>
          <w:szCs w:val="22"/>
        </w:rPr>
        <w:t>а</w:t>
      </w:r>
      <w:r>
        <w:rPr>
          <w:sz w:val="22"/>
          <w:szCs w:val="22"/>
        </w:rPr>
        <w:t xml:space="preserve"> по договору о брокерском </w:t>
      </w:r>
      <w:r w:rsidRPr="000A7FAE">
        <w:rPr>
          <w:sz w:val="22"/>
          <w:szCs w:val="22"/>
        </w:rPr>
        <w:t>обслуживании</w:t>
      </w:r>
      <w:r>
        <w:rPr>
          <w:sz w:val="22"/>
          <w:szCs w:val="22"/>
        </w:rPr>
        <w:t xml:space="preserve">/комплексном обслуживании </w:t>
      </w:r>
      <w:r w:rsidRPr="00FD61DB">
        <w:rPr>
          <w:sz w:val="22"/>
          <w:szCs w:val="22"/>
        </w:rPr>
        <w:t xml:space="preserve">на </w:t>
      </w:r>
      <w:r>
        <w:rPr>
          <w:sz w:val="22"/>
          <w:szCs w:val="22"/>
        </w:rPr>
        <w:t xml:space="preserve">финансовом </w:t>
      </w:r>
      <w:r w:rsidRPr="00FD61DB">
        <w:rPr>
          <w:sz w:val="22"/>
          <w:szCs w:val="22"/>
        </w:rPr>
        <w:t xml:space="preserve">рынке вправе назначить </w:t>
      </w:r>
      <w:r>
        <w:rPr>
          <w:sz w:val="22"/>
          <w:szCs w:val="22"/>
        </w:rPr>
        <w:t>О</w:t>
      </w:r>
      <w:r w:rsidRPr="00FD61DB">
        <w:rPr>
          <w:sz w:val="22"/>
          <w:szCs w:val="22"/>
        </w:rPr>
        <w:t xml:space="preserve">ператором своего счета депо либо раздела счета депо сам </w:t>
      </w:r>
      <w:r>
        <w:rPr>
          <w:sz w:val="22"/>
          <w:szCs w:val="22"/>
        </w:rPr>
        <w:t>Банк</w:t>
      </w:r>
      <w:r w:rsidR="00283078">
        <w:rPr>
          <w:sz w:val="22"/>
          <w:szCs w:val="22"/>
        </w:rPr>
        <w:t xml:space="preserve"> путём подачи в Депозитарий Поручения</w:t>
      </w:r>
      <w:r w:rsidR="00D40F76">
        <w:rPr>
          <w:sz w:val="22"/>
          <w:szCs w:val="22"/>
        </w:rPr>
        <w:t>-доверенности</w:t>
      </w:r>
      <w:r w:rsidR="00283078">
        <w:rPr>
          <w:sz w:val="22"/>
          <w:szCs w:val="22"/>
        </w:rPr>
        <w:t xml:space="preserve"> о назначении Оператором счета (раздела счета) депо АКБ «Держава» </w:t>
      </w:r>
      <w:r w:rsidR="004A3F9C">
        <w:rPr>
          <w:sz w:val="22"/>
          <w:szCs w:val="22"/>
        </w:rPr>
        <w:t>П</w:t>
      </w:r>
      <w:r w:rsidR="00283078">
        <w:rPr>
          <w:sz w:val="22"/>
          <w:szCs w:val="22"/>
        </w:rPr>
        <w:t xml:space="preserve">АО (Приложение </w:t>
      </w:r>
      <w:r w:rsidR="00663B37">
        <w:rPr>
          <w:sz w:val="22"/>
          <w:szCs w:val="22"/>
        </w:rPr>
        <w:t xml:space="preserve">№ </w:t>
      </w:r>
      <w:r w:rsidR="00283078">
        <w:rPr>
          <w:sz w:val="22"/>
          <w:szCs w:val="22"/>
        </w:rPr>
        <w:t>2.7.</w:t>
      </w:r>
      <w:r w:rsidR="00D40F76">
        <w:rPr>
          <w:sz w:val="22"/>
          <w:szCs w:val="22"/>
        </w:rPr>
        <w:t>2</w:t>
      </w:r>
      <w:r w:rsidR="00CA0488" w:rsidRPr="00CA0488">
        <w:rPr>
          <w:sz w:val="22"/>
        </w:rPr>
        <w:t xml:space="preserve"> </w:t>
      </w:r>
      <w:r w:rsidR="00CA0488">
        <w:rPr>
          <w:sz w:val="22"/>
        </w:rPr>
        <w:t>к настоящим Условиям</w:t>
      </w:r>
      <w:r w:rsidR="00283078">
        <w:rPr>
          <w:sz w:val="22"/>
          <w:szCs w:val="22"/>
        </w:rPr>
        <w:t>)</w:t>
      </w:r>
      <w:r w:rsidR="00DF4186">
        <w:rPr>
          <w:sz w:val="22"/>
          <w:szCs w:val="22"/>
        </w:rPr>
        <w:t>.</w:t>
      </w:r>
    </w:p>
    <w:p w:rsidR="007A4509" w:rsidRPr="00FD61DB" w:rsidRDefault="007A4509" w:rsidP="007A4509">
      <w:pPr>
        <w:jc w:val="both"/>
        <w:rPr>
          <w:sz w:val="22"/>
          <w:szCs w:val="22"/>
        </w:rPr>
      </w:pPr>
      <w:r w:rsidRPr="00FD61DB">
        <w:rPr>
          <w:b/>
          <w:bCs/>
          <w:sz w:val="22"/>
          <w:szCs w:val="22"/>
        </w:rPr>
        <w:t>4.5. Распорядитель счета депо.</w:t>
      </w:r>
    </w:p>
    <w:p w:rsidR="007A4509" w:rsidRDefault="007A4509" w:rsidP="007A4509">
      <w:pPr>
        <w:jc w:val="both"/>
        <w:rPr>
          <w:sz w:val="22"/>
          <w:szCs w:val="22"/>
        </w:rPr>
      </w:pPr>
      <w:r w:rsidRPr="00FD61DB">
        <w:rPr>
          <w:sz w:val="22"/>
          <w:szCs w:val="22"/>
        </w:rPr>
        <w:t>4.5.1.</w:t>
      </w:r>
      <w:r>
        <w:rPr>
          <w:sz w:val="22"/>
          <w:szCs w:val="22"/>
        </w:rPr>
        <w:t xml:space="preserve"> </w:t>
      </w:r>
      <w:r w:rsidRPr="00FD61DB">
        <w:rPr>
          <w:sz w:val="22"/>
          <w:szCs w:val="22"/>
        </w:rPr>
        <w:t xml:space="preserve">С целью подписания документов, предоставляемых в Депозитарий, Депонент или его уполномоченное лицо вправе назначить Распорядителя </w:t>
      </w:r>
      <w:r>
        <w:rPr>
          <w:sz w:val="22"/>
          <w:szCs w:val="22"/>
        </w:rPr>
        <w:t>счета депо (раздела счета депо) – физическое лицо, выступающее в одном из следующих качеств:</w:t>
      </w:r>
    </w:p>
    <w:p w:rsidR="007A4509" w:rsidRPr="00DA27DD" w:rsidRDefault="007A4509" w:rsidP="001B0886">
      <w:pPr>
        <w:pStyle w:val="aff"/>
        <w:numPr>
          <w:ilvl w:val="0"/>
          <w:numId w:val="89"/>
        </w:numPr>
        <w:jc w:val="both"/>
        <w:rPr>
          <w:sz w:val="22"/>
          <w:szCs w:val="22"/>
        </w:rPr>
      </w:pPr>
      <w:r w:rsidRPr="00DA27DD">
        <w:rPr>
          <w:sz w:val="22"/>
          <w:szCs w:val="22"/>
        </w:rPr>
        <w:t>Уполномоченный представитель Депонента;</w:t>
      </w:r>
    </w:p>
    <w:p w:rsidR="007A4509" w:rsidRPr="00DA27DD" w:rsidRDefault="007A4509" w:rsidP="001B0886">
      <w:pPr>
        <w:pStyle w:val="aff"/>
        <w:numPr>
          <w:ilvl w:val="0"/>
          <w:numId w:val="89"/>
        </w:numPr>
        <w:jc w:val="both"/>
        <w:rPr>
          <w:sz w:val="22"/>
          <w:szCs w:val="22"/>
        </w:rPr>
      </w:pPr>
      <w:r w:rsidRPr="00DA27DD">
        <w:rPr>
          <w:sz w:val="22"/>
          <w:szCs w:val="22"/>
        </w:rPr>
        <w:t>Ответственный сотрудник Депонента – юридического лица;</w:t>
      </w:r>
    </w:p>
    <w:p w:rsidR="007A4509" w:rsidRPr="00DA27DD" w:rsidRDefault="007A4509" w:rsidP="001B0886">
      <w:pPr>
        <w:pStyle w:val="aff"/>
        <w:numPr>
          <w:ilvl w:val="0"/>
          <w:numId w:val="89"/>
        </w:numPr>
        <w:jc w:val="both"/>
        <w:rPr>
          <w:sz w:val="22"/>
          <w:szCs w:val="22"/>
        </w:rPr>
      </w:pPr>
      <w:r w:rsidRPr="00DA27DD">
        <w:rPr>
          <w:sz w:val="22"/>
          <w:szCs w:val="22"/>
        </w:rPr>
        <w:t>Ответственный сотрудник Попечителя (Оператора) счета депо.</w:t>
      </w:r>
    </w:p>
    <w:p w:rsidR="007A4509" w:rsidRDefault="007A4509" w:rsidP="007A4509">
      <w:pPr>
        <w:jc w:val="both"/>
        <w:rPr>
          <w:sz w:val="22"/>
          <w:szCs w:val="22"/>
        </w:rPr>
      </w:pPr>
      <w:r w:rsidRPr="00355291">
        <w:rPr>
          <w:sz w:val="22"/>
          <w:szCs w:val="22"/>
        </w:rPr>
        <w:t xml:space="preserve">4.5.2. Распорядитель счета депо </w:t>
      </w:r>
      <w:r>
        <w:rPr>
          <w:sz w:val="22"/>
          <w:szCs w:val="22"/>
        </w:rPr>
        <w:t>может быть назначен  по счету депо или разделу счета депо.</w:t>
      </w:r>
    </w:p>
    <w:p w:rsidR="007A4509" w:rsidRDefault="007A4509" w:rsidP="007A4509">
      <w:pPr>
        <w:jc w:val="both"/>
        <w:rPr>
          <w:sz w:val="22"/>
          <w:szCs w:val="22"/>
        </w:rPr>
      </w:pPr>
      <w:r>
        <w:rPr>
          <w:sz w:val="22"/>
          <w:szCs w:val="22"/>
        </w:rPr>
        <w:t>4.5.3. Назначение р</w:t>
      </w:r>
      <w:r w:rsidRPr="00355291">
        <w:rPr>
          <w:sz w:val="22"/>
          <w:szCs w:val="22"/>
        </w:rPr>
        <w:t>аспорядител</w:t>
      </w:r>
      <w:r>
        <w:rPr>
          <w:sz w:val="22"/>
          <w:szCs w:val="22"/>
        </w:rPr>
        <w:t>я</w:t>
      </w:r>
      <w:r w:rsidRPr="00355291">
        <w:rPr>
          <w:sz w:val="22"/>
          <w:szCs w:val="22"/>
        </w:rPr>
        <w:t xml:space="preserve"> счета депо </w:t>
      </w:r>
      <w:r>
        <w:rPr>
          <w:sz w:val="22"/>
          <w:szCs w:val="22"/>
        </w:rPr>
        <w:t xml:space="preserve">осуществляется путём </w:t>
      </w:r>
      <w:r w:rsidR="00FC6E20">
        <w:rPr>
          <w:sz w:val="22"/>
          <w:szCs w:val="22"/>
        </w:rPr>
        <w:t>по</w:t>
      </w:r>
      <w:r>
        <w:rPr>
          <w:sz w:val="22"/>
          <w:szCs w:val="22"/>
        </w:rPr>
        <w:t>дачи</w:t>
      </w:r>
      <w:r w:rsidR="00FC6E20">
        <w:rPr>
          <w:sz w:val="22"/>
          <w:szCs w:val="22"/>
        </w:rPr>
        <w:t xml:space="preserve"> </w:t>
      </w:r>
      <w:r>
        <w:rPr>
          <w:sz w:val="22"/>
          <w:szCs w:val="22"/>
        </w:rPr>
        <w:t xml:space="preserve"> </w:t>
      </w:r>
      <w:r w:rsidR="00FC6E20">
        <w:rPr>
          <w:sz w:val="22"/>
          <w:szCs w:val="22"/>
        </w:rPr>
        <w:t>Поручения-</w:t>
      </w:r>
      <w:r>
        <w:rPr>
          <w:sz w:val="22"/>
          <w:szCs w:val="22"/>
        </w:rPr>
        <w:t xml:space="preserve">доверенности </w:t>
      </w:r>
      <w:r w:rsidR="00FC6E20">
        <w:rPr>
          <w:sz w:val="22"/>
          <w:szCs w:val="22"/>
        </w:rPr>
        <w:t xml:space="preserve"> (Приложение </w:t>
      </w:r>
      <w:r w:rsidR="00663B37">
        <w:rPr>
          <w:sz w:val="22"/>
          <w:szCs w:val="22"/>
        </w:rPr>
        <w:t xml:space="preserve">№ </w:t>
      </w:r>
      <w:r w:rsidR="00FC6E20">
        <w:rPr>
          <w:sz w:val="22"/>
          <w:szCs w:val="22"/>
        </w:rPr>
        <w:t>2.7.</w:t>
      </w:r>
      <w:r w:rsidR="00714786">
        <w:rPr>
          <w:sz w:val="22"/>
          <w:szCs w:val="22"/>
        </w:rPr>
        <w:t>3</w:t>
      </w:r>
      <w:r w:rsidR="00FC6E20">
        <w:rPr>
          <w:sz w:val="22"/>
          <w:szCs w:val="22"/>
        </w:rPr>
        <w:t xml:space="preserve">.) </w:t>
      </w:r>
      <w:r>
        <w:rPr>
          <w:sz w:val="22"/>
          <w:szCs w:val="22"/>
        </w:rPr>
        <w:t xml:space="preserve">на право подписи документов, инициирующих операции со счетом (разделом счета депо). </w:t>
      </w:r>
      <w:r w:rsidR="00FC6E20">
        <w:rPr>
          <w:sz w:val="22"/>
          <w:szCs w:val="22"/>
        </w:rPr>
        <w:t xml:space="preserve">Поручение - </w:t>
      </w:r>
      <w:r>
        <w:rPr>
          <w:sz w:val="22"/>
          <w:szCs w:val="22"/>
        </w:rPr>
        <w:t>Доверенность оформляется</w:t>
      </w:r>
      <w:r w:rsidR="00714786">
        <w:rPr>
          <w:sz w:val="22"/>
          <w:szCs w:val="22"/>
        </w:rPr>
        <w:t>,</w:t>
      </w:r>
      <w:r w:rsidR="00FC6E20">
        <w:rPr>
          <w:sz w:val="22"/>
          <w:szCs w:val="22"/>
        </w:rPr>
        <w:t xml:space="preserve"> как Доверенность с указанием полномочий</w:t>
      </w:r>
      <w:r>
        <w:rPr>
          <w:sz w:val="22"/>
          <w:szCs w:val="22"/>
        </w:rPr>
        <w:t xml:space="preserve"> в соответствии с законодательством</w:t>
      </w:r>
      <w:r w:rsidR="002533D8">
        <w:rPr>
          <w:sz w:val="22"/>
          <w:szCs w:val="22"/>
        </w:rPr>
        <w:t xml:space="preserve"> Российской Федерации</w:t>
      </w:r>
      <w:r>
        <w:rPr>
          <w:sz w:val="22"/>
          <w:szCs w:val="22"/>
        </w:rPr>
        <w:t xml:space="preserve"> и может быть выдана на право подписи документов,</w:t>
      </w:r>
      <w:r w:rsidRPr="00336767">
        <w:rPr>
          <w:sz w:val="22"/>
          <w:szCs w:val="22"/>
        </w:rPr>
        <w:t xml:space="preserve"> </w:t>
      </w:r>
      <w:r>
        <w:rPr>
          <w:sz w:val="22"/>
          <w:szCs w:val="22"/>
        </w:rPr>
        <w:t xml:space="preserve">инициирующих единичную операцию со счетом (разделом счета) депо, либо на право </w:t>
      </w:r>
      <w:r>
        <w:rPr>
          <w:sz w:val="22"/>
          <w:szCs w:val="22"/>
        </w:rPr>
        <w:lastRenderedPageBreak/>
        <w:t>подписи документов, инициирующих операции со счетом (разделом счета) депо в течение оговоренного срока.</w:t>
      </w:r>
    </w:p>
    <w:p w:rsidR="00DA3F1A" w:rsidRPr="00FD61DB" w:rsidRDefault="00FC6E20" w:rsidP="00DA3F1A">
      <w:pPr>
        <w:jc w:val="both"/>
        <w:rPr>
          <w:sz w:val="22"/>
          <w:szCs w:val="22"/>
        </w:rPr>
      </w:pPr>
      <w:r>
        <w:rPr>
          <w:sz w:val="22"/>
          <w:szCs w:val="22"/>
        </w:rPr>
        <w:t xml:space="preserve">4.5.4. </w:t>
      </w:r>
      <w:r w:rsidR="00DA3F1A">
        <w:rPr>
          <w:sz w:val="22"/>
          <w:szCs w:val="22"/>
        </w:rPr>
        <w:t>Обязательным условием является заполнение и передача в Депозитарий Анкеты Распорядителя счета (раздела счета) депо. (Приложение</w:t>
      </w:r>
      <w:r w:rsidR="00663B37">
        <w:rPr>
          <w:sz w:val="22"/>
          <w:szCs w:val="22"/>
        </w:rPr>
        <w:t xml:space="preserve"> №</w:t>
      </w:r>
      <w:r w:rsidR="00DA3F1A">
        <w:rPr>
          <w:sz w:val="22"/>
          <w:szCs w:val="22"/>
        </w:rPr>
        <w:t xml:space="preserve"> 2.</w:t>
      </w:r>
      <w:r w:rsidR="00714786">
        <w:rPr>
          <w:sz w:val="22"/>
          <w:szCs w:val="22"/>
        </w:rPr>
        <w:t>7</w:t>
      </w:r>
      <w:r w:rsidR="00DA3F1A">
        <w:rPr>
          <w:sz w:val="22"/>
          <w:szCs w:val="22"/>
        </w:rPr>
        <w:t>.</w:t>
      </w:r>
      <w:r w:rsidR="00714786">
        <w:rPr>
          <w:sz w:val="22"/>
          <w:szCs w:val="22"/>
        </w:rPr>
        <w:t>3</w:t>
      </w:r>
      <w:r w:rsidR="00DA3F1A">
        <w:rPr>
          <w:sz w:val="22"/>
          <w:szCs w:val="22"/>
        </w:rPr>
        <w:t>.</w:t>
      </w:r>
      <w:r w:rsidR="00714786">
        <w:rPr>
          <w:sz w:val="22"/>
          <w:szCs w:val="22"/>
        </w:rPr>
        <w:t>1.</w:t>
      </w:r>
      <w:r w:rsidR="00CA0488" w:rsidRPr="00CA0488">
        <w:rPr>
          <w:sz w:val="22"/>
        </w:rPr>
        <w:t xml:space="preserve"> </w:t>
      </w:r>
      <w:r w:rsidR="00CA0488">
        <w:rPr>
          <w:sz w:val="22"/>
        </w:rPr>
        <w:t>к настоящим Условиям</w:t>
      </w:r>
      <w:r w:rsidR="00DA3F1A">
        <w:rPr>
          <w:sz w:val="22"/>
          <w:szCs w:val="22"/>
        </w:rPr>
        <w:t>)</w:t>
      </w:r>
      <w:r w:rsidR="00DF4186">
        <w:rPr>
          <w:sz w:val="22"/>
          <w:szCs w:val="22"/>
        </w:rPr>
        <w:t>.</w:t>
      </w:r>
    </w:p>
    <w:p w:rsidR="007A4509" w:rsidRPr="00FD61DB" w:rsidRDefault="007A4509" w:rsidP="007A4509">
      <w:pPr>
        <w:jc w:val="both"/>
        <w:rPr>
          <w:b/>
          <w:bCs/>
          <w:sz w:val="22"/>
          <w:szCs w:val="22"/>
        </w:rPr>
      </w:pPr>
      <w:r w:rsidRPr="00FD61DB">
        <w:rPr>
          <w:b/>
          <w:bCs/>
          <w:sz w:val="22"/>
          <w:szCs w:val="22"/>
        </w:rPr>
        <w:t xml:space="preserve">4.6. Взаимодействие Депозитария с </w:t>
      </w:r>
      <w:proofErr w:type="spellStart"/>
      <w:r>
        <w:rPr>
          <w:b/>
          <w:bCs/>
          <w:sz w:val="22"/>
          <w:szCs w:val="22"/>
        </w:rPr>
        <w:t>реестродержателями</w:t>
      </w:r>
      <w:proofErr w:type="spellEnd"/>
      <w:r w:rsidRPr="00FD61DB">
        <w:rPr>
          <w:b/>
          <w:bCs/>
          <w:sz w:val="22"/>
          <w:szCs w:val="22"/>
        </w:rPr>
        <w:t xml:space="preserve"> (регистраторами).</w:t>
      </w:r>
    </w:p>
    <w:p w:rsidR="007A4509" w:rsidRDefault="007A4509" w:rsidP="007A4509">
      <w:pPr>
        <w:jc w:val="both"/>
        <w:rPr>
          <w:sz w:val="22"/>
          <w:szCs w:val="22"/>
        </w:rPr>
      </w:pPr>
      <w:r w:rsidRPr="00FD61DB">
        <w:rPr>
          <w:sz w:val="22"/>
          <w:szCs w:val="22"/>
        </w:rPr>
        <w:t xml:space="preserve">4.6.1. При взаимодействии с </w:t>
      </w:r>
      <w:proofErr w:type="spellStart"/>
      <w:r>
        <w:rPr>
          <w:sz w:val="22"/>
          <w:szCs w:val="22"/>
        </w:rPr>
        <w:t>реестродержателем</w:t>
      </w:r>
      <w:proofErr w:type="spellEnd"/>
      <w:r w:rsidRPr="00FD61DB">
        <w:rPr>
          <w:sz w:val="22"/>
          <w:szCs w:val="22"/>
        </w:rPr>
        <w:t xml:space="preserve"> (Регистратором) Депозитарий по именным ценным бумагам  выполняет функции номинального держателя ценных бумаг и  производит зачисление ценных бумаг на счета депо только после получения от держателя реестра  сообщения, подтверждающего перевод ценных бумаг  в номинальное держание Депозитарию</w:t>
      </w:r>
      <w:r w:rsidR="00E76C5A">
        <w:rPr>
          <w:sz w:val="22"/>
          <w:szCs w:val="22"/>
        </w:rPr>
        <w:t>.</w:t>
      </w:r>
    </w:p>
    <w:p w:rsidR="0079340F" w:rsidRDefault="007A4509" w:rsidP="007A4509">
      <w:pPr>
        <w:jc w:val="both"/>
        <w:rPr>
          <w:sz w:val="22"/>
          <w:szCs w:val="22"/>
        </w:rPr>
      </w:pPr>
      <w:r w:rsidRPr="00FD61DB">
        <w:rPr>
          <w:sz w:val="22"/>
          <w:szCs w:val="22"/>
        </w:rPr>
        <w:t>4.6.</w:t>
      </w:r>
      <w:r w:rsidR="00130F33">
        <w:rPr>
          <w:sz w:val="22"/>
          <w:szCs w:val="22"/>
        </w:rPr>
        <w:t>2</w:t>
      </w:r>
      <w:r w:rsidRPr="00FD61DB">
        <w:rPr>
          <w:sz w:val="22"/>
          <w:szCs w:val="22"/>
        </w:rPr>
        <w:t xml:space="preserve">. Для осуществления владельцами </w:t>
      </w:r>
      <w:r w:rsidR="0079340F">
        <w:rPr>
          <w:sz w:val="22"/>
          <w:szCs w:val="22"/>
        </w:rPr>
        <w:t>прав</w:t>
      </w:r>
      <w:r w:rsidRPr="00FD61DB">
        <w:rPr>
          <w:sz w:val="22"/>
          <w:szCs w:val="22"/>
        </w:rPr>
        <w:t>, закрепленны</w:t>
      </w:r>
      <w:r>
        <w:rPr>
          <w:sz w:val="22"/>
          <w:szCs w:val="22"/>
        </w:rPr>
        <w:t>х</w:t>
      </w:r>
      <w:r w:rsidRPr="00FD61DB">
        <w:rPr>
          <w:sz w:val="22"/>
          <w:szCs w:val="22"/>
        </w:rPr>
        <w:t xml:space="preserve"> </w:t>
      </w:r>
      <w:r w:rsidR="0079340F">
        <w:rPr>
          <w:sz w:val="22"/>
          <w:szCs w:val="22"/>
        </w:rPr>
        <w:t>ценными</w:t>
      </w:r>
      <w:r w:rsidRPr="00FD61DB">
        <w:rPr>
          <w:sz w:val="22"/>
          <w:szCs w:val="22"/>
        </w:rPr>
        <w:t xml:space="preserve"> бумагами</w:t>
      </w:r>
      <w:r w:rsidR="0079340F">
        <w:rPr>
          <w:sz w:val="22"/>
          <w:szCs w:val="22"/>
        </w:rPr>
        <w:t>,</w:t>
      </w:r>
      <w:r w:rsidRPr="00FD61DB">
        <w:rPr>
          <w:sz w:val="22"/>
          <w:szCs w:val="22"/>
        </w:rPr>
        <w:t xml:space="preserve"> </w:t>
      </w:r>
      <w:r w:rsidR="0079340F">
        <w:rPr>
          <w:sz w:val="22"/>
          <w:szCs w:val="22"/>
        </w:rPr>
        <w:t>держатель реестра</w:t>
      </w:r>
      <w:r>
        <w:rPr>
          <w:sz w:val="22"/>
          <w:szCs w:val="22"/>
        </w:rPr>
        <w:t xml:space="preserve"> </w:t>
      </w:r>
      <w:r w:rsidR="0079340F">
        <w:rPr>
          <w:sz w:val="22"/>
          <w:szCs w:val="22"/>
        </w:rPr>
        <w:t xml:space="preserve">имеет право </w:t>
      </w:r>
      <w:r w:rsidRPr="00FD61DB">
        <w:rPr>
          <w:sz w:val="22"/>
          <w:szCs w:val="22"/>
        </w:rPr>
        <w:t xml:space="preserve">на основании </w:t>
      </w:r>
      <w:r w:rsidR="0079340F">
        <w:rPr>
          <w:sz w:val="22"/>
          <w:szCs w:val="22"/>
        </w:rPr>
        <w:t>З</w:t>
      </w:r>
      <w:r w:rsidRPr="00FD61DB">
        <w:rPr>
          <w:sz w:val="22"/>
          <w:szCs w:val="22"/>
        </w:rPr>
        <w:t>апроса</w:t>
      </w:r>
      <w:r w:rsidR="0079340F">
        <w:rPr>
          <w:sz w:val="22"/>
          <w:szCs w:val="22"/>
        </w:rPr>
        <w:t>/Требования, направленного Депозитарию,</w:t>
      </w:r>
      <w:r w:rsidRPr="00FD61DB">
        <w:rPr>
          <w:sz w:val="22"/>
          <w:szCs w:val="22"/>
        </w:rPr>
        <w:t xml:space="preserve"> требовать от Депозитария –</w:t>
      </w:r>
      <w:r w:rsidR="0079340F">
        <w:rPr>
          <w:sz w:val="22"/>
          <w:szCs w:val="22"/>
        </w:rPr>
        <w:t xml:space="preserve"> </w:t>
      </w:r>
      <w:r w:rsidRPr="00FD61DB">
        <w:rPr>
          <w:sz w:val="22"/>
          <w:szCs w:val="22"/>
        </w:rPr>
        <w:t xml:space="preserve">номинального держателя предоставления Списка владельцев ценных бумаг, номинальным держателем которых </w:t>
      </w:r>
      <w:r w:rsidR="0079340F">
        <w:rPr>
          <w:sz w:val="22"/>
          <w:szCs w:val="22"/>
        </w:rPr>
        <w:t xml:space="preserve">он </w:t>
      </w:r>
      <w:r w:rsidRPr="00FD61DB">
        <w:rPr>
          <w:sz w:val="22"/>
          <w:szCs w:val="22"/>
        </w:rPr>
        <w:t xml:space="preserve">является </w:t>
      </w:r>
      <w:r w:rsidR="0079340F">
        <w:rPr>
          <w:sz w:val="22"/>
          <w:szCs w:val="22"/>
        </w:rPr>
        <w:t>по состоянию на определённую дату</w:t>
      </w:r>
      <w:r w:rsidRPr="00FD61DB">
        <w:rPr>
          <w:sz w:val="22"/>
          <w:szCs w:val="22"/>
        </w:rPr>
        <w:t>.</w:t>
      </w:r>
      <w:r w:rsidR="0079340F">
        <w:rPr>
          <w:sz w:val="22"/>
          <w:szCs w:val="22"/>
        </w:rPr>
        <w:t xml:space="preserve"> Согласно Федерально</w:t>
      </w:r>
      <w:r w:rsidR="008A5D88">
        <w:rPr>
          <w:sz w:val="22"/>
          <w:szCs w:val="22"/>
        </w:rPr>
        <w:t>му</w:t>
      </w:r>
      <w:r w:rsidR="0079340F">
        <w:rPr>
          <w:sz w:val="22"/>
          <w:szCs w:val="22"/>
        </w:rPr>
        <w:t xml:space="preserve"> закон</w:t>
      </w:r>
      <w:r w:rsidR="008A5D88">
        <w:rPr>
          <w:sz w:val="22"/>
          <w:szCs w:val="22"/>
        </w:rPr>
        <w:t>у</w:t>
      </w:r>
      <w:r w:rsidR="0079340F">
        <w:rPr>
          <w:sz w:val="22"/>
          <w:szCs w:val="22"/>
        </w:rPr>
        <w:t xml:space="preserve"> «О рынке ценных бумаг» номинальный держатель ценных бумаг </w:t>
      </w:r>
      <w:r w:rsidR="0079340F" w:rsidRPr="0079340F">
        <w:rPr>
          <w:sz w:val="22"/>
          <w:szCs w:val="22"/>
          <w:u w:val="single"/>
        </w:rPr>
        <w:t>обязан</w:t>
      </w:r>
      <w:r w:rsidR="0079340F">
        <w:rPr>
          <w:sz w:val="22"/>
          <w:szCs w:val="22"/>
          <w:u w:val="single"/>
        </w:rPr>
        <w:t xml:space="preserve"> составлять требуемый список</w:t>
      </w:r>
      <w:r w:rsidR="0079340F" w:rsidRPr="0079340F">
        <w:rPr>
          <w:sz w:val="22"/>
          <w:szCs w:val="22"/>
        </w:rPr>
        <w:t xml:space="preserve"> и</w:t>
      </w:r>
      <w:r w:rsidR="0079340F">
        <w:rPr>
          <w:sz w:val="22"/>
          <w:szCs w:val="22"/>
        </w:rPr>
        <w:t xml:space="preserve"> направлять его держ</w:t>
      </w:r>
      <w:r w:rsidR="00ED2C9C">
        <w:rPr>
          <w:sz w:val="22"/>
          <w:szCs w:val="22"/>
        </w:rPr>
        <w:t xml:space="preserve">ателю реестра в </w:t>
      </w:r>
      <w:r w:rsidR="008A5D88">
        <w:rPr>
          <w:sz w:val="22"/>
          <w:szCs w:val="22"/>
        </w:rPr>
        <w:t xml:space="preserve">срок, установленный </w:t>
      </w:r>
      <w:r w:rsidR="00F31BB5">
        <w:rPr>
          <w:sz w:val="22"/>
          <w:szCs w:val="22"/>
        </w:rPr>
        <w:t>действующим</w:t>
      </w:r>
      <w:r w:rsidR="00257C71" w:rsidRPr="00257C71">
        <w:rPr>
          <w:sz w:val="22"/>
          <w:szCs w:val="22"/>
        </w:rPr>
        <w:t xml:space="preserve"> </w:t>
      </w:r>
      <w:r w:rsidR="008A5D88">
        <w:rPr>
          <w:sz w:val="22"/>
          <w:szCs w:val="22"/>
        </w:rPr>
        <w:t>законодательством</w:t>
      </w:r>
      <w:r w:rsidR="00535AB0">
        <w:rPr>
          <w:sz w:val="22"/>
          <w:szCs w:val="22"/>
        </w:rPr>
        <w:t xml:space="preserve"> Российской Федерации</w:t>
      </w:r>
      <w:r w:rsidR="0079340F">
        <w:rPr>
          <w:sz w:val="22"/>
          <w:szCs w:val="22"/>
        </w:rPr>
        <w:t>.</w:t>
      </w:r>
    </w:p>
    <w:p w:rsidR="007A4509" w:rsidRDefault="007A4509" w:rsidP="007A4509">
      <w:pPr>
        <w:jc w:val="both"/>
        <w:rPr>
          <w:sz w:val="22"/>
          <w:szCs w:val="22"/>
        </w:rPr>
      </w:pPr>
      <w:r>
        <w:rPr>
          <w:sz w:val="22"/>
          <w:szCs w:val="22"/>
        </w:rPr>
        <w:t>4.6.</w:t>
      </w:r>
      <w:r w:rsidR="00130F33">
        <w:rPr>
          <w:sz w:val="22"/>
          <w:szCs w:val="22"/>
        </w:rPr>
        <w:t>3</w:t>
      </w:r>
      <w:r>
        <w:rPr>
          <w:sz w:val="22"/>
          <w:szCs w:val="22"/>
        </w:rPr>
        <w:t>.  Требование</w:t>
      </w:r>
      <w:r w:rsidR="0079340F">
        <w:rPr>
          <w:sz w:val="22"/>
          <w:szCs w:val="22"/>
        </w:rPr>
        <w:t>/Запрос</w:t>
      </w:r>
      <w:r>
        <w:rPr>
          <w:sz w:val="22"/>
          <w:szCs w:val="22"/>
        </w:rPr>
        <w:t xml:space="preserve"> </w:t>
      </w:r>
      <w:proofErr w:type="spellStart"/>
      <w:r>
        <w:rPr>
          <w:sz w:val="22"/>
          <w:szCs w:val="22"/>
        </w:rPr>
        <w:t>реестродержателя</w:t>
      </w:r>
      <w:proofErr w:type="spellEnd"/>
      <w:r>
        <w:rPr>
          <w:sz w:val="22"/>
          <w:szCs w:val="22"/>
        </w:rPr>
        <w:t xml:space="preserve"> (Регистратора) должно быть оформлено в письменном виде либо поступить в Депозитарий по каналам связи, оговоренным в договоре об обмене электронными документами (ЭДО) и имеющим степени защиты ЭП. </w:t>
      </w:r>
    </w:p>
    <w:p w:rsidR="007A4509" w:rsidRDefault="007A4509" w:rsidP="007A4509">
      <w:pPr>
        <w:jc w:val="both"/>
        <w:rPr>
          <w:sz w:val="22"/>
          <w:szCs w:val="22"/>
        </w:rPr>
      </w:pPr>
      <w:r w:rsidRPr="00FD61DB">
        <w:rPr>
          <w:sz w:val="22"/>
          <w:szCs w:val="22"/>
        </w:rPr>
        <w:t>4.6.</w:t>
      </w:r>
      <w:r w:rsidR="00130F33">
        <w:rPr>
          <w:sz w:val="22"/>
          <w:szCs w:val="22"/>
        </w:rPr>
        <w:t>4</w:t>
      </w:r>
      <w:r w:rsidRPr="00FD61DB">
        <w:rPr>
          <w:sz w:val="22"/>
          <w:szCs w:val="22"/>
        </w:rPr>
        <w:t xml:space="preserve">. Депозитарий </w:t>
      </w:r>
      <w:r w:rsidR="00ED2C9C">
        <w:rPr>
          <w:sz w:val="22"/>
          <w:szCs w:val="22"/>
        </w:rPr>
        <w:t xml:space="preserve">несет ответственность за отказ от предоставления указанных списков держателю реестра перед своими </w:t>
      </w:r>
      <w:r w:rsidR="00745059">
        <w:rPr>
          <w:sz w:val="22"/>
          <w:szCs w:val="22"/>
        </w:rPr>
        <w:t>Депонентами</w:t>
      </w:r>
      <w:r w:rsidR="00ED2C9C">
        <w:rPr>
          <w:sz w:val="22"/>
          <w:szCs w:val="22"/>
        </w:rPr>
        <w:t>, держателем реестра и эмитентом в соответствии с законодательством Российской Федерации</w:t>
      </w:r>
      <w:r w:rsidRPr="00FD61DB">
        <w:rPr>
          <w:sz w:val="22"/>
          <w:szCs w:val="22"/>
        </w:rPr>
        <w:t xml:space="preserve">.   </w:t>
      </w:r>
    </w:p>
    <w:p w:rsidR="00487F6C" w:rsidRDefault="00487F6C" w:rsidP="007A4509">
      <w:pPr>
        <w:jc w:val="both"/>
        <w:rPr>
          <w:sz w:val="22"/>
          <w:szCs w:val="22"/>
        </w:rPr>
      </w:pPr>
    </w:p>
    <w:p w:rsidR="00745059" w:rsidRDefault="007A4509" w:rsidP="007A4509">
      <w:pPr>
        <w:jc w:val="center"/>
        <w:rPr>
          <w:b/>
          <w:bCs/>
          <w:sz w:val="28"/>
          <w:szCs w:val="28"/>
        </w:rPr>
      </w:pPr>
      <w:r w:rsidRPr="007C7D10">
        <w:rPr>
          <w:b/>
          <w:bCs/>
          <w:sz w:val="28"/>
          <w:szCs w:val="28"/>
        </w:rPr>
        <w:t>Раздел 5. Депозитарные операции, выполняемые депозитарием</w:t>
      </w:r>
    </w:p>
    <w:p w:rsidR="007A4509" w:rsidRPr="007C7D10" w:rsidRDefault="007A4509" w:rsidP="007A4509">
      <w:pPr>
        <w:jc w:val="center"/>
        <w:rPr>
          <w:b/>
          <w:bCs/>
          <w:sz w:val="28"/>
          <w:szCs w:val="28"/>
        </w:rPr>
      </w:pPr>
    </w:p>
    <w:p w:rsidR="007A4509" w:rsidRPr="00FD61DB" w:rsidRDefault="007A4509" w:rsidP="007A4509">
      <w:pPr>
        <w:jc w:val="both"/>
        <w:rPr>
          <w:sz w:val="22"/>
          <w:szCs w:val="22"/>
        </w:rPr>
      </w:pPr>
      <w:r w:rsidRPr="00FD61DB">
        <w:rPr>
          <w:b/>
          <w:bCs/>
          <w:sz w:val="22"/>
          <w:szCs w:val="22"/>
        </w:rPr>
        <w:t>5.1. Классификация депозитарных операций.</w:t>
      </w:r>
    </w:p>
    <w:p w:rsidR="007A4509" w:rsidRPr="00FD61DB" w:rsidRDefault="007A4509" w:rsidP="007A4509">
      <w:pPr>
        <w:jc w:val="both"/>
        <w:rPr>
          <w:sz w:val="22"/>
          <w:szCs w:val="22"/>
        </w:rPr>
      </w:pPr>
      <w:r w:rsidRPr="00FD61DB">
        <w:rPr>
          <w:sz w:val="22"/>
          <w:szCs w:val="22"/>
        </w:rPr>
        <w:t>5.1.1. Различаются следующие классы депозитарных операций, осуществляемых Депозитарием:</w:t>
      </w:r>
    </w:p>
    <w:p w:rsidR="007A4509" w:rsidRPr="00FD61DB" w:rsidRDefault="007A4509" w:rsidP="001B0886">
      <w:pPr>
        <w:numPr>
          <w:ilvl w:val="0"/>
          <w:numId w:val="2"/>
        </w:numPr>
        <w:jc w:val="both"/>
        <w:rPr>
          <w:sz w:val="22"/>
          <w:szCs w:val="22"/>
        </w:rPr>
      </w:pPr>
      <w:r w:rsidRPr="00FD61DB">
        <w:rPr>
          <w:sz w:val="22"/>
          <w:szCs w:val="22"/>
        </w:rPr>
        <w:t>инвентарные;</w:t>
      </w:r>
    </w:p>
    <w:p w:rsidR="007A4509" w:rsidRPr="00FD61DB" w:rsidRDefault="007A4509" w:rsidP="001B0886">
      <w:pPr>
        <w:numPr>
          <w:ilvl w:val="0"/>
          <w:numId w:val="2"/>
        </w:numPr>
        <w:jc w:val="both"/>
        <w:rPr>
          <w:sz w:val="22"/>
          <w:szCs w:val="22"/>
        </w:rPr>
      </w:pPr>
      <w:r w:rsidRPr="00FD61DB">
        <w:rPr>
          <w:sz w:val="22"/>
          <w:szCs w:val="22"/>
        </w:rPr>
        <w:t>административные;</w:t>
      </w:r>
    </w:p>
    <w:p w:rsidR="007A4509" w:rsidRPr="00FD61DB" w:rsidRDefault="007A4509" w:rsidP="001B0886">
      <w:pPr>
        <w:numPr>
          <w:ilvl w:val="0"/>
          <w:numId w:val="2"/>
        </w:numPr>
        <w:jc w:val="both"/>
        <w:rPr>
          <w:sz w:val="22"/>
          <w:szCs w:val="22"/>
        </w:rPr>
      </w:pPr>
      <w:r w:rsidRPr="00FD61DB">
        <w:rPr>
          <w:sz w:val="22"/>
          <w:szCs w:val="22"/>
        </w:rPr>
        <w:t>информационные;</w:t>
      </w:r>
    </w:p>
    <w:p w:rsidR="007A4509" w:rsidRPr="00FD61DB" w:rsidRDefault="007A4509" w:rsidP="001B0886">
      <w:pPr>
        <w:numPr>
          <w:ilvl w:val="0"/>
          <w:numId w:val="2"/>
        </w:numPr>
        <w:jc w:val="both"/>
        <w:rPr>
          <w:sz w:val="22"/>
          <w:szCs w:val="22"/>
        </w:rPr>
      </w:pPr>
      <w:r w:rsidRPr="00FD61DB">
        <w:rPr>
          <w:sz w:val="22"/>
          <w:szCs w:val="22"/>
        </w:rPr>
        <w:t>комплексные;</w:t>
      </w:r>
    </w:p>
    <w:p w:rsidR="007A4509" w:rsidRPr="00FD61DB" w:rsidRDefault="007A4509" w:rsidP="001B0886">
      <w:pPr>
        <w:numPr>
          <w:ilvl w:val="0"/>
          <w:numId w:val="2"/>
        </w:numPr>
        <w:jc w:val="both"/>
        <w:rPr>
          <w:sz w:val="22"/>
          <w:szCs w:val="22"/>
        </w:rPr>
      </w:pPr>
      <w:r w:rsidRPr="00FD61DB">
        <w:rPr>
          <w:sz w:val="22"/>
          <w:szCs w:val="22"/>
        </w:rPr>
        <w:t>глобальные.</w:t>
      </w:r>
    </w:p>
    <w:p w:rsidR="007A4509" w:rsidRDefault="007A4509" w:rsidP="007A4509">
      <w:pPr>
        <w:jc w:val="both"/>
        <w:rPr>
          <w:b/>
          <w:bCs/>
          <w:sz w:val="22"/>
          <w:szCs w:val="22"/>
          <w:lang w:val="en-US"/>
        </w:rPr>
      </w:pPr>
      <w:r w:rsidRPr="00FD61DB">
        <w:rPr>
          <w:sz w:val="22"/>
          <w:szCs w:val="22"/>
        </w:rPr>
        <w:t xml:space="preserve">5.1.2. </w:t>
      </w:r>
      <w:r w:rsidRPr="00291396">
        <w:rPr>
          <w:b/>
          <w:bCs/>
          <w:i/>
          <w:sz w:val="22"/>
          <w:szCs w:val="22"/>
        </w:rPr>
        <w:t>Инвентарные операции</w:t>
      </w:r>
      <w:r w:rsidRPr="00FD61DB">
        <w:rPr>
          <w:b/>
          <w:bCs/>
          <w:sz w:val="22"/>
          <w:szCs w:val="22"/>
        </w:rPr>
        <w:t xml:space="preserve"> – </w:t>
      </w:r>
    </w:p>
    <w:p w:rsidR="007A4509" w:rsidRDefault="007A4509" w:rsidP="007A4509">
      <w:pPr>
        <w:jc w:val="both"/>
        <w:rPr>
          <w:sz w:val="22"/>
          <w:szCs w:val="22"/>
        </w:rPr>
      </w:pPr>
      <w:r w:rsidRPr="00FD61DB">
        <w:rPr>
          <w:sz w:val="22"/>
          <w:szCs w:val="22"/>
        </w:rPr>
        <w:t xml:space="preserve">депозитарные операции, приводящие к изменению остатков ценных бумаг на лицевых счетах депо в Депозитарии. </w:t>
      </w:r>
      <w:r w:rsidR="00593BB0">
        <w:rPr>
          <w:sz w:val="22"/>
          <w:szCs w:val="22"/>
        </w:rPr>
        <w:t>Основание – поручение Депонента/уполномоченного лица депонента (Приложение</w:t>
      </w:r>
      <w:r w:rsidR="00663B37">
        <w:rPr>
          <w:sz w:val="22"/>
          <w:szCs w:val="22"/>
        </w:rPr>
        <w:t xml:space="preserve"> №</w:t>
      </w:r>
      <w:r w:rsidR="00593BB0">
        <w:rPr>
          <w:sz w:val="22"/>
          <w:szCs w:val="22"/>
        </w:rPr>
        <w:t xml:space="preserve"> 2.9)</w:t>
      </w:r>
      <w:r w:rsidR="00663B37">
        <w:rPr>
          <w:sz w:val="22"/>
          <w:szCs w:val="22"/>
        </w:rPr>
        <w:t>.</w:t>
      </w:r>
    </w:p>
    <w:p w:rsidR="007A4509" w:rsidRPr="00FD61DB" w:rsidRDefault="007A4509" w:rsidP="007A4509">
      <w:pPr>
        <w:jc w:val="both"/>
        <w:rPr>
          <w:sz w:val="22"/>
          <w:szCs w:val="22"/>
        </w:rPr>
      </w:pPr>
      <w:r w:rsidRPr="00FD61DB">
        <w:rPr>
          <w:sz w:val="22"/>
          <w:szCs w:val="22"/>
        </w:rPr>
        <w:t>К инвентарным операциям относятся:</w:t>
      </w:r>
    </w:p>
    <w:p w:rsidR="007A4509" w:rsidRPr="00FD61DB" w:rsidRDefault="007A4509" w:rsidP="001B0886">
      <w:pPr>
        <w:numPr>
          <w:ilvl w:val="0"/>
          <w:numId w:val="62"/>
        </w:numPr>
        <w:jc w:val="both"/>
        <w:rPr>
          <w:sz w:val="22"/>
          <w:szCs w:val="22"/>
        </w:rPr>
      </w:pPr>
      <w:r w:rsidRPr="00FD61DB">
        <w:rPr>
          <w:sz w:val="22"/>
          <w:szCs w:val="22"/>
        </w:rPr>
        <w:t>прием ценных бумаг на хранение и учет;</w:t>
      </w:r>
    </w:p>
    <w:p w:rsidR="007A4509" w:rsidRPr="00FD61DB" w:rsidRDefault="007A4509" w:rsidP="001B0886">
      <w:pPr>
        <w:numPr>
          <w:ilvl w:val="0"/>
          <w:numId w:val="62"/>
        </w:numPr>
        <w:jc w:val="both"/>
        <w:rPr>
          <w:sz w:val="22"/>
          <w:szCs w:val="22"/>
        </w:rPr>
      </w:pPr>
      <w:r w:rsidRPr="00FD61DB">
        <w:rPr>
          <w:sz w:val="22"/>
          <w:szCs w:val="22"/>
        </w:rPr>
        <w:t>снятие ценных бумаг с хранения и учета;</w:t>
      </w:r>
    </w:p>
    <w:p w:rsidR="007A4509" w:rsidRPr="00FD61DB" w:rsidRDefault="007A4509" w:rsidP="001B0886">
      <w:pPr>
        <w:numPr>
          <w:ilvl w:val="0"/>
          <w:numId w:val="62"/>
        </w:numPr>
        <w:jc w:val="both"/>
        <w:rPr>
          <w:sz w:val="22"/>
          <w:szCs w:val="22"/>
        </w:rPr>
      </w:pPr>
      <w:r w:rsidRPr="00FD61DB">
        <w:rPr>
          <w:sz w:val="22"/>
          <w:szCs w:val="22"/>
        </w:rPr>
        <w:t>перевод ценных бумаг;</w:t>
      </w:r>
      <w:r w:rsidR="00714786">
        <w:rPr>
          <w:sz w:val="22"/>
          <w:szCs w:val="22"/>
        </w:rPr>
        <w:t xml:space="preserve"> </w:t>
      </w:r>
    </w:p>
    <w:p w:rsidR="007A4509" w:rsidRDefault="007A4509" w:rsidP="001B0886">
      <w:pPr>
        <w:numPr>
          <w:ilvl w:val="0"/>
          <w:numId w:val="62"/>
        </w:numPr>
        <w:jc w:val="both"/>
        <w:rPr>
          <w:sz w:val="22"/>
          <w:szCs w:val="22"/>
        </w:rPr>
      </w:pPr>
      <w:r w:rsidRPr="00FD61DB">
        <w:rPr>
          <w:sz w:val="22"/>
          <w:szCs w:val="22"/>
        </w:rPr>
        <w:t>перемещение ценных бумаг.</w:t>
      </w:r>
    </w:p>
    <w:p w:rsidR="00714786" w:rsidRDefault="00714786" w:rsidP="005B640C">
      <w:pPr>
        <w:pStyle w:val="a7"/>
        <w:spacing w:after="0"/>
        <w:ind w:firstLine="540"/>
        <w:jc w:val="both"/>
        <w:rPr>
          <w:sz w:val="22"/>
        </w:rPr>
      </w:pPr>
      <w:r>
        <w:rPr>
          <w:sz w:val="22"/>
        </w:rPr>
        <w:t>Исполнение инвентарн</w:t>
      </w:r>
      <w:r w:rsidR="008247FB">
        <w:rPr>
          <w:sz w:val="22"/>
        </w:rPr>
        <w:t>ой</w:t>
      </w:r>
      <w:r>
        <w:rPr>
          <w:sz w:val="22"/>
        </w:rPr>
        <w:t xml:space="preserve"> операци</w:t>
      </w:r>
      <w:r w:rsidR="008247FB">
        <w:rPr>
          <w:sz w:val="22"/>
        </w:rPr>
        <w:t>и</w:t>
      </w:r>
      <w:r>
        <w:rPr>
          <w:sz w:val="22"/>
        </w:rPr>
        <w:t xml:space="preserve"> влечет за собой формирование «Отчета о выполнении инвентарной операци</w:t>
      </w:r>
      <w:r w:rsidR="008247FB">
        <w:rPr>
          <w:sz w:val="22"/>
        </w:rPr>
        <w:t>и</w:t>
      </w:r>
      <w:r>
        <w:rPr>
          <w:sz w:val="22"/>
        </w:rPr>
        <w:t>» (Приложение № 3.2.</w:t>
      </w:r>
      <w:r w:rsidR="00CA0488" w:rsidRPr="00CA0488">
        <w:rPr>
          <w:sz w:val="22"/>
        </w:rPr>
        <w:t xml:space="preserve"> </w:t>
      </w:r>
      <w:r w:rsidR="00CA0488">
        <w:rPr>
          <w:sz w:val="22"/>
        </w:rPr>
        <w:t>к настоящим Условиям</w:t>
      </w:r>
      <w:r>
        <w:rPr>
          <w:sz w:val="22"/>
        </w:rPr>
        <w:t>), а также  отчетов и выписок о состоянии счета депо и иных учетных регистров Депозитария</w:t>
      </w:r>
      <w:r w:rsidR="00595E1E">
        <w:rPr>
          <w:sz w:val="22"/>
        </w:rPr>
        <w:t>, указанных в Приложени</w:t>
      </w:r>
      <w:r w:rsidR="00663B37">
        <w:rPr>
          <w:sz w:val="22"/>
        </w:rPr>
        <w:t>ях</w:t>
      </w:r>
      <w:r w:rsidR="00595E1E">
        <w:rPr>
          <w:sz w:val="22"/>
        </w:rPr>
        <w:t xml:space="preserve"> </w:t>
      </w:r>
      <w:r w:rsidR="000F6AE8">
        <w:rPr>
          <w:sz w:val="22"/>
        </w:rPr>
        <w:t xml:space="preserve">№ </w:t>
      </w:r>
      <w:r w:rsidR="00595E1E">
        <w:rPr>
          <w:sz w:val="22"/>
        </w:rPr>
        <w:t xml:space="preserve">3 </w:t>
      </w:r>
      <w:r w:rsidR="000F6AE8">
        <w:rPr>
          <w:sz w:val="22"/>
        </w:rPr>
        <w:t xml:space="preserve">к </w:t>
      </w:r>
      <w:r w:rsidR="00595E1E">
        <w:rPr>
          <w:sz w:val="22"/>
        </w:rPr>
        <w:t>настоящи</w:t>
      </w:r>
      <w:r w:rsidR="000F6AE8">
        <w:rPr>
          <w:sz w:val="22"/>
        </w:rPr>
        <w:t>м</w:t>
      </w:r>
      <w:r w:rsidR="00595E1E">
        <w:rPr>
          <w:sz w:val="22"/>
        </w:rPr>
        <w:t xml:space="preserve"> Услови</w:t>
      </w:r>
      <w:r w:rsidR="006500C1">
        <w:rPr>
          <w:sz w:val="22"/>
        </w:rPr>
        <w:t>ям</w:t>
      </w:r>
      <w:r w:rsidR="00595E1E">
        <w:rPr>
          <w:sz w:val="22"/>
        </w:rPr>
        <w:t>.</w:t>
      </w:r>
      <w:r>
        <w:rPr>
          <w:sz w:val="22"/>
        </w:rPr>
        <w:t xml:space="preserve"> </w:t>
      </w:r>
    </w:p>
    <w:p w:rsidR="007A4509" w:rsidRPr="00232CAA" w:rsidRDefault="007A4509" w:rsidP="005B640C">
      <w:pPr>
        <w:jc w:val="both"/>
        <w:rPr>
          <w:b/>
          <w:bCs/>
          <w:sz w:val="22"/>
          <w:szCs w:val="22"/>
        </w:rPr>
      </w:pPr>
      <w:r w:rsidRPr="00FD61DB">
        <w:rPr>
          <w:sz w:val="22"/>
          <w:szCs w:val="22"/>
        </w:rPr>
        <w:t xml:space="preserve">5.1.3. </w:t>
      </w:r>
      <w:r w:rsidRPr="00291396">
        <w:rPr>
          <w:b/>
          <w:bCs/>
          <w:i/>
          <w:sz w:val="22"/>
          <w:szCs w:val="22"/>
        </w:rPr>
        <w:t>Административные операции</w:t>
      </w:r>
      <w:r w:rsidRPr="00FD61DB">
        <w:rPr>
          <w:b/>
          <w:bCs/>
          <w:sz w:val="22"/>
          <w:szCs w:val="22"/>
        </w:rPr>
        <w:t xml:space="preserve"> – </w:t>
      </w:r>
    </w:p>
    <w:p w:rsidR="007A4509" w:rsidRDefault="007A4509" w:rsidP="007A4509">
      <w:pPr>
        <w:jc w:val="both"/>
        <w:rPr>
          <w:sz w:val="22"/>
          <w:szCs w:val="22"/>
        </w:rPr>
      </w:pPr>
      <w:r w:rsidRPr="00FD61DB">
        <w:rPr>
          <w:sz w:val="22"/>
          <w:szCs w:val="22"/>
        </w:rPr>
        <w:t xml:space="preserve">депозитарные операции, приводящие к изменениям анкет счетов депо и других учетных регистров Депозитария, за исключением остатков ценных бумаг на лицевых счетах депо Депонентов. </w:t>
      </w:r>
    </w:p>
    <w:p w:rsidR="00593BB0" w:rsidRDefault="00593BB0" w:rsidP="00593BB0">
      <w:pPr>
        <w:jc w:val="both"/>
        <w:rPr>
          <w:sz w:val="22"/>
          <w:szCs w:val="22"/>
        </w:rPr>
      </w:pPr>
      <w:r>
        <w:rPr>
          <w:sz w:val="22"/>
          <w:szCs w:val="22"/>
        </w:rPr>
        <w:t>Основание – поручение Депонента</w:t>
      </w:r>
      <w:r w:rsidR="00E03B56">
        <w:rPr>
          <w:sz w:val="22"/>
          <w:szCs w:val="22"/>
        </w:rPr>
        <w:t xml:space="preserve">/уполномоченного лица депонента. Формы поручений приведены в </w:t>
      </w:r>
      <w:r w:rsidR="00663B37">
        <w:rPr>
          <w:sz w:val="22"/>
          <w:szCs w:val="22"/>
        </w:rPr>
        <w:t xml:space="preserve">Приложениях № </w:t>
      </w:r>
      <w:r w:rsidR="00E03B56">
        <w:rPr>
          <w:sz w:val="22"/>
          <w:szCs w:val="22"/>
        </w:rPr>
        <w:t>2</w:t>
      </w:r>
      <w:r w:rsidR="00663B37">
        <w:rPr>
          <w:sz w:val="22"/>
          <w:szCs w:val="22"/>
        </w:rPr>
        <w:t xml:space="preserve"> к настоящим Условиям</w:t>
      </w:r>
      <w:r w:rsidR="00E03B56">
        <w:rPr>
          <w:sz w:val="22"/>
          <w:szCs w:val="22"/>
        </w:rPr>
        <w:t>.</w:t>
      </w:r>
    </w:p>
    <w:p w:rsidR="007A4509" w:rsidRPr="00FD61DB" w:rsidRDefault="007A4509" w:rsidP="00DD611B">
      <w:pPr>
        <w:ind w:firstLine="360"/>
        <w:jc w:val="both"/>
        <w:rPr>
          <w:sz w:val="22"/>
          <w:szCs w:val="22"/>
        </w:rPr>
      </w:pPr>
      <w:r w:rsidRPr="00FD61DB">
        <w:rPr>
          <w:sz w:val="22"/>
          <w:szCs w:val="22"/>
        </w:rPr>
        <w:t>К административным операциям относятся:</w:t>
      </w:r>
    </w:p>
    <w:p w:rsidR="007A4509" w:rsidRPr="00FD61DB" w:rsidRDefault="007A4509" w:rsidP="001B0886">
      <w:pPr>
        <w:numPr>
          <w:ilvl w:val="0"/>
          <w:numId w:val="63"/>
        </w:numPr>
        <w:jc w:val="both"/>
        <w:rPr>
          <w:sz w:val="22"/>
          <w:szCs w:val="22"/>
        </w:rPr>
      </w:pPr>
      <w:r w:rsidRPr="00FD61DB">
        <w:rPr>
          <w:sz w:val="22"/>
          <w:szCs w:val="22"/>
        </w:rPr>
        <w:t>открытие счета депо (раздела счета депо, лицевого счета депо);</w:t>
      </w:r>
    </w:p>
    <w:p w:rsidR="007A4509" w:rsidRDefault="007A4509" w:rsidP="001B0886">
      <w:pPr>
        <w:numPr>
          <w:ilvl w:val="0"/>
          <w:numId w:val="63"/>
        </w:numPr>
        <w:jc w:val="both"/>
        <w:rPr>
          <w:sz w:val="22"/>
          <w:szCs w:val="22"/>
        </w:rPr>
      </w:pPr>
      <w:r w:rsidRPr="00FD61DB">
        <w:rPr>
          <w:sz w:val="22"/>
          <w:szCs w:val="22"/>
        </w:rPr>
        <w:t>закрытие счета депо (раздела счета депо, лицевого счета депо);</w:t>
      </w:r>
    </w:p>
    <w:p w:rsidR="00DD611B" w:rsidRDefault="007A4509" w:rsidP="001B0886">
      <w:pPr>
        <w:numPr>
          <w:ilvl w:val="0"/>
          <w:numId w:val="63"/>
        </w:numPr>
        <w:jc w:val="both"/>
        <w:rPr>
          <w:sz w:val="22"/>
          <w:szCs w:val="22"/>
        </w:rPr>
      </w:pPr>
      <w:r w:rsidRPr="00FD61DB">
        <w:rPr>
          <w:sz w:val="22"/>
          <w:szCs w:val="22"/>
        </w:rPr>
        <w:t>изменение анкет</w:t>
      </w:r>
      <w:r w:rsidR="00DD611B">
        <w:rPr>
          <w:sz w:val="22"/>
          <w:szCs w:val="22"/>
        </w:rPr>
        <w:t>ы счета депо;</w:t>
      </w:r>
    </w:p>
    <w:p w:rsidR="00DD611B" w:rsidRDefault="00DD611B" w:rsidP="001B0886">
      <w:pPr>
        <w:numPr>
          <w:ilvl w:val="0"/>
          <w:numId w:val="63"/>
        </w:numPr>
        <w:jc w:val="both"/>
        <w:rPr>
          <w:sz w:val="22"/>
          <w:szCs w:val="22"/>
        </w:rPr>
      </w:pPr>
      <w:r>
        <w:rPr>
          <w:sz w:val="22"/>
          <w:szCs w:val="22"/>
        </w:rPr>
        <w:t xml:space="preserve">изменение анкета Депонента; </w:t>
      </w:r>
    </w:p>
    <w:p w:rsidR="007A4509" w:rsidRDefault="00DD611B" w:rsidP="001B0886">
      <w:pPr>
        <w:numPr>
          <w:ilvl w:val="0"/>
          <w:numId w:val="63"/>
        </w:numPr>
        <w:jc w:val="both"/>
        <w:rPr>
          <w:sz w:val="22"/>
          <w:szCs w:val="22"/>
        </w:rPr>
      </w:pPr>
      <w:r>
        <w:rPr>
          <w:sz w:val="22"/>
          <w:szCs w:val="22"/>
        </w:rPr>
        <w:lastRenderedPageBreak/>
        <w:t>изменение анкеты выпуска ценных бумаг</w:t>
      </w:r>
      <w:r w:rsidR="007A4509" w:rsidRPr="00FD61DB">
        <w:rPr>
          <w:sz w:val="22"/>
          <w:szCs w:val="22"/>
        </w:rPr>
        <w:t>;</w:t>
      </w:r>
    </w:p>
    <w:p w:rsidR="00DD611B" w:rsidRPr="00FD61DB" w:rsidRDefault="00DD611B" w:rsidP="001B0886">
      <w:pPr>
        <w:numPr>
          <w:ilvl w:val="0"/>
          <w:numId w:val="63"/>
        </w:numPr>
        <w:jc w:val="both"/>
        <w:rPr>
          <w:sz w:val="22"/>
          <w:szCs w:val="22"/>
        </w:rPr>
      </w:pPr>
      <w:r w:rsidRPr="00DD611B">
        <w:rPr>
          <w:sz w:val="22"/>
          <w:szCs w:val="22"/>
        </w:rPr>
        <w:t>блокировка/разблокировка операций по счету депо</w:t>
      </w:r>
      <w:r>
        <w:rPr>
          <w:sz w:val="22"/>
          <w:szCs w:val="22"/>
        </w:rPr>
        <w:t>;</w:t>
      </w:r>
    </w:p>
    <w:p w:rsidR="007A4509" w:rsidRPr="00FD61DB" w:rsidRDefault="007A4509" w:rsidP="001B0886">
      <w:pPr>
        <w:numPr>
          <w:ilvl w:val="0"/>
          <w:numId w:val="63"/>
        </w:numPr>
        <w:jc w:val="both"/>
        <w:rPr>
          <w:sz w:val="22"/>
          <w:szCs w:val="22"/>
        </w:rPr>
      </w:pPr>
      <w:r w:rsidRPr="00FD61DB">
        <w:rPr>
          <w:sz w:val="22"/>
          <w:szCs w:val="22"/>
        </w:rPr>
        <w:t>назначение</w:t>
      </w:r>
      <w:r w:rsidR="008247FB">
        <w:rPr>
          <w:sz w:val="22"/>
          <w:szCs w:val="22"/>
        </w:rPr>
        <w:t xml:space="preserve"> (отмена)</w:t>
      </w:r>
      <w:r w:rsidRPr="00FD61DB">
        <w:rPr>
          <w:sz w:val="22"/>
          <w:szCs w:val="22"/>
        </w:rPr>
        <w:t xml:space="preserve"> Попечителя счета депо;</w:t>
      </w:r>
    </w:p>
    <w:p w:rsidR="007A4509" w:rsidRPr="00FD61DB" w:rsidRDefault="007A4509" w:rsidP="001B0886">
      <w:pPr>
        <w:numPr>
          <w:ilvl w:val="0"/>
          <w:numId w:val="63"/>
        </w:numPr>
        <w:jc w:val="both"/>
        <w:rPr>
          <w:sz w:val="22"/>
          <w:szCs w:val="22"/>
        </w:rPr>
      </w:pPr>
      <w:r w:rsidRPr="00FD61DB">
        <w:rPr>
          <w:sz w:val="22"/>
          <w:szCs w:val="22"/>
        </w:rPr>
        <w:t xml:space="preserve">назначение </w:t>
      </w:r>
      <w:r w:rsidR="008247FB">
        <w:rPr>
          <w:sz w:val="22"/>
          <w:szCs w:val="22"/>
        </w:rPr>
        <w:t xml:space="preserve">(отмена) </w:t>
      </w:r>
      <w:r w:rsidRPr="00FD61DB">
        <w:rPr>
          <w:sz w:val="22"/>
          <w:szCs w:val="22"/>
        </w:rPr>
        <w:t>Оператора счета (раздела счета) депо;</w:t>
      </w:r>
    </w:p>
    <w:p w:rsidR="007A4509" w:rsidRPr="00B76502" w:rsidRDefault="007A4509" w:rsidP="001B0886">
      <w:pPr>
        <w:numPr>
          <w:ilvl w:val="0"/>
          <w:numId w:val="63"/>
        </w:numPr>
        <w:jc w:val="both"/>
        <w:rPr>
          <w:sz w:val="22"/>
          <w:szCs w:val="22"/>
        </w:rPr>
      </w:pPr>
      <w:r w:rsidRPr="00B76502">
        <w:rPr>
          <w:sz w:val="22"/>
          <w:szCs w:val="22"/>
        </w:rPr>
        <w:t xml:space="preserve">назначение </w:t>
      </w:r>
      <w:r w:rsidR="008247FB">
        <w:rPr>
          <w:sz w:val="22"/>
          <w:szCs w:val="22"/>
        </w:rPr>
        <w:t xml:space="preserve">(отмена) </w:t>
      </w:r>
      <w:r w:rsidRPr="00B76502">
        <w:rPr>
          <w:sz w:val="22"/>
          <w:szCs w:val="22"/>
        </w:rPr>
        <w:t xml:space="preserve">Распорядителя счета </w:t>
      </w:r>
      <w:r w:rsidR="00DD611B">
        <w:rPr>
          <w:sz w:val="22"/>
          <w:szCs w:val="22"/>
        </w:rPr>
        <w:t xml:space="preserve">(раздела счета) </w:t>
      </w:r>
      <w:r w:rsidRPr="00B76502">
        <w:rPr>
          <w:sz w:val="22"/>
          <w:szCs w:val="22"/>
        </w:rPr>
        <w:t>депо;</w:t>
      </w:r>
    </w:p>
    <w:p w:rsidR="00DD611B" w:rsidRPr="00DD611B" w:rsidRDefault="007A4509" w:rsidP="001B0886">
      <w:pPr>
        <w:numPr>
          <w:ilvl w:val="0"/>
          <w:numId w:val="63"/>
        </w:numPr>
        <w:autoSpaceDE w:val="0"/>
        <w:autoSpaceDN w:val="0"/>
        <w:adjustRightInd w:val="0"/>
        <w:jc w:val="both"/>
        <w:rPr>
          <w:sz w:val="22"/>
          <w:szCs w:val="22"/>
        </w:rPr>
      </w:pPr>
      <w:r w:rsidRPr="00DD611B">
        <w:rPr>
          <w:sz w:val="22"/>
          <w:szCs w:val="22"/>
        </w:rPr>
        <w:t>отмена поручений по счету депо.</w:t>
      </w:r>
      <w:r w:rsidR="00DD611B" w:rsidRPr="00DD611B">
        <w:rPr>
          <w:color w:val="000000"/>
          <w:sz w:val="22"/>
          <w:szCs w:val="22"/>
        </w:rPr>
        <w:t xml:space="preserve"> </w:t>
      </w:r>
    </w:p>
    <w:p w:rsidR="008247FB" w:rsidRDefault="008247FB" w:rsidP="005B640C">
      <w:pPr>
        <w:pStyle w:val="a7"/>
        <w:spacing w:after="0"/>
        <w:ind w:firstLine="540"/>
        <w:jc w:val="both"/>
        <w:rPr>
          <w:sz w:val="22"/>
        </w:rPr>
      </w:pPr>
      <w:r>
        <w:rPr>
          <w:sz w:val="22"/>
        </w:rPr>
        <w:t>Исполнение административной операции влечет за собой формирование «Отчета о вып</w:t>
      </w:r>
      <w:r w:rsidR="005B640C">
        <w:rPr>
          <w:sz w:val="22"/>
        </w:rPr>
        <w:t>о</w:t>
      </w:r>
      <w:r>
        <w:rPr>
          <w:sz w:val="22"/>
        </w:rPr>
        <w:t>лнении административной операции»  (Приложение № 3.1.</w:t>
      </w:r>
      <w:r w:rsidR="00CA0488" w:rsidRPr="00CA0488">
        <w:rPr>
          <w:sz w:val="22"/>
        </w:rPr>
        <w:t xml:space="preserve"> </w:t>
      </w:r>
      <w:r w:rsidR="00CA0488">
        <w:rPr>
          <w:sz w:val="22"/>
        </w:rPr>
        <w:t>к настоящим Условиям</w:t>
      </w:r>
      <w:r>
        <w:rPr>
          <w:sz w:val="22"/>
        </w:rPr>
        <w:t>)</w:t>
      </w:r>
      <w:r w:rsidR="00DF4186">
        <w:rPr>
          <w:sz w:val="22"/>
        </w:rPr>
        <w:t>.</w:t>
      </w:r>
    </w:p>
    <w:p w:rsidR="007A4509" w:rsidRPr="00232CAA" w:rsidRDefault="007A4509" w:rsidP="005B640C">
      <w:pPr>
        <w:jc w:val="both"/>
        <w:rPr>
          <w:b/>
          <w:bCs/>
          <w:sz w:val="22"/>
          <w:szCs w:val="22"/>
        </w:rPr>
      </w:pPr>
      <w:r w:rsidRPr="00FD61DB">
        <w:rPr>
          <w:sz w:val="22"/>
          <w:szCs w:val="22"/>
        </w:rPr>
        <w:t xml:space="preserve">5.1.4. </w:t>
      </w:r>
      <w:r w:rsidRPr="00291396">
        <w:rPr>
          <w:b/>
          <w:bCs/>
          <w:i/>
          <w:sz w:val="22"/>
          <w:szCs w:val="22"/>
        </w:rPr>
        <w:t>Информационные операции</w:t>
      </w:r>
      <w:r w:rsidRPr="00FD61DB">
        <w:rPr>
          <w:b/>
          <w:bCs/>
          <w:sz w:val="22"/>
          <w:szCs w:val="22"/>
        </w:rPr>
        <w:t xml:space="preserve"> –</w:t>
      </w:r>
    </w:p>
    <w:p w:rsidR="007A4509" w:rsidRDefault="007A4509" w:rsidP="007A4509">
      <w:pPr>
        <w:jc w:val="both"/>
        <w:rPr>
          <w:sz w:val="22"/>
          <w:szCs w:val="22"/>
        </w:rPr>
      </w:pPr>
      <w:r w:rsidRPr="00FD61DB">
        <w:rPr>
          <w:sz w:val="22"/>
          <w:szCs w:val="22"/>
        </w:rPr>
        <w:t>депозитарные операции, связанные с формированием отчетов</w:t>
      </w:r>
      <w:r w:rsidR="008247FB">
        <w:rPr>
          <w:sz w:val="22"/>
          <w:szCs w:val="22"/>
        </w:rPr>
        <w:t>, справок</w:t>
      </w:r>
      <w:r w:rsidRPr="00FD61DB">
        <w:rPr>
          <w:sz w:val="22"/>
          <w:szCs w:val="22"/>
        </w:rPr>
        <w:t xml:space="preserve"> и выписок о состоянии счета депо и иных учетных регистров Депозитария, или о выполнении депозитарных операций. </w:t>
      </w:r>
    </w:p>
    <w:p w:rsidR="00E03B56" w:rsidRDefault="00E03B56" w:rsidP="007A4509">
      <w:pPr>
        <w:jc w:val="both"/>
        <w:rPr>
          <w:sz w:val="22"/>
          <w:szCs w:val="22"/>
        </w:rPr>
      </w:pPr>
      <w:r>
        <w:rPr>
          <w:sz w:val="22"/>
          <w:szCs w:val="22"/>
        </w:rPr>
        <w:t xml:space="preserve">Основание – информационный запрос (Поручение на информационную операцию) Приложение </w:t>
      </w:r>
      <w:r w:rsidR="000F6AE8">
        <w:rPr>
          <w:sz w:val="22"/>
          <w:szCs w:val="22"/>
        </w:rPr>
        <w:t xml:space="preserve">№ </w:t>
      </w:r>
      <w:r>
        <w:rPr>
          <w:sz w:val="22"/>
          <w:szCs w:val="22"/>
        </w:rPr>
        <w:t>2.10.</w:t>
      </w:r>
    </w:p>
    <w:p w:rsidR="007A4509" w:rsidRPr="00FD61DB" w:rsidRDefault="007A4509" w:rsidP="00663B37">
      <w:pPr>
        <w:ind w:firstLine="360"/>
        <w:jc w:val="both"/>
        <w:rPr>
          <w:sz w:val="22"/>
          <w:szCs w:val="22"/>
        </w:rPr>
      </w:pPr>
      <w:r w:rsidRPr="00FD61DB">
        <w:rPr>
          <w:sz w:val="22"/>
          <w:szCs w:val="22"/>
        </w:rPr>
        <w:t>К информационным операциям относятся:</w:t>
      </w:r>
    </w:p>
    <w:p w:rsidR="008247FB" w:rsidRPr="005E7AB5" w:rsidRDefault="007A4509" w:rsidP="001B0886">
      <w:pPr>
        <w:numPr>
          <w:ilvl w:val="0"/>
          <w:numId w:val="64"/>
        </w:numPr>
        <w:jc w:val="both"/>
        <w:rPr>
          <w:sz w:val="22"/>
          <w:szCs w:val="22"/>
        </w:rPr>
      </w:pPr>
      <w:r w:rsidRPr="005E7AB5">
        <w:rPr>
          <w:sz w:val="22"/>
          <w:szCs w:val="22"/>
        </w:rPr>
        <w:t>формирование выписки о состоянии счета депо</w:t>
      </w:r>
      <w:r w:rsidR="008247FB" w:rsidRPr="005E7AB5">
        <w:rPr>
          <w:sz w:val="22"/>
          <w:szCs w:val="22"/>
        </w:rPr>
        <w:t xml:space="preserve"> на определённую дату</w:t>
      </w:r>
      <w:r w:rsidR="00526DBD" w:rsidRPr="005E7AB5">
        <w:rPr>
          <w:sz w:val="22"/>
          <w:szCs w:val="22"/>
        </w:rPr>
        <w:t xml:space="preserve"> (Приложение </w:t>
      </w:r>
      <w:r w:rsidR="000F6AE8">
        <w:rPr>
          <w:sz w:val="22"/>
          <w:szCs w:val="22"/>
        </w:rPr>
        <w:t xml:space="preserve">№ </w:t>
      </w:r>
      <w:r w:rsidR="00526DBD" w:rsidRPr="005E7AB5">
        <w:rPr>
          <w:sz w:val="22"/>
          <w:szCs w:val="22"/>
        </w:rPr>
        <w:t>3.</w:t>
      </w:r>
      <w:r w:rsidR="00E03B56" w:rsidRPr="005E7AB5">
        <w:rPr>
          <w:sz w:val="22"/>
          <w:szCs w:val="22"/>
        </w:rPr>
        <w:t>5</w:t>
      </w:r>
      <w:r w:rsidR="00CA0488">
        <w:rPr>
          <w:sz w:val="22"/>
        </w:rPr>
        <w:t xml:space="preserve"> к настоящим Условиям</w:t>
      </w:r>
      <w:r w:rsidR="00526DBD" w:rsidRPr="005E7AB5">
        <w:rPr>
          <w:sz w:val="22"/>
          <w:szCs w:val="22"/>
        </w:rPr>
        <w:t>)</w:t>
      </w:r>
      <w:r w:rsidR="008247FB" w:rsidRPr="005E7AB5">
        <w:rPr>
          <w:sz w:val="22"/>
          <w:szCs w:val="22"/>
        </w:rPr>
        <w:t>:</w:t>
      </w:r>
    </w:p>
    <w:p w:rsidR="008247FB" w:rsidRDefault="008247FB" w:rsidP="005E7AB5">
      <w:pPr>
        <w:jc w:val="both"/>
        <w:rPr>
          <w:sz w:val="22"/>
          <w:szCs w:val="22"/>
        </w:rPr>
      </w:pPr>
      <w:r>
        <w:rPr>
          <w:sz w:val="22"/>
          <w:szCs w:val="22"/>
        </w:rPr>
        <w:t>а) по всем ценным бумагам на счете депо</w:t>
      </w:r>
      <w:r w:rsidR="007A4509" w:rsidRPr="00FD61DB">
        <w:rPr>
          <w:sz w:val="22"/>
          <w:szCs w:val="22"/>
        </w:rPr>
        <w:t xml:space="preserve"> </w:t>
      </w:r>
      <w:r>
        <w:rPr>
          <w:sz w:val="22"/>
          <w:szCs w:val="22"/>
        </w:rPr>
        <w:t>Депонента</w:t>
      </w:r>
      <w:r w:rsidR="00595E1E">
        <w:rPr>
          <w:sz w:val="22"/>
          <w:szCs w:val="22"/>
        </w:rPr>
        <w:t>;</w:t>
      </w:r>
    </w:p>
    <w:p w:rsidR="00595E1E" w:rsidRDefault="00595E1E" w:rsidP="005E7AB5">
      <w:pPr>
        <w:jc w:val="both"/>
        <w:rPr>
          <w:sz w:val="22"/>
          <w:szCs w:val="22"/>
        </w:rPr>
      </w:pPr>
      <w:r>
        <w:rPr>
          <w:sz w:val="22"/>
          <w:szCs w:val="22"/>
        </w:rPr>
        <w:t>б) по одному виду ценных бумаг;</w:t>
      </w:r>
    </w:p>
    <w:p w:rsidR="00595E1E" w:rsidRDefault="00595E1E" w:rsidP="005E7AB5">
      <w:pPr>
        <w:jc w:val="both"/>
        <w:rPr>
          <w:sz w:val="22"/>
          <w:szCs w:val="22"/>
        </w:rPr>
      </w:pPr>
      <w:r>
        <w:rPr>
          <w:sz w:val="22"/>
          <w:szCs w:val="22"/>
        </w:rPr>
        <w:t xml:space="preserve">в) по всем видам ценных бумаг одного эмитента;  </w:t>
      </w:r>
    </w:p>
    <w:p w:rsidR="007A4509" w:rsidRPr="00FD61DB" w:rsidRDefault="007A4509" w:rsidP="001B0886">
      <w:pPr>
        <w:numPr>
          <w:ilvl w:val="0"/>
          <w:numId w:val="64"/>
        </w:numPr>
        <w:jc w:val="both"/>
        <w:rPr>
          <w:sz w:val="22"/>
          <w:szCs w:val="22"/>
        </w:rPr>
      </w:pPr>
      <w:r w:rsidRPr="00FD61DB">
        <w:rPr>
          <w:sz w:val="22"/>
          <w:szCs w:val="22"/>
        </w:rPr>
        <w:t>формирование отчета о</w:t>
      </w:r>
      <w:r w:rsidR="00595E1E">
        <w:rPr>
          <w:sz w:val="22"/>
          <w:szCs w:val="22"/>
        </w:rPr>
        <w:t xml:space="preserve"> совершённых операциях</w:t>
      </w:r>
      <w:r w:rsidRPr="00FD61DB">
        <w:rPr>
          <w:sz w:val="22"/>
          <w:szCs w:val="22"/>
        </w:rPr>
        <w:t xml:space="preserve"> по счету депо Депонента</w:t>
      </w:r>
      <w:r w:rsidR="00595E1E">
        <w:rPr>
          <w:sz w:val="22"/>
          <w:szCs w:val="22"/>
        </w:rPr>
        <w:t xml:space="preserve"> за период или на указанную дату</w:t>
      </w:r>
      <w:r w:rsidR="00526DBD">
        <w:rPr>
          <w:sz w:val="22"/>
          <w:szCs w:val="22"/>
        </w:rPr>
        <w:t xml:space="preserve"> (Приложение </w:t>
      </w:r>
      <w:r w:rsidR="000F6AE8">
        <w:rPr>
          <w:sz w:val="22"/>
          <w:szCs w:val="22"/>
        </w:rPr>
        <w:t xml:space="preserve">№ </w:t>
      </w:r>
      <w:r w:rsidR="00526DBD">
        <w:rPr>
          <w:sz w:val="22"/>
          <w:szCs w:val="22"/>
        </w:rPr>
        <w:t>3.4</w:t>
      </w:r>
      <w:r w:rsidR="00CA0488">
        <w:rPr>
          <w:sz w:val="22"/>
        </w:rPr>
        <w:t xml:space="preserve"> к настоящим Условиям</w:t>
      </w:r>
      <w:r w:rsidR="00526DBD">
        <w:rPr>
          <w:sz w:val="22"/>
          <w:szCs w:val="22"/>
        </w:rPr>
        <w:t>)</w:t>
      </w:r>
      <w:r w:rsidR="00C36C4D">
        <w:rPr>
          <w:sz w:val="22"/>
          <w:szCs w:val="22"/>
        </w:rPr>
        <w:t>;</w:t>
      </w:r>
    </w:p>
    <w:p w:rsidR="007A4509" w:rsidRDefault="00595E1E" w:rsidP="001B0886">
      <w:pPr>
        <w:numPr>
          <w:ilvl w:val="0"/>
          <w:numId w:val="64"/>
        </w:numPr>
        <w:jc w:val="both"/>
        <w:rPr>
          <w:sz w:val="22"/>
          <w:szCs w:val="22"/>
        </w:rPr>
      </w:pPr>
      <w:r>
        <w:rPr>
          <w:sz w:val="22"/>
          <w:szCs w:val="22"/>
        </w:rPr>
        <w:t xml:space="preserve">сбор информации и </w:t>
      </w:r>
      <w:r w:rsidR="007A4509" w:rsidRPr="00FD61DB">
        <w:rPr>
          <w:sz w:val="22"/>
          <w:szCs w:val="22"/>
        </w:rPr>
        <w:t xml:space="preserve">формирование </w:t>
      </w:r>
      <w:r>
        <w:rPr>
          <w:sz w:val="22"/>
          <w:szCs w:val="22"/>
        </w:rPr>
        <w:t xml:space="preserve">списка </w:t>
      </w:r>
      <w:r w:rsidR="007A4509" w:rsidRPr="00FD61DB">
        <w:rPr>
          <w:sz w:val="22"/>
          <w:szCs w:val="22"/>
        </w:rPr>
        <w:t>владельцах ценных бумаг, Депонентах Депозитария</w:t>
      </w:r>
      <w:r w:rsidR="00C36C4D">
        <w:rPr>
          <w:sz w:val="22"/>
          <w:szCs w:val="22"/>
        </w:rPr>
        <w:t>;</w:t>
      </w:r>
    </w:p>
    <w:p w:rsidR="00595E1E" w:rsidRDefault="00595E1E" w:rsidP="001B0886">
      <w:pPr>
        <w:numPr>
          <w:ilvl w:val="0"/>
          <w:numId w:val="64"/>
        </w:numPr>
        <w:jc w:val="both"/>
        <w:rPr>
          <w:sz w:val="22"/>
          <w:szCs w:val="22"/>
        </w:rPr>
      </w:pPr>
      <w:r>
        <w:rPr>
          <w:sz w:val="22"/>
          <w:szCs w:val="22"/>
        </w:rPr>
        <w:t xml:space="preserve">предоставление Депоненту Уведомления об отказе в приёме поручения к исполнению </w:t>
      </w:r>
      <w:r w:rsidR="00526DBD">
        <w:rPr>
          <w:sz w:val="22"/>
          <w:szCs w:val="22"/>
        </w:rPr>
        <w:t>либо</w:t>
      </w:r>
      <w:r>
        <w:rPr>
          <w:sz w:val="22"/>
          <w:szCs w:val="22"/>
        </w:rPr>
        <w:t xml:space="preserve"> в исполнении </w:t>
      </w:r>
      <w:r w:rsidR="00526DBD">
        <w:rPr>
          <w:sz w:val="22"/>
          <w:szCs w:val="22"/>
        </w:rPr>
        <w:t xml:space="preserve">поручения (Приложение </w:t>
      </w:r>
      <w:r w:rsidR="00663B37">
        <w:rPr>
          <w:sz w:val="22"/>
          <w:szCs w:val="22"/>
        </w:rPr>
        <w:t xml:space="preserve">№ </w:t>
      </w:r>
      <w:r w:rsidR="00526DBD">
        <w:rPr>
          <w:sz w:val="22"/>
          <w:szCs w:val="22"/>
        </w:rPr>
        <w:t>3.</w:t>
      </w:r>
      <w:r w:rsidR="00E03B56">
        <w:rPr>
          <w:sz w:val="22"/>
          <w:szCs w:val="22"/>
        </w:rPr>
        <w:t>6</w:t>
      </w:r>
      <w:r w:rsidR="00526DBD">
        <w:rPr>
          <w:sz w:val="22"/>
          <w:szCs w:val="22"/>
        </w:rPr>
        <w:t>)</w:t>
      </w:r>
      <w:r w:rsidR="00C36C4D">
        <w:rPr>
          <w:sz w:val="22"/>
          <w:szCs w:val="22"/>
        </w:rPr>
        <w:t>.</w:t>
      </w:r>
      <w:r>
        <w:rPr>
          <w:sz w:val="22"/>
          <w:szCs w:val="22"/>
        </w:rPr>
        <w:tab/>
      </w:r>
    </w:p>
    <w:p w:rsidR="007A4509" w:rsidRDefault="007A4509" w:rsidP="00CD3FB6">
      <w:pPr>
        <w:ind w:left="180" w:firstLine="528"/>
        <w:jc w:val="both"/>
        <w:rPr>
          <w:sz w:val="22"/>
        </w:rPr>
      </w:pPr>
      <w:r>
        <w:rPr>
          <w:sz w:val="22"/>
        </w:rPr>
        <w:t>Исполнение информационных операций влечет за собой формирование отчетов и выписок</w:t>
      </w:r>
      <w:r w:rsidR="00CD3FB6">
        <w:rPr>
          <w:sz w:val="22"/>
        </w:rPr>
        <w:t>, приведённых в Приложени</w:t>
      </w:r>
      <w:r w:rsidR="00487F6C">
        <w:rPr>
          <w:sz w:val="22"/>
        </w:rPr>
        <w:t>и</w:t>
      </w:r>
      <w:r w:rsidR="00CD3FB6">
        <w:rPr>
          <w:sz w:val="22"/>
        </w:rPr>
        <w:t xml:space="preserve"> </w:t>
      </w:r>
      <w:r w:rsidR="00700A5A">
        <w:rPr>
          <w:sz w:val="22"/>
        </w:rPr>
        <w:t xml:space="preserve">№ </w:t>
      </w:r>
      <w:r w:rsidR="00CD3FB6">
        <w:rPr>
          <w:sz w:val="22"/>
        </w:rPr>
        <w:t>3</w:t>
      </w:r>
      <w:r w:rsidR="00663B37">
        <w:rPr>
          <w:sz w:val="22"/>
        </w:rPr>
        <w:t xml:space="preserve"> к настоящим Условиям</w:t>
      </w:r>
      <w:r w:rsidR="00CD3FB6">
        <w:rPr>
          <w:sz w:val="22"/>
        </w:rPr>
        <w:t xml:space="preserve">. </w:t>
      </w:r>
    </w:p>
    <w:p w:rsidR="00E03B56" w:rsidRPr="00625E70" w:rsidRDefault="00E03B56" w:rsidP="00CD3FB6">
      <w:pPr>
        <w:ind w:left="180" w:firstLine="528"/>
        <w:jc w:val="both"/>
        <w:rPr>
          <w:sz w:val="22"/>
          <w:szCs w:val="22"/>
          <w:highlight w:val="yellow"/>
        </w:rPr>
      </w:pPr>
    </w:p>
    <w:p w:rsidR="007A4509" w:rsidRPr="00232CAA" w:rsidRDefault="007A4509" w:rsidP="007A4509">
      <w:pPr>
        <w:jc w:val="both"/>
        <w:rPr>
          <w:b/>
          <w:bCs/>
          <w:sz w:val="22"/>
          <w:szCs w:val="22"/>
        </w:rPr>
      </w:pPr>
      <w:r w:rsidRPr="00FD61DB">
        <w:rPr>
          <w:sz w:val="22"/>
          <w:szCs w:val="22"/>
        </w:rPr>
        <w:t xml:space="preserve">5.1.5. </w:t>
      </w:r>
      <w:r w:rsidRPr="00291396">
        <w:rPr>
          <w:b/>
          <w:bCs/>
          <w:i/>
          <w:sz w:val="22"/>
          <w:szCs w:val="22"/>
        </w:rPr>
        <w:t>Комплексные операции</w:t>
      </w:r>
      <w:r w:rsidRPr="00FD61DB">
        <w:rPr>
          <w:b/>
          <w:bCs/>
          <w:sz w:val="22"/>
          <w:szCs w:val="22"/>
        </w:rPr>
        <w:t xml:space="preserve"> </w:t>
      </w:r>
      <w:r>
        <w:rPr>
          <w:b/>
          <w:bCs/>
          <w:sz w:val="22"/>
          <w:szCs w:val="22"/>
        </w:rPr>
        <w:t>–</w:t>
      </w:r>
      <w:r w:rsidRPr="00FD61DB">
        <w:rPr>
          <w:b/>
          <w:bCs/>
          <w:sz w:val="22"/>
          <w:szCs w:val="22"/>
        </w:rPr>
        <w:t xml:space="preserve"> </w:t>
      </w:r>
      <w:r w:rsidR="00CD3FB6">
        <w:rPr>
          <w:b/>
          <w:bCs/>
          <w:sz w:val="22"/>
          <w:szCs w:val="22"/>
        </w:rPr>
        <w:t xml:space="preserve"> </w:t>
      </w:r>
    </w:p>
    <w:p w:rsidR="007A4509" w:rsidRDefault="007A4509" w:rsidP="007A4509">
      <w:pPr>
        <w:jc w:val="both"/>
        <w:rPr>
          <w:sz w:val="22"/>
          <w:szCs w:val="22"/>
        </w:rPr>
      </w:pPr>
      <w:r w:rsidRPr="00FD61DB">
        <w:rPr>
          <w:sz w:val="22"/>
          <w:szCs w:val="22"/>
        </w:rPr>
        <w:t xml:space="preserve">депозитарные операции, включающие в себя в качестве составляющих элементов операции различных типов - инвентарные, административные и информационные. </w:t>
      </w:r>
      <w:r w:rsidR="00E03B56">
        <w:rPr>
          <w:sz w:val="22"/>
          <w:szCs w:val="22"/>
        </w:rPr>
        <w:t xml:space="preserve">Основание -  Поручение Депонента/уполномоченного лица Депонента (Приложения </w:t>
      </w:r>
      <w:r w:rsidR="00663B37">
        <w:rPr>
          <w:sz w:val="22"/>
          <w:szCs w:val="22"/>
        </w:rPr>
        <w:t xml:space="preserve">№ </w:t>
      </w:r>
      <w:r w:rsidR="00E03B56">
        <w:rPr>
          <w:sz w:val="22"/>
          <w:szCs w:val="22"/>
        </w:rPr>
        <w:t>2.11-2.12</w:t>
      </w:r>
      <w:r w:rsidR="00CA0488">
        <w:rPr>
          <w:sz w:val="22"/>
        </w:rPr>
        <w:t xml:space="preserve"> к настоящим Условиям</w:t>
      </w:r>
      <w:r w:rsidR="00E03B56">
        <w:rPr>
          <w:sz w:val="22"/>
          <w:szCs w:val="22"/>
        </w:rPr>
        <w:t>)</w:t>
      </w:r>
      <w:r w:rsidR="00DF4186">
        <w:rPr>
          <w:sz w:val="22"/>
          <w:szCs w:val="22"/>
        </w:rPr>
        <w:t>.</w:t>
      </w:r>
    </w:p>
    <w:p w:rsidR="007A4509" w:rsidRPr="00FD61DB" w:rsidRDefault="007A4509" w:rsidP="00F91AF3">
      <w:pPr>
        <w:ind w:firstLine="360"/>
        <w:jc w:val="both"/>
        <w:rPr>
          <w:sz w:val="22"/>
          <w:szCs w:val="22"/>
        </w:rPr>
      </w:pPr>
      <w:r w:rsidRPr="00FD61DB">
        <w:rPr>
          <w:sz w:val="22"/>
          <w:szCs w:val="22"/>
        </w:rPr>
        <w:t>К комплексным операциям относятся:</w:t>
      </w:r>
    </w:p>
    <w:p w:rsidR="007A4509" w:rsidRPr="00FD61DB" w:rsidRDefault="00CD3FB6" w:rsidP="001B0886">
      <w:pPr>
        <w:numPr>
          <w:ilvl w:val="0"/>
          <w:numId w:val="65"/>
        </w:numPr>
        <w:jc w:val="both"/>
        <w:rPr>
          <w:sz w:val="22"/>
          <w:szCs w:val="22"/>
        </w:rPr>
      </w:pPr>
      <w:r>
        <w:rPr>
          <w:sz w:val="22"/>
          <w:szCs w:val="22"/>
        </w:rPr>
        <w:t>блокирование ценных бумаг; блокирование предназначено для установления ограничений по совершению операций с ценными бумагами на счете депо депонента.</w:t>
      </w:r>
    </w:p>
    <w:p w:rsidR="007A4509" w:rsidRPr="00FD61DB" w:rsidRDefault="007A4509" w:rsidP="001B0886">
      <w:pPr>
        <w:numPr>
          <w:ilvl w:val="0"/>
          <w:numId w:val="65"/>
        </w:numPr>
        <w:jc w:val="both"/>
        <w:rPr>
          <w:sz w:val="22"/>
          <w:szCs w:val="22"/>
        </w:rPr>
      </w:pPr>
      <w:r w:rsidRPr="00FD61DB">
        <w:rPr>
          <w:sz w:val="22"/>
          <w:szCs w:val="22"/>
        </w:rPr>
        <w:t>снятие блокирования ценных бумаг;</w:t>
      </w:r>
    </w:p>
    <w:p w:rsidR="007A4509" w:rsidRPr="00FD61DB" w:rsidRDefault="007A4509" w:rsidP="001B0886">
      <w:pPr>
        <w:numPr>
          <w:ilvl w:val="0"/>
          <w:numId w:val="65"/>
        </w:numPr>
        <w:jc w:val="both"/>
        <w:rPr>
          <w:sz w:val="22"/>
          <w:szCs w:val="22"/>
        </w:rPr>
      </w:pPr>
      <w:r w:rsidRPr="00FD61DB">
        <w:rPr>
          <w:sz w:val="22"/>
          <w:szCs w:val="22"/>
        </w:rPr>
        <w:t>обременение ценных бумаг обязательствами</w:t>
      </w:r>
      <w:r w:rsidR="00CD3FB6">
        <w:rPr>
          <w:sz w:val="22"/>
          <w:szCs w:val="22"/>
        </w:rPr>
        <w:t xml:space="preserve"> (залог, заклад и др.)</w:t>
      </w:r>
      <w:r w:rsidRPr="00FD61DB">
        <w:rPr>
          <w:sz w:val="22"/>
          <w:szCs w:val="22"/>
        </w:rPr>
        <w:t>;</w:t>
      </w:r>
    </w:p>
    <w:p w:rsidR="007A4509" w:rsidRDefault="007A4509" w:rsidP="001B0886">
      <w:pPr>
        <w:numPr>
          <w:ilvl w:val="0"/>
          <w:numId w:val="65"/>
        </w:numPr>
        <w:jc w:val="both"/>
        <w:rPr>
          <w:sz w:val="22"/>
          <w:szCs w:val="22"/>
        </w:rPr>
      </w:pPr>
      <w:r w:rsidRPr="00FD61DB">
        <w:rPr>
          <w:sz w:val="22"/>
          <w:szCs w:val="22"/>
        </w:rPr>
        <w:t>прекращение обременения ценных бумаг обязательствами.</w:t>
      </w:r>
    </w:p>
    <w:p w:rsidR="00CD3FB6" w:rsidRPr="00625E70" w:rsidRDefault="00CD3FB6" w:rsidP="00F91AF3">
      <w:pPr>
        <w:ind w:firstLine="528"/>
        <w:jc w:val="both"/>
        <w:rPr>
          <w:sz w:val="22"/>
          <w:szCs w:val="22"/>
          <w:highlight w:val="yellow"/>
        </w:rPr>
      </w:pPr>
      <w:r>
        <w:rPr>
          <w:sz w:val="22"/>
        </w:rPr>
        <w:t xml:space="preserve">Исполнение комплексных операций технически представляет собой операцию перевода ценных бумаг с одного раздела на другой, как правило, внутри одного счета депо </w:t>
      </w:r>
      <w:r w:rsidR="00C04E80">
        <w:rPr>
          <w:sz w:val="22"/>
        </w:rPr>
        <w:t>и в</w:t>
      </w:r>
      <w:r>
        <w:rPr>
          <w:sz w:val="22"/>
        </w:rPr>
        <w:t>лечет за собой формирование отчетов и выписок, приведённых в Приложени</w:t>
      </w:r>
      <w:r w:rsidR="00663B37">
        <w:rPr>
          <w:sz w:val="22"/>
        </w:rPr>
        <w:t xml:space="preserve">ях № </w:t>
      </w:r>
      <w:r>
        <w:rPr>
          <w:sz w:val="22"/>
        </w:rPr>
        <w:t>3</w:t>
      </w:r>
      <w:r w:rsidR="00663B37">
        <w:rPr>
          <w:sz w:val="22"/>
        </w:rPr>
        <w:t xml:space="preserve"> к настоящим Условиям</w:t>
      </w:r>
      <w:r>
        <w:rPr>
          <w:sz w:val="22"/>
        </w:rPr>
        <w:t xml:space="preserve">. </w:t>
      </w:r>
    </w:p>
    <w:p w:rsidR="007A4509" w:rsidRPr="00232CAA" w:rsidRDefault="007A4509" w:rsidP="007A4509">
      <w:pPr>
        <w:jc w:val="both"/>
        <w:rPr>
          <w:b/>
          <w:bCs/>
          <w:sz w:val="22"/>
          <w:szCs w:val="22"/>
        </w:rPr>
      </w:pPr>
      <w:r w:rsidRPr="00FD61DB">
        <w:rPr>
          <w:sz w:val="22"/>
          <w:szCs w:val="22"/>
        </w:rPr>
        <w:t xml:space="preserve">5.1.6. </w:t>
      </w:r>
      <w:r w:rsidRPr="00291396">
        <w:rPr>
          <w:b/>
          <w:bCs/>
          <w:i/>
          <w:sz w:val="22"/>
          <w:szCs w:val="22"/>
        </w:rPr>
        <w:t>Глобальные операции</w:t>
      </w:r>
      <w:r w:rsidRPr="00FD61DB">
        <w:rPr>
          <w:b/>
          <w:bCs/>
          <w:sz w:val="22"/>
          <w:szCs w:val="22"/>
        </w:rPr>
        <w:t xml:space="preserve"> – </w:t>
      </w:r>
    </w:p>
    <w:p w:rsidR="007A4509" w:rsidRDefault="007A4509" w:rsidP="007A4509">
      <w:pPr>
        <w:jc w:val="both"/>
        <w:rPr>
          <w:sz w:val="22"/>
          <w:szCs w:val="22"/>
        </w:rPr>
      </w:pPr>
      <w:r w:rsidRPr="00FD61DB">
        <w:rPr>
          <w:sz w:val="22"/>
          <w:szCs w:val="22"/>
        </w:rPr>
        <w:t xml:space="preserve">депозитарные операции, приводящие к изменению состояния всех или значительной части учетных регистров Депозитария, связанных с </w:t>
      </w:r>
      <w:r w:rsidR="00C04E80">
        <w:rPr>
          <w:sz w:val="22"/>
          <w:szCs w:val="22"/>
        </w:rPr>
        <w:t>определённым</w:t>
      </w:r>
      <w:r w:rsidRPr="00FD61DB">
        <w:rPr>
          <w:sz w:val="22"/>
          <w:szCs w:val="22"/>
        </w:rPr>
        <w:t xml:space="preserve"> выпуском ценных бумаг.</w:t>
      </w:r>
      <w:r w:rsidR="00C04E80">
        <w:rPr>
          <w:sz w:val="22"/>
          <w:szCs w:val="22"/>
        </w:rPr>
        <w:t xml:space="preserve"> Как правило, проведение глобальных операций происходит по инициативе эмитента и связано с проведением корпоративных действий.</w:t>
      </w:r>
    </w:p>
    <w:p w:rsidR="007A4509" w:rsidRPr="00FD61DB" w:rsidRDefault="007A4509" w:rsidP="00F91AF3">
      <w:pPr>
        <w:ind w:firstLine="360"/>
        <w:jc w:val="both"/>
        <w:rPr>
          <w:sz w:val="22"/>
          <w:szCs w:val="22"/>
        </w:rPr>
      </w:pPr>
      <w:r w:rsidRPr="00FD61DB">
        <w:rPr>
          <w:sz w:val="22"/>
          <w:szCs w:val="22"/>
        </w:rPr>
        <w:t xml:space="preserve"> К глобальным операциям относятся: </w:t>
      </w:r>
    </w:p>
    <w:p w:rsidR="007A4509" w:rsidRPr="00FD61DB" w:rsidRDefault="007A4509" w:rsidP="001B0886">
      <w:pPr>
        <w:numPr>
          <w:ilvl w:val="0"/>
          <w:numId w:val="66"/>
        </w:numPr>
        <w:jc w:val="both"/>
        <w:rPr>
          <w:sz w:val="22"/>
          <w:szCs w:val="22"/>
        </w:rPr>
      </w:pPr>
      <w:r w:rsidRPr="00FD61DB">
        <w:rPr>
          <w:sz w:val="22"/>
          <w:szCs w:val="22"/>
        </w:rPr>
        <w:t>конвертация ценных бумаг;</w:t>
      </w:r>
    </w:p>
    <w:p w:rsidR="007A4509" w:rsidRPr="00FD61DB" w:rsidRDefault="007A4509" w:rsidP="001B0886">
      <w:pPr>
        <w:numPr>
          <w:ilvl w:val="0"/>
          <w:numId w:val="66"/>
        </w:numPr>
        <w:jc w:val="both"/>
        <w:rPr>
          <w:sz w:val="22"/>
          <w:szCs w:val="22"/>
        </w:rPr>
      </w:pPr>
      <w:r w:rsidRPr="00FD61DB">
        <w:rPr>
          <w:sz w:val="22"/>
          <w:szCs w:val="22"/>
        </w:rPr>
        <w:t>аннулирование (погашение) ценных бумаг;</w:t>
      </w:r>
    </w:p>
    <w:p w:rsidR="007A4509" w:rsidRPr="00FD61DB" w:rsidRDefault="007A4509" w:rsidP="001B0886">
      <w:pPr>
        <w:numPr>
          <w:ilvl w:val="0"/>
          <w:numId w:val="66"/>
        </w:numPr>
        <w:jc w:val="both"/>
        <w:rPr>
          <w:sz w:val="22"/>
          <w:szCs w:val="22"/>
        </w:rPr>
      </w:pPr>
      <w:r w:rsidRPr="00FD61DB">
        <w:rPr>
          <w:sz w:val="22"/>
          <w:szCs w:val="22"/>
        </w:rPr>
        <w:t>дробление или консолидация ценных бумаг;</w:t>
      </w:r>
    </w:p>
    <w:p w:rsidR="007A4509" w:rsidRPr="00FD61DB" w:rsidRDefault="00C04E80" w:rsidP="001B0886">
      <w:pPr>
        <w:numPr>
          <w:ilvl w:val="0"/>
          <w:numId w:val="66"/>
        </w:numPr>
        <w:jc w:val="both"/>
        <w:rPr>
          <w:sz w:val="22"/>
          <w:szCs w:val="22"/>
        </w:rPr>
      </w:pPr>
      <w:r>
        <w:rPr>
          <w:sz w:val="22"/>
          <w:szCs w:val="22"/>
        </w:rPr>
        <w:t xml:space="preserve">начисление и </w:t>
      </w:r>
      <w:r w:rsidR="007A4509" w:rsidRPr="00FD61DB">
        <w:rPr>
          <w:sz w:val="22"/>
          <w:szCs w:val="22"/>
        </w:rPr>
        <w:t>выплата доходов ценными бумагами;</w:t>
      </w:r>
    </w:p>
    <w:p w:rsidR="007A4509" w:rsidRPr="00FD61DB" w:rsidRDefault="007A4509" w:rsidP="001B0886">
      <w:pPr>
        <w:numPr>
          <w:ilvl w:val="0"/>
          <w:numId w:val="66"/>
        </w:numPr>
        <w:jc w:val="both"/>
        <w:rPr>
          <w:sz w:val="22"/>
          <w:szCs w:val="22"/>
        </w:rPr>
      </w:pPr>
      <w:r w:rsidRPr="00FD61DB">
        <w:rPr>
          <w:sz w:val="22"/>
          <w:szCs w:val="22"/>
        </w:rPr>
        <w:t>объединение дополнительных выпусков эмиссионных ценных бумаг;</w:t>
      </w:r>
    </w:p>
    <w:p w:rsidR="00C04E80" w:rsidRDefault="007A4509" w:rsidP="001B0886">
      <w:pPr>
        <w:numPr>
          <w:ilvl w:val="0"/>
          <w:numId w:val="66"/>
        </w:numPr>
        <w:jc w:val="both"/>
        <w:rPr>
          <w:sz w:val="22"/>
          <w:szCs w:val="22"/>
        </w:rPr>
      </w:pPr>
      <w:r w:rsidRPr="00FD61DB">
        <w:rPr>
          <w:sz w:val="22"/>
          <w:szCs w:val="22"/>
        </w:rPr>
        <w:t xml:space="preserve">аннулирование индивидуального номера (кода) дополнительных выпусков эмиссионных </w:t>
      </w:r>
    </w:p>
    <w:p w:rsidR="007A4509" w:rsidRDefault="007A4509" w:rsidP="00C04E80">
      <w:pPr>
        <w:ind w:left="360"/>
        <w:jc w:val="both"/>
        <w:rPr>
          <w:sz w:val="22"/>
          <w:szCs w:val="22"/>
        </w:rPr>
      </w:pPr>
      <w:r w:rsidRPr="00FD61DB">
        <w:rPr>
          <w:sz w:val="22"/>
          <w:szCs w:val="22"/>
        </w:rPr>
        <w:t>ценных бумаг.</w:t>
      </w:r>
    </w:p>
    <w:p w:rsidR="007A4509" w:rsidRPr="00FD61DB" w:rsidRDefault="007A4509" w:rsidP="007A4509">
      <w:pPr>
        <w:jc w:val="both"/>
        <w:rPr>
          <w:sz w:val="22"/>
          <w:szCs w:val="22"/>
        </w:rPr>
      </w:pPr>
      <w:r w:rsidRPr="00FD61DB">
        <w:rPr>
          <w:sz w:val="22"/>
          <w:szCs w:val="22"/>
        </w:rPr>
        <w:lastRenderedPageBreak/>
        <w:t xml:space="preserve">5.1.7. Настоящий перечень депозитарных операций не является исчерпывающим. Депозитарий вправе предусмотреть в </w:t>
      </w:r>
      <w:r>
        <w:rPr>
          <w:sz w:val="22"/>
          <w:szCs w:val="22"/>
        </w:rPr>
        <w:t>Условиях</w:t>
      </w:r>
      <w:r w:rsidRPr="00FD61DB">
        <w:rPr>
          <w:sz w:val="22"/>
          <w:szCs w:val="22"/>
        </w:rPr>
        <w:t xml:space="preserve"> возможность совершения и иных депозитарных операций.</w:t>
      </w:r>
    </w:p>
    <w:p w:rsidR="007A4509" w:rsidRPr="00FD61DB" w:rsidRDefault="007A4509" w:rsidP="007A4509">
      <w:pPr>
        <w:jc w:val="both"/>
        <w:rPr>
          <w:b/>
          <w:bCs/>
          <w:sz w:val="22"/>
          <w:szCs w:val="22"/>
        </w:rPr>
      </w:pPr>
      <w:r w:rsidRPr="00FD61DB">
        <w:rPr>
          <w:b/>
          <w:bCs/>
          <w:sz w:val="22"/>
          <w:szCs w:val="22"/>
        </w:rPr>
        <w:t>5.2. Основания для совершения депозитарных операций.</w:t>
      </w:r>
    </w:p>
    <w:p w:rsidR="007A4509" w:rsidRPr="00FD61DB" w:rsidRDefault="007A4509" w:rsidP="007A4509">
      <w:pPr>
        <w:jc w:val="both"/>
        <w:rPr>
          <w:sz w:val="22"/>
          <w:szCs w:val="22"/>
        </w:rPr>
      </w:pPr>
      <w:r w:rsidRPr="00FD61DB">
        <w:rPr>
          <w:sz w:val="22"/>
          <w:szCs w:val="22"/>
        </w:rPr>
        <w:t xml:space="preserve">5.2.1. Основанием для совершения депозитарной операции является </w:t>
      </w:r>
      <w:r w:rsidRPr="00291396">
        <w:rPr>
          <w:b/>
          <w:i/>
          <w:sz w:val="22"/>
          <w:szCs w:val="22"/>
        </w:rPr>
        <w:t>поручение Депонента</w:t>
      </w:r>
      <w:r w:rsidRPr="00FD61DB">
        <w:rPr>
          <w:sz w:val="22"/>
          <w:szCs w:val="22"/>
        </w:rPr>
        <w:t xml:space="preserve"> </w:t>
      </w:r>
      <w:r w:rsidRPr="00291396">
        <w:rPr>
          <w:b/>
          <w:i/>
          <w:sz w:val="22"/>
          <w:szCs w:val="22"/>
        </w:rPr>
        <w:t>(уполномоченного им лица</w:t>
      </w:r>
      <w:r w:rsidRPr="00FD61DB">
        <w:rPr>
          <w:sz w:val="22"/>
          <w:szCs w:val="22"/>
        </w:rPr>
        <w:t xml:space="preserve">), оформленное согласно  </w:t>
      </w:r>
      <w:r w:rsidR="00C04E80">
        <w:rPr>
          <w:sz w:val="22"/>
          <w:szCs w:val="22"/>
        </w:rPr>
        <w:t xml:space="preserve">формам в </w:t>
      </w:r>
      <w:proofErr w:type="spellStart"/>
      <w:r w:rsidRPr="00E03B56">
        <w:rPr>
          <w:sz w:val="22"/>
          <w:szCs w:val="22"/>
          <w:u w:val="single"/>
        </w:rPr>
        <w:t>Приложени</w:t>
      </w:r>
      <w:r w:rsidR="00487F6C">
        <w:rPr>
          <w:sz w:val="22"/>
          <w:szCs w:val="22"/>
          <w:u w:val="single"/>
        </w:rPr>
        <w:t>ии</w:t>
      </w:r>
      <w:proofErr w:type="spellEnd"/>
      <w:r w:rsidR="00700A5A">
        <w:rPr>
          <w:sz w:val="22"/>
          <w:szCs w:val="22"/>
          <w:u w:val="single"/>
        </w:rPr>
        <w:t xml:space="preserve"> №</w:t>
      </w:r>
      <w:r w:rsidRPr="00E03B56">
        <w:rPr>
          <w:sz w:val="22"/>
          <w:szCs w:val="22"/>
          <w:u w:val="single"/>
        </w:rPr>
        <w:t xml:space="preserve"> </w:t>
      </w:r>
      <w:r w:rsidR="00C04E80" w:rsidRPr="00E03B56">
        <w:rPr>
          <w:sz w:val="22"/>
          <w:szCs w:val="22"/>
          <w:u w:val="single"/>
        </w:rPr>
        <w:t>2</w:t>
      </w:r>
      <w:r w:rsidR="00C04E80">
        <w:rPr>
          <w:sz w:val="22"/>
          <w:szCs w:val="22"/>
        </w:rPr>
        <w:t xml:space="preserve"> </w:t>
      </w:r>
      <w:r w:rsidR="004D4B7F">
        <w:rPr>
          <w:sz w:val="22"/>
          <w:szCs w:val="22"/>
        </w:rPr>
        <w:t xml:space="preserve">к </w:t>
      </w:r>
      <w:r>
        <w:rPr>
          <w:sz w:val="22"/>
          <w:szCs w:val="22"/>
        </w:rPr>
        <w:t>настоящи</w:t>
      </w:r>
      <w:r w:rsidR="004D4B7F">
        <w:rPr>
          <w:sz w:val="22"/>
          <w:szCs w:val="22"/>
        </w:rPr>
        <w:t>м</w:t>
      </w:r>
      <w:r>
        <w:rPr>
          <w:sz w:val="22"/>
          <w:szCs w:val="22"/>
        </w:rPr>
        <w:t xml:space="preserve"> Услови</w:t>
      </w:r>
      <w:r w:rsidR="004D4B7F">
        <w:rPr>
          <w:sz w:val="22"/>
          <w:szCs w:val="22"/>
        </w:rPr>
        <w:t>ям</w:t>
      </w:r>
      <w:r w:rsidRPr="00FD61DB">
        <w:rPr>
          <w:sz w:val="22"/>
          <w:szCs w:val="22"/>
        </w:rPr>
        <w:t xml:space="preserve"> </w:t>
      </w:r>
      <w:r w:rsidR="00C04E80">
        <w:rPr>
          <w:sz w:val="22"/>
          <w:szCs w:val="22"/>
        </w:rPr>
        <w:t>в зависимости от вида депозитарной операции (инвентарная, административная, информационная и пр.)</w:t>
      </w:r>
      <w:r w:rsidRPr="00FD61DB">
        <w:rPr>
          <w:sz w:val="22"/>
          <w:szCs w:val="22"/>
        </w:rPr>
        <w:t xml:space="preserve"> и переданное в Депозитарий, а также иные документы согласно действующему законодательству</w:t>
      </w:r>
      <w:r w:rsidR="00535AB0">
        <w:rPr>
          <w:sz w:val="22"/>
          <w:szCs w:val="22"/>
        </w:rPr>
        <w:t xml:space="preserve"> Российской Федерации</w:t>
      </w:r>
      <w:r w:rsidRPr="00FD61DB">
        <w:rPr>
          <w:sz w:val="22"/>
          <w:szCs w:val="22"/>
        </w:rPr>
        <w:t xml:space="preserve">. </w:t>
      </w:r>
    </w:p>
    <w:p w:rsidR="007A4509" w:rsidRPr="00FD61DB" w:rsidRDefault="007A4509" w:rsidP="007A4509">
      <w:pPr>
        <w:jc w:val="both"/>
        <w:rPr>
          <w:sz w:val="22"/>
          <w:szCs w:val="22"/>
        </w:rPr>
      </w:pPr>
      <w:r w:rsidRPr="00FD61DB">
        <w:rPr>
          <w:sz w:val="22"/>
          <w:szCs w:val="22"/>
        </w:rPr>
        <w:t xml:space="preserve">5.2.2. В случаях, установленных федеральными законами и иными нормативными правовыми актами Российской Федерации, Депозитарий обязан исполнять, оформленные надлежащим образом, письменные решения государственных органов: </w:t>
      </w:r>
    </w:p>
    <w:p w:rsidR="007A4509" w:rsidRPr="00FD61DB" w:rsidRDefault="007A4509" w:rsidP="001B0886">
      <w:pPr>
        <w:numPr>
          <w:ilvl w:val="0"/>
          <w:numId w:val="67"/>
        </w:numPr>
        <w:jc w:val="both"/>
        <w:rPr>
          <w:sz w:val="22"/>
          <w:szCs w:val="22"/>
        </w:rPr>
      </w:pPr>
      <w:r w:rsidRPr="00FD61DB">
        <w:rPr>
          <w:sz w:val="22"/>
          <w:szCs w:val="22"/>
        </w:rPr>
        <w:t>судов (арбитражных и общей юрисдикции);</w:t>
      </w:r>
    </w:p>
    <w:p w:rsidR="007A4509" w:rsidRPr="00FD61DB" w:rsidRDefault="007A4509" w:rsidP="001B0886">
      <w:pPr>
        <w:numPr>
          <w:ilvl w:val="0"/>
          <w:numId w:val="67"/>
        </w:numPr>
        <w:jc w:val="both"/>
        <w:rPr>
          <w:sz w:val="22"/>
          <w:szCs w:val="22"/>
        </w:rPr>
      </w:pPr>
      <w:r w:rsidRPr="00FD61DB">
        <w:rPr>
          <w:sz w:val="22"/>
          <w:szCs w:val="22"/>
        </w:rPr>
        <w:t>органов дознания и предварительного следствия;</w:t>
      </w:r>
    </w:p>
    <w:p w:rsidR="007A4509" w:rsidRPr="00FD61DB" w:rsidRDefault="007A4509" w:rsidP="001B0886">
      <w:pPr>
        <w:numPr>
          <w:ilvl w:val="0"/>
          <w:numId w:val="67"/>
        </w:numPr>
        <w:jc w:val="both"/>
        <w:rPr>
          <w:sz w:val="22"/>
          <w:szCs w:val="22"/>
        </w:rPr>
      </w:pPr>
      <w:r w:rsidRPr="00FD61DB">
        <w:rPr>
          <w:sz w:val="22"/>
          <w:szCs w:val="22"/>
        </w:rPr>
        <w:t>судебных приставов - исполнителей;</w:t>
      </w:r>
    </w:p>
    <w:p w:rsidR="007A4509" w:rsidRPr="00FD61DB" w:rsidRDefault="007A4509" w:rsidP="001B0886">
      <w:pPr>
        <w:numPr>
          <w:ilvl w:val="0"/>
          <w:numId w:val="67"/>
        </w:numPr>
        <w:jc w:val="both"/>
        <w:rPr>
          <w:sz w:val="22"/>
          <w:szCs w:val="22"/>
        </w:rPr>
      </w:pPr>
      <w:r w:rsidRPr="00FD61DB">
        <w:rPr>
          <w:sz w:val="22"/>
          <w:szCs w:val="22"/>
        </w:rPr>
        <w:t>иных в соответствии с действующим законодательством</w:t>
      </w:r>
      <w:r w:rsidR="00535AB0">
        <w:rPr>
          <w:sz w:val="22"/>
          <w:szCs w:val="22"/>
        </w:rPr>
        <w:t xml:space="preserve"> Российской Федерации</w:t>
      </w:r>
      <w:r w:rsidRPr="00FD61DB">
        <w:rPr>
          <w:sz w:val="22"/>
          <w:szCs w:val="22"/>
        </w:rPr>
        <w:t>.</w:t>
      </w:r>
    </w:p>
    <w:p w:rsidR="007A4509" w:rsidRPr="00FD61DB" w:rsidRDefault="007A4509" w:rsidP="007A4509">
      <w:pPr>
        <w:jc w:val="both"/>
        <w:rPr>
          <w:sz w:val="22"/>
          <w:szCs w:val="22"/>
        </w:rPr>
      </w:pPr>
      <w:r w:rsidRPr="00FD61DB">
        <w:rPr>
          <w:sz w:val="22"/>
          <w:szCs w:val="22"/>
        </w:rPr>
        <w:t>5.2.3. Письменные решения государственных органов должны сопровождаться приложением соответствующих документов (судебных актов; исполнительных документов; постановлений органов дознания и предварительного следствия и иных документов в соответствии с действующим законодательством</w:t>
      </w:r>
      <w:r w:rsidR="00663B37">
        <w:rPr>
          <w:sz w:val="22"/>
          <w:szCs w:val="22"/>
        </w:rPr>
        <w:t xml:space="preserve"> Российской Федерации</w:t>
      </w:r>
      <w:r w:rsidRPr="00FD61DB">
        <w:rPr>
          <w:sz w:val="22"/>
          <w:szCs w:val="22"/>
        </w:rPr>
        <w:t xml:space="preserve">). </w:t>
      </w:r>
    </w:p>
    <w:p w:rsidR="007A4509" w:rsidRDefault="007A4509" w:rsidP="007A4509">
      <w:pPr>
        <w:jc w:val="both"/>
        <w:rPr>
          <w:sz w:val="22"/>
          <w:szCs w:val="22"/>
        </w:rPr>
      </w:pPr>
      <w:r w:rsidRPr="00FD61DB">
        <w:rPr>
          <w:sz w:val="22"/>
          <w:szCs w:val="22"/>
        </w:rPr>
        <w:t xml:space="preserve">5.2.4. Поручение на совершение депозитарных операций должно быть составлено </w:t>
      </w:r>
      <w:r w:rsidRPr="00E03B56">
        <w:rPr>
          <w:b/>
          <w:i/>
          <w:sz w:val="22"/>
          <w:szCs w:val="22"/>
        </w:rPr>
        <w:t>в бумажной форме</w:t>
      </w:r>
      <w:r w:rsidRPr="00FD61DB">
        <w:rPr>
          <w:sz w:val="22"/>
          <w:szCs w:val="22"/>
        </w:rPr>
        <w:t xml:space="preserve"> с соблюдением требований действующих нормативных правовых актов Российской Федерации</w:t>
      </w:r>
      <w:r>
        <w:rPr>
          <w:sz w:val="22"/>
          <w:szCs w:val="22"/>
        </w:rPr>
        <w:t>, настоящих Условий и депозитарного (</w:t>
      </w:r>
      <w:proofErr w:type="spellStart"/>
      <w:r>
        <w:rPr>
          <w:sz w:val="22"/>
          <w:szCs w:val="22"/>
        </w:rPr>
        <w:t>междепозитарного</w:t>
      </w:r>
      <w:proofErr w:type="spellEnd"/>
      <w:r>
        <w:rPr>
          <w:sz w:val="22"/>
          <w:szCs w:val="22"/>
        </w:rPr>
        <w:t>) договора</w:t>
      </w:r>
      <w:r w:rsidRPr="00FD61DB">
        <w:rPr>
          <w:sz w:val="22"/>
          <w:szCs w:val="22"/>
        </w:rPr>
        <w:t xml:space="preserve">. Прием в качестве поручений документов </w:t>
      </w:r>
      <w:r w:rsidRPr="00E03B56">
        <w:rPr>
          <w:b/>
          <w:i/>
          <w:sz w:val="22"/>
          <w:szCs w:val="22"/>
        </w:rPr>
        <w:t>в электронной форме</w:t>
      </w:r>
      <w:r w:rsidRPr="00FD61DB">
        <w:rPr>
          <w:sz w:val="22"/>
          <w:szCs w:val="22"/>
        </w:rPr>
        <w:t xml:space="preserve"> допускается в случае и в порядке, предусмотренном законодательством Российской Федерации</w:t>
      </w:r>
      <w:r>
        <w:rPr>
          <w:sz w:val="22"/>
          <w:szCs w:val="22"/>
        </w:rPr>
        <w:t xml:space="preserve"> и</w:t>
      </w:r>
      <w:r w:rsidRPr="00FD61DB">
        <w:rPr>
          <w:sz w:val="22"/>
          <w:szCs w:val="22"/>
        </w:rPr>
        <w:t xml:space="preserve"> соглашением сторон. Порядок обмена документами в форме </w:t>
      </w:r>
      <w:r>
        <w:rPr>
          <w:sz w:val="22"/>
          <w:szCs w:val="22"/>
        </w:rPr>
        <w:t xml:space="preserve">ЭДО устанавливается </w:t>
      </w:r>
      <w:r w:rsidRPr="00FD61DB">
        <w:rPr>
          <w:sz w:val="22"/>
          <w:szCs w:val="22"/>
        </w:rPr>
        <w:t>отдельн</w:t>
      </w:r>
      <w:r>
        <w:rPr>
          <w:sz w:val="22"/>
          <w:szCs w:val="22"/>
        </w:rPr>
        <w:t>ы</w:t>
      </w:r>
      <w:r w:rsidRPr="00FD61DB">
        <w:rPr>
          <w:sz w:val="22"/>
          <w:szCs w:val="22"/>
        </w:rPr>
        <w:t xml:space="preserve">м </w:t>
      </w:r>
      <w:r>
        <w:rPr>
          <w:sz w:val="22"/>
          <w:szCs w:val="22"/>
        </w:rPr>
        <w:t xml:space="preserve">Дополнительным </w:t>
      </w:r>
      <w:r w:rsidRPr="00FD61DB">
        <w:rPr>
          <w:sz w:val="22"/>
          <w:szCs w:val="22"/>
        </w:rPr>
        <w:t>соглашени</w:t>
      </w:r>
      <w:r>
        <w:rPr>
          <w:sz w:val="22"/>
          <w:szCs w:val="22"/>
        </w:rPr>
        <w:t>ем к депозитарному  (</w:t>
      </w:r>
      <w:proofErr w:type="spellStart"/>
      <w:r>
        <w:rPr>
          <w:sz w:val="22"/>
          <w:szCs w:val="22"/>
        </w:rPr>
        <w:t>междепозитарному</w:t>
      </w:r>
      <w:proofErr w:type="spellEnd"/>
      <w:r>
        <w:rPr>
          <w:sz w:val="22"/>
          <w:szCs w:val="22"/>
        </w:rPr>
        <w:t xml:space="preserve">) договору. </w:t>
      </w:r>
      <w:proofErr w:type="gramStart"/>
      <w:r>
        <w:rPr>
          <w:sz w:val="22"/>
          <w:szCs w:val="22"/>
        </w:rPr>
        <w:t xml:space="preserve">Допускается приём поручений посредством почтовой, телеграфной, телетайпной, телефонной, электронной или иной связи, а также использование ЭП либо иного аналога собственноручной подписи в случае, если способ связи позволяет достоверно установить, что документ исходит от инициатора операции, и в порядке, предусмотренном действующим законодательством Российской Федерации или соглашением сторон (договором) с обязательным указанием выбранного способа передачи информации в Анкете депонента </w:t>
      </w:r>
      <w:r w:rsidRPr="0093477E">
        <w:rPr>
          <w:sz w:val="22"/>
          <w:szCs w:val="22"/>
        </w:rPr>
        <w:t>(Приложени</w:t>
      </w:r>
      <w:r w:rsidR="00487F6C">
        <w:rPr>
          <w:sz w:val="22"/>
          <w:szCs w:val="22"/>
        </w:rPr>
        <w:t>е</w:t>
      </w:r>
      <w:r w:rsidR="00663B37">
        <w:rPr>
          <w:sz w:val="22"/>
          <w:szCs w:val="22"/>
        </w:rPr>
        <w:t xml:space="preserve"> № </w:t>
      </w:r>
      <w:r w:rsidR="0093477E">
        <w:rPr>
          <w:sz w:val="22"/>
          <w:szCs w:val="22"/>
        </w:rPr>
        <w:t>2.2.1.-2.2.2</w:t>
      </w:r>
      <w:proofErr w:type="gramEnd"/>
      <w:r w:rsidR="00CA0488" w:rsidRPr="00CA0488">
        <w:rPr>
          <w:sz w:val="22"/>
        </w:rPr>
        <w:t xml:space="preserve"> </w:t>
      </w:r>
      <w:r w:rsidR="00CA0488">
        <w:rPr>
          <w:sz w:val="22"/>
        </w:rPr>
        <w:t>к настоящим Условиям</w:t>
      </w:r>
      <w:r w:rsidRPr="0093477E">
        <w:rPr>
          <w:sz w:val="22"/>
          <w:szCs w:val="22"/>
        </w:rPr>
        <w:t>).</w:t>
      </w:r>
      <w:r>
        <w:rPr>
          <w:sz w:val="22"/>
          <w:szCs w:val="22"/>
        </w:rPr>
        <w:t xml:space="preserve"> Прием Депозитарием в качестве поручения документа, подписанного ЭП, освобождает Депонента от обязанности последующего предоставления Депозитарию бумажной формы поручения. В остальных случаях, если иное не предусмотрено соглашением сторон (договором), Депонент обязан предоставить подлинник в течение 5 (Пяти) рабочих дней. </w:t>
      </w:r>
    </w:p>
    <w:p w:rsidR="007A4509" w:rsidRDefault="007A4509" w:rsidP="007A4509">
      <w:pPr>
        <w:ind w:firstLine="567"/>
        <w:jc w:val="both"/>
        <w:rPr>
          <w:sz w:val="22"/>
          <w:szCs w:val="22"/>
        </w:rPr>
      </w:pPr>
      <w:r>
        <w:rPr>
          <w:sz w:val="22"/>
          <w:szCs w:val="22"/>
        </w:rPr>
        <w:t>Не предоставление Депонентом в указанный срок поручения в форме бумажного документа является достаточным основанием для отказа Депозитария в предоставлении последующих услуг по депозитарному договору и от исполнения последующих поручений Депонента вплоть до получения Депозитарием требуемого документа.</w:t>
      </w:r>
    </w:p>
    <w:p w:rsidR="007A4509" w:rsidRDefault="007A4509" w:rsidP="0093477E">
      <w:pPr>
        <w:jc w:val="both"/>
        <w:rPr>
          <w:color w:val="000000"/>
          <w:sz w:val="22"/>
        </w:rPr>
      </w:pPr>
      <w:r>
        <w:rPr>
          <w:sz w:val="22"/>
          <w:szCs w:val="22"/>
        </w:rPr>
        <w:t>5.2.5</w:t>
      </w:r>
      <w:r w:rsidR="00E03B56">
        <w:rPr>
          <w:sz w:val="22"/>
          <w:szCs w:val="22"/>
        </w:rPr>
        <w:t>.</w:t>
      </w:r>
      <w:r>
        <w:rPr>
          <w:sz w:val="22"/>
          <w:szCs w:val="22"/>
        </w:rPr>
        <w:t xml:space="preserve"> </w:t>
      </w:r>
      <w:proofErr w:type="gramStart"/>
      <w:r w:rsidRPr="00001E1F">
        <w:rPr>
          <w:color w:val="000000"/>
          <w:sz w:val="22"/>
        </w:rPr>
        <w:t>На основании отдельных соглашений к депозитарному договору</w:t>
      </w:r>
      <w:r>
        <w:rPr>
          <w:color w:val="000000"/>
          <w:sz w:val="22"/>
        </w:rPr>
        <w:t xml:space="preserve"> между Депонентом и Депозитарием поручения на проведение инвентарных и информационных депозитарных операций могут быть переданы посредством международной системы </w:t>
      </w:r>
      <w:r>
        <w:rPr>
          <w:color w:val="000000"/>
          <w:sz w:val="22"/>
          <w:lang w:val="en-US"/>
        </w:rPr>
        <w:t>SWIFT</w:t>
      </w:r>
      <w:r>
        <w:rPr>
          <w:color w:val="000000"/>
          <w:sz w:val="22"/>
        </w:rPr>
        <w:t xml:space="preserve"> в виде инструкций свободного формата МТ599, а также инструкций на списание/зачисление ценных бумаг форматов </w:t>
      </w:r>
      <w:r>
        <w:rPr>
          <w:color w:val="000000"/>
          <w:sz w:val="22"/>
          <w:lang w:val="en-US"/>
        </w:rPr>
        <w:t>MT</w:t>
      </w:r>
      <w:r w:rsidRPr="003127F3">
        <w:rPr>
          <w:color w:val="000000"/>
          <w:sz w:val="22"/>
        </w:rPr>
        <w:t>540</w:t>
      </w:r>
      <w:r>
        <w:rPr>
          <w:color w:val="000000"/>
          <w:sz w:val="22"/>
        </w:rPr>
        <w:t>-</w:t>
      </w:r>
      <w:r>
        <w:rPr>
          <w:color w:val="000000"/>
          <w:sz w:val="22"/>
          <w:lang w:val="en-US"/>
        </w:rPr>
        <w:t>MT</w:t>
      </w:r>
      <w:r w:rsidRPr="003127F3">
        <w:rPr>
          <w:color w:val="000000"/>
          <w:sz w:val="22"/>
        </w:rPr>
        <w:t>54</w:t>
      </w:r>
      <w:r>
        <w:rPr>
          <w:color w:val="000000"/>
          <w:sz w:val="22"/>
        </w:rPr>
        <w:t>7, Сообщения формата МТ599 должны содержать информацию, аналогичную имеющейся на бумажной форме поручения.</w:t>
      </w:r>
      <w:proofErr w:type="gramEnd"/>
    </w:p>
    <w:p w:rsidR="007A4509" w:rsidRDefault="007A4509" w:rsidP="0093477E">
      <w:pPr>
        <w:pStyle w:val="a7"/>
        <w:spacing w:after="0"/>
        <w:jc w:val="both"/>
        <w:rPr>
          <w:sz w:val="22"/>
        </w:rPr>
      </w:pPr>
      <w:r>
        <w:rPr>
          <w:sz w:val="22"/>
          <w:szCs w:val="22"/>
        </w:rPr>
        <w:t xml:space="preserve">5.2.6.  </w:t>
      </w:r>
      <w:r>
        <w:rPr>
          <w:sz w:val="22"/>
        </w:rPr>
        <w:t>Клиентское пору</w:t>
      </w:r>
      <w:r w:rsidR="0093477E">
        <w:rPr>
          <w:sz w:val="22"/>
        </w:rPr>
        <w:t xml:space="preserve">чение подписывается Депонентом </w:t>
      </w:r>
      <w:r>
        <w:rPr>
          <w:sz w:val="22"/>
        </w:rPr>
        <w:t>или от имени Депонента - уполномоченным им лицом, в том числе оператором, попечителем, распорядителем</w:t>
      </w:r>
      <w:r w:rsidR="0093477E">
        <w:rPr>
          <w:sz w:val="22"/>
        </w:rPr>
        <w:t xml:space="preserve">. В зависимости от операции, </w:t>
      </w:r>
      <w:r>
        <w:rPr>
          <w:sz w:val="22"/>
        </w:rPr>
        <w:t>на</w:t>
      </w:r>
      <w:r w:rsidR="0093477E">
        <w:rPr>
          <w:sz w:val="22"/>
        </w:rPr>
        <w:t>пример, блокировка ценных бумаг,</w:t>
      </w:r>
      <w:r>
        <w:rPr>
          <w:sz w:val="22"/>
        </w:rPr>
        <w:t xml:space="preserve"> поручение, помимо Депонента, подписывается контрагентом (залогодателем, залогодержателем или от имени контрагента уполномоченным им лицом, в том числе оператором, попечителем, распорядителем). </w:t>
      </w:r>
    </w:p>
    <w:p w:rsidR="00C6716F" w:rsidRPr="000A45DA" w:rsidRDefault="00924F95" w:rsidP="00C6716F">
      <w:pPr>
        <w:pStyle w:val="a7"/>
        <w:spacing w:after="0"/>
        <w:jc w:val="both"/>
        <w:rPr>
          <w:sz w:val="22"/>
        </w:rPr>
      </w:pPr>
      <w:r w:rsidRPr="000A45DA">
        <w:rPr>
          <w:sz w:val="22"/>
          <w:szCs w:val="22"/>
        </w:rPr>
        <w:t>5.2.7. Для проведения инвентарных операций по торговому счету депо Депонента по результатам совершения им сделок с ценными бумагами в торговой системе организатора торговли Депозитарий вправе использовать в качестве основания Распоряжение на операции по счетам ДЕПО (Приложение № 2.5</w:t>
      </w:r>
      <w:r w:rsidR="003F1D9E" w:rsidRPr="000A45DA">
        <w:rPr>
          <w:sz w:val="22"/>
          <w:szCs w:val="22"/>
        </w:rPr>
        <w:t xml:space="preserve"> к настоящим Условиям</w:t>
      </w:r>
      <w:r w:rsidRPr="000A45DA">
        <w:rPr>
          <w:sz w:val="22"/>
          <w:szCs w:val="22"/>
        </w:rPr>
        <w:t xml:space="preserve">), составленное на основании отчета клиринговой организации. Инициатором  инвентарных операций по торговому счету депо выступает Банк. Распоряжение на операции по торговым счетам ДЕПО должно быть подписано руководителем или уполномоченным </w:t>
      </w:r>
      <w:r w:rsidRPr="000A45DA">
        <w:rPr>
          <w:sz w:val="22"/>
          <w:szCs w:val="22"/>
        </w:rPr>
        <w:lastRenderedPageBreak/>
        <w:t>сотрудником соответствующего структурного подразделения Банка осуществляющего  операции на рынке ценных бумаг.</w:t>
      </w:r>
    </w:p>
    <w:p w:rsidR="007A4509" w:rsidRPr="00FD61DB" w:rsidRDefault="007A4509" w:rsidP="00FF72BF">
      <w:pPr>
        <w:jc w:val="both"/>
        <w:rPr>
          <w:sz w:val="22"/>
          <w:szCs w:val="22"/>
        </w:rPr>
      </w:pPr>
      <w:r w:rsidRPr="00FD61DB">
        <w:rPr>
          <w:sz w:val="22"/>
          <w:szCs w:val="22"/>
        </w:rPr>
        <w:t>5.2.</w:t>
      </w:r>
      <w:r w:rsidRPr="00A54381">
        <w:rPr>
          <w:sz w:val="22"/>
          <w:szCs w:val="22"/>
        </w:rPr>
        <w:t>8</w:t>
      </w:r>
      <w:r w:rsidRPr="00FD61DB">
        <w:rPr>
          <w:sz w:val="22"/>
          <w:szCs w:val="22"/>
        </w:rPr>
        <w:t xml:space="preserve">. Депозитарий может </w:t>
      </w:r>
      <w:r w:rsidRPr="00291396">
        <w:rPr>
          <w:b/>
          <w:i/>
          <w:sz w:val="22"/>
          <w:szCs w:val="22"/>
        </w:rPr>
        <w:t xml:space="preserve">отказать </w:t>
      </w:r>
      <w:r w:rsidRPr="00F23143">
        <w:rPr>
          <w:sz w:val="22"/>
          <w:szCs w:val="22"/>
          <w:u w:val="single"/>
        </w:rPr>
        <w:t>в принятии поручения</w:t>
      </w:r>
      <w:r w:rsidRPr="00FD61DB">
        <w:rPr>
          <w:sz w:val="22"/>
          <w:szCs w:val="22"/>
        </w:rPr>
        <w:t xml:space="preserve"> к исполнению по следующим основаниям: </w:t>
      </w:r>
    </w:p>
    <w:p w:rsidR="007A4509" w:rsidRPr="00FD61DB" w:rsidRDefault="007A4509" w:rsidP="001B0886">
      <w:pPr>
        <w:numPr>
          <w:ilvl w:val="0"/>
          <w:numId w:val="68"/>
        </w:numPr>
        <w:jc w:val="both"/>
        <w:rPr>
          <w:sz w:val="22"/>
          <w:szCs w:val="22"/>
        </w:rPr>
      </w:pPr>
      <w:r w:rsidRPr="00FD61DB">
        <w:rPr>
          <w:sz w:val="22"/>
          <w:szCs w:val="22"/>
        </w:rPr>
        <w:t>поручение представлено в Депозитарий лицом, не имеющим соответствующих полномочий;</w:t>
      </w:r>
    </w:p>
    <w:p w:rsidR="007A4509" w:rsidRPr="00FD61DB" w:rsidRDefault="007A4509" w:rsidP="001B0886">
      <w:pPr>
        <w:numPr>
          <w:ilvl w:val="0"/>
          <w:numId w:val="68"/>
        </w:numPr>
        <w:jc w:val="both"/>
        <w:rPr>
          <w:sz w:val="22"/>
          <w:szCs w:val="22"/>
        </w:rPr>
      </w:pPr>
      <w:r w:rsidRPr="00FD61DB">
        <w:rPr>
          <w:sz w:val="22"/>
          <w:szCs w:val="22"/>
        </w:rPr>
        <w:t xml:space="preserve">поручение представлено в Депозитарий способом, не соответствующим </w:t>
      </w:r>
      <w:r>
        <w:rPr>
          <w:sz w:val="22"/>
          <w:szCs w:val="22"/>
        </w:rPr>
        <w:t xml:space="preserve">Анкете депонента, </w:t>
      </w:r>
      <w:r w:rsidRPr="00FD61DB">
        <w:rPr>
          <w:sz w:val="22"/>
          <w:szCs w:val="22"/>
        </w:rPr>
        <w:t xml:space="preserve">депозитарному договору или иному соглашению с конкретным </w:t>
      </w:r>
      <w:r>
        <w:rPr>
          <w:sz w:val="22"/>
          <w:szCs w:val="22"/>
        </w:rPr>
        <w:t>д</w:t>
      </w:r>
      <w:r w:rsidRPr="00FD61DB">
        <w:rPr>
          <w:sz w:val="22"/>
          <w:szCs w:val="22"/>
        </w:rPr>
        <w:t xml:space="preserve">епонентом, или способом, не предусмотренным </w:t>
      </w:r>
      <w:r>
        <w:rPr>
          <w:sz w:val="22"/>
          <w:szCs w:val="22"/>
        </w:rPr>
        <w:t>Условиями</w:t>
      </w:r>
      <w:r w:rsidRPr="00FD61DB">
        <w:rPr>
          <w:sz w:val="22"/>
          <w:szCs w:val="22"/>
        </w:rPr>
        <w:t xml:space="preserve"> Депозитария;</w:t>
      </w:r>
    </w:p>
    <w:p w:rsidR="007A4509" w:rsidRPr="00FD61DB" w:rsidRDefault="007A4509" w:rsidP="001B0886">
      <w:pPr>
        <w:numPr>
          <w:ilvl w:val="0"/>
          <w:numId w:val="68"/>
        </w:numPr>
        <w:jc w:val="both"/>
        <w:rPr>
          <w:sz w:val="22"/>
          <w:szCs w:val="22"/>
        </w:rPr>
      </w:pPr>
      <w:r w:rsidRPr="00FD61DB">
        <w:rPr>
          <w:sz w:val="22"/>
          <w:szCs w:val="22"/>
        </w:rPr>
        <w:t>поручение подписано лицом, не имеющим соответствующих полномочий;</w:t>
      </w:r>
    </w:p>
    <w:p w:rsidR="007A4509" w:rsidRPr="00FD61DB" w:rsidRDefault="007A4509" w:rsidP="001B0886">
      <w:pPr>
        <w:numPr>
          <w:ilvl w:val="0"/>
          <w:numId w:val="68"/>
        </w:numPr>
        <w:jc w:val="both"/>
        <w:rPr>
          <w:sz w:val="22"/>
          <w:szCs w:val="22"/>
        </w:rPr>
      </w:pPr>
      <w:r w:rsidRPr="00FD61DB">
        <w:rPr>
          <w:sz w:val="22"/>
          <w:szCs w:val="22"/>
        </w:rPr>
        <w:t>наличие у Депозитария существенных и обоснованных сомнений в подлинности подписи или оттиска печати инициатора операции;</w:t>
      </w:r>
    </w:p>
    <w:p w:rsidR="007A4509" w:rsidRPr="00FD61DB" w:rsidRDefault="007A4509" w:rsidP="001B0886">
      <w:pPr>
        <w:numPr>
          <w:ilvl w:val="0"/>
          <w:numId w:val="68"/>
        </w:numPr>
        <w:jc w:val="both"/>
        <w:rPr>
          <w:sz w:val="22"/>
          <w:szCs w:val="22"/>
        </w:rPr>
      </w:pPr>
      <w:r w:rsidRPr="00FD61DB">
        <w:rPr>
          <w:sz w:val="22"/>
          <w:szCs w:val="22"/>
        </w:rPr>
        <w:t xml:space="preserve">поручение оформлено с нарушениями требований </w:t>
      </w:r>
      <w:r>
        <w:rPr>
          <w:sz w:val="22"/>
          <w:szCs w:val="22"/>
        </w:rPr>
        <w:t>Условий</w:t>
      </w:r>
      <w:r w:rsidRPr="00FD61DB">
        <w:rPr>
          <w:sz w:val="22"/>
          <w:szCs w:val="22"/>
        </w:rPr>
        <w:t xml:space="preserve"> Депозитария;</w:t>
      </w:r>
    </w:p>
    <w:p w:rsidR="007A4509" w:rsidRPr="00FD61DB" w:rsidRDefault="007A4509" w:rsidP="001B0886">
      <w:pPr>
        <w:numPr>
          <w:ilvl w:val="0"/>
          <w:numId w:val="68"/>
        </w:numPr>
        <w:jc w:val="both"/>
        <w:rPr>
          <w:sz w:val="22"/>
          <w:szCs w:val="22"/>
        </w:rPr>
      </w:pPr>
      <w:r w:rsidRPr="00FD61DB">
        <w:rPr>
          <w:sz w:val="22"/>
          <w:szCs w:val="22"/>
        </w:rPr>
        <w:t xml:space="preserve">состав или оформление сопровождающих документов не соответствуют </w:t>
      </w:r>
      <w:r>
        <w:rPr>
          <w:sz w:val="22"/>
          <w:szCs w:val="22"/>
        </w:rPr>
        <w:t>Условиям</w:t>
      </w:r>
      <w:r w:rsidRPr="00FD61DB">
        <w:rPr>
          <w:sz w:val="22"/>
          <w:szCs w:val="22"/>
        </w:rPr>
        <w:t xml:space="preserve"> Депозитария</w:t>
      </w:r>
      <w:r>
        <w:rPr>
          <w:sz w:val="22"/>
          <w:szCs w:val="22"/>
        </w:rPr>
        <w:t xml:space="preserve"> и действующему законодательству Российской Федерации</w:t>
      </w:r>
      <w:r w:rsidRPr="00FD61DB">
        <w:rPr>
          <w:sz w:val="22"/>
          <w:szCs w:val="22"/>
        </w:rPr>
        <w:t>;</w:t>
      </w:r>
    </w:p>
    <w:p w:rsidR="007A4509" w:rsidRPr="00FD61DB" w:rsidRDefault="007A4509" w:rsidP="001B0886">
      <w:pPr>
        <w:numPr>
          <w:ilvl w:val="0"/>
          <w:numId w:val="68"/>
        </w:numPr>
        <w:jc w:val="both"/>
        <w:rPr>
          <w:sz w:val="22"/>
          <w:szCs w:val="22"/>
        </w:rPr>
      </w:pPr>
      <w:r w:rsidRPr="00FD61DB">
        <w:rPr>
          <w:sz w:val="22"/>
          <w:szCs w:val="22"/>
        </w:rPr>
        <w:t>в поручении или сопровождающих документах недостаточно данных для исполнения поручения или содержащаяся в них информация противоречива;</w:t>
      </w:r>
    </w:p>
    <w:p w:rsidR="007A4509" w:rsidRPr="00FD61DB" w:rsidRDefault="007A4509" w:rsidP="001B0886">
      <w:pPr>
        <w:numPr>
          <w:ilvl w:val="0"/>
          <w:numId w:val="68"/>
        </w:numPr>
        <w:jc w:val="both"/>
        <w:rPr>
          <w:sz w:val="22"/>
          <w:szCs w:val="22"/>
        </w:rPr>
      </w:pPr>
      <w:r w:rsidRPr="00FD61DB">
        <w:rPr>
          <w:sz w:val="22"/>
          <w:szCs w:val="22"/>
        </w:rPr>
        <w:t>поручение оформлено с исправлениями;</w:t>
      </w:r>
    </w:p>
    <w:p w:rsidR="007A4509" w:rsidRDefault="007A4509" w:rsidP="001B0886">
      <w:pPr>
        <w:numPr>
          <w:ilvl w:val="0"/>
          <w:numId w:val="68"/>
        </w:numPr>
        <w:jc w:val="both"/>
        <w:rPr>
          <w:sz w:val="22"/>
          <w:szCs w:val="22"/>
        </w:rPr>
      </w:pPr>
      <w:r w:rsidRPr="00FD61DB">
        <w:rPr>
          <w:sz w:val="22"/>
          <w:szCs w:val="22"/>
        </w:rPr>
        <w:t>сведения, содержащиеся в представленных документах, не соответствуют сведениям, содержащимся в учетных регистрах Депозитария;</w:t>
      </w:r>
    </w:p>
    <w:p w:rsidR="007A4509" w:rsidRPr="00FD61DB" w:rsidRDefault="007A4509" w:rsidP="001B0886">
      <w:pPr>
        <w:numPr>
          <w:ilvl w:val="0"/>
          <w:numId w:val="68"/>
        </w:numPr>
        <w:jc w:val="both"/>
        <w:rPr>
          <w:sz w:val="22"/>
          <w:szCs w:val="22"/>
        </w:rPr>
      </w:pPr>
      <w:r>
        <w:rPr>
          <w:sz w:val="22"/>
          <w:szCs w:val="22"/>
        </w:rPr>
        <w:t>Депонент нарушает условия Договора, требования настоящих Условий или законодательства Р</w:t>
      </w:r>
      <w:r w:rsidR="00535AB0">
        <w:rPr>
          <w:sz w:val="22"/>
          <w:szCs w:val="22"/>
        </w:rPr>
        <w:t xml:space="preserve">оссийской </w:t>
      </w:r>
      <w:r>
        <w:rPr>
          <w:sz w:val="22"/>
          <w:szCs w:val="22"/>
        </w:rPr>
        <w:t>Ф</w:t>
      </w:r>
      <w:r w:rsidR="00535AB0">
        <w:rPr>
          <w:sz w:val="22"/>
          <w:szCs w:val="22"/>
        </w:rPr>
        <w:t>едерации</w:t>
      </w:r>
      <w:r>
        <w:rPr>
          <w:sz w:val="22"/>
          <w:szCs w:val="22"/>
        </w:rPr>
        <w:t xml:space="preserve"> о рынке ценных бумаг.</w:t>
      </w:r>
    </w:p>
    <w:p w:rsidR="007A4509" w:rsidRPr="00FD61DB" w:rsidRDefault="007A4509" w:rsidP="007A4509">
      <w:pPr>
        <w:jc w:val="both"/>
        <w:rPr>
          <w:sz w:val="22"/>
          <w:szCs w:val="22"/>
        </w:rPr>
      </w:pPr>
      <w:r w:rsidRPr="00FD61DB">
        <w:rPr>
          <w:sz w:val="22"/>
          <w:szCs w:val="22"/>
        </w:rPr>
        <w:t>5.2.</w:t>
      </w:r>
      <w:r w:rsidRPr="00A54381">
        <w:rPr>
          <w:sz w:val="22"/>
          <w:szCs w:val="22"/>
        </w:rPr>
        <w:t>9</w:t>
      </w:r>
      <w:r w:rsidRPr="00FD61DB">
        <w:rPr>
          <w:sz w:val="22"/>
          <w:szCs w:val="22"/>
        </w:rPr>
        <w:t xml:space="preserve">. При приеме поручения </w:t>
      </w:r>
      <w:r>
        <w:rPr>
          <w:sz w:val="22"/>
          <w:szCs w:val="22"/>
        </w:rPr>
        <w:t xml:space="preserve">ответственный сотрудник Депозитария осуществляет проверку документов  в соответствии с </w:t>
      </w:r>
      <w:r w:rsidR="00DF4186">
        <w:rPr>
          <w:sz w:val="22"/>
          <w:szCs w:val="22"/>
        </w:rPr>
        <w:t>под</w:t>
      </w:r>
      <w:r>
        <w:rPr>
          <w:sz w:val="22"/>
          <w:szCs w:val="22"/>
        </w:rPr>
        <w:t>пунктами 5.2.4, 5.2.5.</w:t>
      </w:r>
      <w:r w:rsidR="00CA0488" w:rsidRPr="00CA0488">
        <w:rPr>
          <w:sz w:val="22"/>
        </w:rPr>
        <w:t xml:space="preserve"> </w:t>
      </w:r>
      <w:r w:rsidR="00CA0488">
        <w:rPr>
          <w:sz w:val="22"/>
        </w:rPr>
        <w:t>настоящих Услови</w:t>
      </w:r>
      <w:r w:rsidR="00700A5A">
        <w:rPr>
          <w:sz w:val="22"/>
        </w:rPr>
        <w:t>й</w:t>
      </w:r>
      <w:r>
        <w:rPr>
          <w:sz w:val="22"/>
          <w:szCs w:val="22"/>
        </w:rPr>
        <w:t>, проставляет на нём дату</w:t>
      </w:r>
      <w:r w:rsidR="00FF72BF">
        <w:rPr>
          <w:sz w:val="22"/>
          <w:szCs w:val="22"/>
        </w:rPr>
        <w:t>,</w:t>
      </w:r>
      <w:r>
        <w:rPr>
          <w:sz w:val="22"/>
          <w:szCs w:val="22"/>
        </w:rPr>
        <w:t xml:space="preserve"> время приема</w:t>
      </w:r>
      <w:r w:rsidR="00FF72BF">
        <w:rPr>
          <w:sz w:val="22"/>
          <w:szCs w:val="22"/>
        </w:rPr>
        <w:t>, регистрационный номер поручения в системе учета Депозитария и подписывает. В</w:t>
      </w:r>
      <w:r>
        <w:rPr>
          <w:sz w:val="22"/>
          <w:szCs w:val="22"/>
        </w:rPr>
        <w:t xml:space="preserve"> случае отказа</w:t>
      </w:r>
      <w:r w:rsidR="00FF72BF">
        <w:rPr>
          <w:sz w:val="22"/>
          <w:szCs w:val="22"/>
        </w:rPr>
        <w:t xml:space="preserve"> в приёме поручения в строке «Регистрационный номе</w:t>
      </w:r>
      <w:r w:rsidR="00F23143">
        <w:rPr>
          <w:sz w:val="22"/>
          <w:szCs w:val="22"/>
        </w:rPr>
        <w:t>р</w:t>
      </w:r>
      <w:r w:rsidR="00FF72BF">
        <w:rPr>
          <w:sz w:val="22"/>
          <w:szCs w:val="22"/>
        </w:rPr>
        <w:t xml:space="preserve"> в системе учета Депозитария» проставляется отметка «Отказано» с одновременным оформлением и выдачей «Уведомления об отказе»</w:t>
      </w:r>
      <w:r w:rsidR="00F23143">
        <w:rPr>
          <w:sz w:val="22"/>
          <w:szCs w:val="22"/>
        </w:rPr>
        <w:t xml:space="preserve"> (Приложение </w:t>
      </w:r>
      <w:r w:rsidR="00663B37">
        <w:rPr>
          <w:sz w:val="22"/>
          <w:szCs w:val="22"/>
        </w:rPr>
        <w:t xml:space="preserve">№ </w:t>
      </w:r>
      <w:r w:rsidR="00F23143">
        <w:rPr>
          <w:sz w:val="22"/>
          <w:szCs w:val="22"/>
        </w:rPr>
        <w:t>3.</w:t>
      </w:r>
      <w:r w:rsidR="006F5427">
        <w:rPr>
          <w:sz w:val="22"/>
          <w:szCs w:val="22"/>
        </w:rPr>
        <w:t>6</w:t>
      </w:r>
      <w:r w:rsidR="00F23143">
        <w:rPr>
          <w:sz w:val="22"/>
          <w:szCs w:val="22"/>
        </w:rPr>
        <w:t>.</w:t>
      </w:r>
      <w:r w:rsidR="003F1D9E">
        <w:rPr>
          <w:sz w:val="22"/>
          <w:szCs w:val="22"/>
        </w:rPr>
        <w:t xml:space="preserve"> к настоящим Условиям</w:t>
      </w:r>
      <w:r w:rsidR="00F23143">
        <w:rPr>
          <w:sz w:val="22"/>
          <w:szCs w:val="22"/>
        </w:rPr>
        <w:t>)</w:t>
      </w:r>
      <w:r w:rsidR="00FF72BF">
        <w:rPr>
          <w:sz w:val="22"/>
          <w:szCs w:val="22"/>
        </w:rPr>
        <w:t xml:space="preserve">, где указана </w:t>
      </w:r>
      <w:r>
        <w:rPr>
          <w:sz w:val="22"/>
          <w:szCs w:val="22"/>
        </w:rPr>
        <w:t>причин</w:t>
      </w:r>
      <w:r w:rsidR="00FF72BF">
        <w:rPr>
          <w:sz w:val="22"/>
          <w:szCs w:val="22"/>
        </w:rPr>
        <w:t>а</w:t>
      </w:r>
      <w:r>
        <w:rPr>
          <w:sz w:val="22"/>
          <w:szCs w:val="22"/>
        </w:rPr>
        <w:t xml:space="preserve"> отказа</w:t>
      </w:r>
      <w:r w:rsidRPr="00FD61DB">
        <w:rPr>
          <w:sz w:val="22"/>
          <w:szCs w:val="22"/>
        </w:rPr>
        <w:t>.</w:t>
      </w:r>
      <w:r>
        <w:rPr>
          <w:sz w:val="22"/>
          <w:szCs w:val="22"/>
        </w:rPr>
        <w:t xml:space="preserve"> Отметка депозитария о факте приёма (отказа в приёме) ставится работником Депозитария на 2-ом экземпляре поручения или на ксерокопии поручения и передаётся Депоненту или его Уполномоченному лицу.</w:t>
      </w:r>
    </w:p>
    <w:p w:rsidR="007A4509" w:rsidRPr="00A54381" w:rsidRDefault="007A4509" w:rsidP="007A4509">
      <w:pPr>
        <w:jc w:val="both"/>
        <w:rPr>
          <w:bCs/>
          <w:sz w:val="22"/>
          <w:szCs w:val="22"/>
        </w:rPr>
      </w:pPr>
      <w:r w:rsidRPr="00384265">
        <w:rPr>
          <w:bCs/>
          <w:sz w:val="22"/>
          <w:szCs w:val="22"/>
        </w:rPr>
        <w:t>5.2.</w:t>
      </w:r>
      <w:r w:rsidRPr="00A54381">
        <w:rPr>
          <w:bCs/>
          <w:sz w:val="22"/>
          <w:szCs w:val="22"/>
        </w:rPr>
        <w:t>10</w:t>
      </w:r>
      <w:r w:rsidRPr="00384265">
        <w:rPr>
          <w:bCs/>
          <w:sz w:val="22"/>
          <w:szCs w:val="22"/>
        </w:rPr>
        <w:t>. Поручение подается в Депозитарий  в течение 3 (</w:t>
      </w:r>
      <w:r w:rsidR="00F91AF3">
        <w:rPr>
          <w:bCs/>
          <w:sz w:val="22"/>
          <w:szCs w:val="22"/>
        </w:rPr>
        <w:t>Т</w:t>
      </w:r>
      <w:r w:rsidRPr="00384265">
        <w:rPr>
          <w:bCs/>
          <w:sz w:val="22"/>
          <w:szCs w:val="22"/>
        </w:rPr>
        <w:t>рёх) рабочих  дней с момента его оформления.</w:t>
      </w:r>
    </w:p>
    <w:p w:rsidR="007A4509" w:rsidRDefault="007A4509" w:rsidP="007A4509">
      <w:pPr>
        <w:tabs>
          <w:tab w:val="left" w:pos="567"/>
        </w:tabs>
        <w:jc w:val="both"/>
        <w:rPr>
          <w:sz w:val="22"/>
        </w:rPr>
      </w:pPr>
      <w:r>
        <w:rPr>
          <w:sz w:val="22"/>
        </w:rPr>
        <w:t xml:space="preserve">5.2.11. Изменение каких-либо условий в переданном поручении не допускается. При необходимости, аннулирование ранее поданного поручения производится путем передачи в Депозитарий  Поручения на отмену депозитарной операции </w:t>
      </w:r>
      <w:r w:rsidRPr="00F23143">
        <w:rPr>
          <w:sz w:val="22"/>
        </w:rPr>
        <w:t>(Приложение</w:t>
      </w:r>
      <w:r w:rsidR="000F6AE8">
        <w:rPr>
          <w:sz w:val="22"/>
        </w:rPr>
        <w:t xml:space="preserve"> </w:t>
      </w:r>
      <w:r w:rsidR="00663B37">
        <w:rPr>
          <w:sz w:val="22"/>
        </w:rPr>
        <w:t xml:space="preserve">№ </w:t>
      </w:r>
      <w:r w:rsidR="00F23143">
        <w:rPr>
          <w:sz w:val="22"/>
        </w:rPr>
        <w:t>2.13</w:t>
      </w:r>
      <w:r w:rsidR="00CA0488" w:rsidRPr="00CA0488">
        <w:rPr>
          <w:sz w:val="22"/>
        </w:rPr>
        <w:t xml:space="preserve"> </w:t>
      </w:r>
      <w:r w:rsidR="00CA0488">
        <w:rPr>
          <w:sz w:val="22"/>
        </w:rPr>
        <w:t>к настоящим Условиям</w:t>
      </w:r>
      <w:r w:rsidRPr="00F23143">
        <w:rPr>
          <w:sz w:val="22"/>
        </w:rPr>
        <w:t>),</w:t>
      </w:r>
      <w:r>
        <w:rPr>
          <w:sz w:val="22"/>
        </w:rPr>
        <w:t xml:space="preserve"> и подается новое поручение. Распоряжение Депонента об отмене ранее поданного поручения  принимается Депозитарием способом, аналогичным </w:t>
      </w:r>
      <w:proofErr w:type="gramStart"/>
      <w:r>
        <w:rPr>
          <w:sz w:val="22"/>
        </w:rPr>
        <w:t>изложенному</w:t>
      </w:r>
      <w:proofErr w:type="gramEnd"/>
      <w:r>
        <w:rPr>
          <w:sz w:val="22"/>
        </w:rPr>
        <w:t xml:space="preserve"> в п.5.2.4.</w:t>
      </w:r>
      <w:r w:rsidR="00CA0488">
        <w:rPr>
          <w:sz w:val="22"/>
        </w:rPr>
        <w:t xml:space="preserve"> настоящих Условий</w:t>
      </w:r>
      <w:r>
        <w:rPr>
          <w:sz w:val="22"/>
        </w:rPr>
        <w:t>, до момента фактического исполнения поручения.</w:t>
      </w:r>
    </w:p>
    <w:p w:rsidR="007A4509" w:rsidRDefault="007A4509" w:rsidP="007A4509">
      <w:pPr>
        <w:jc w:val="both"/>
        <w:rPr>
          <w:sz w:val="22"/>
        </w:rPr>
      </w:pPr>
      <w:r>
        <w:rPr>
          <w:sz w:val="22"/>
        </w:rPr>
        <w:t>5.2.12. Депозитарий имеет право потребовать от инициатора депозитарной операции предоставления документов и сведений, необходимых для исполнения депозитарной операции в соответствии с  Условиями, действующим законодательством Российской Федерации, требованиями третьих лиц, участвующих в исполнении операции.</w:t>
      </w:r>
    </w:p>
    <w:p w:rsidR="007A4509" w:rsidRPr="00FD61DB" w:rsidRDefault="007A4509" w:rsidP="007A4509">
      <w:pPr>
        <w:jc w:val="both"/>
        <w:rPr>
          <w:sz w:val="22"/>
          <w:szCs w:val="22"/>
        </w:rPr>
      </w:pPr>
      <w:r w:rsidRPr="00FD61DB">
        <w:rPr>
          <w:sz w:val="22"/>
          <w:szCs w:val="22"/>
        </w:rPr>
        <w:t>5.2.</w:t>
      </w:r>
      <w:r w:rsidRPr="00A54381">
        <w:rPr>
          <w:sz w:val="22"/>
          <w:szCs w:val="22"/>
        </w:rPr>
        <w:t>1</w:t>
      </w:r>
      <w:r>
        <w:rPr>
          <w:sz w:val="22"/>
          <w:szCs w:val="22"/>
        </w:rPr>
        <w:t>3</w:t>
      </w:r>
      <w:r w:rsidRPr="00FD61DB">
        <w:rPr>
          <w:sz w:val="22"/>
          <w:szCs w:val="22"/>
        </w:rPr>
        <w:t xml:space="preserve">. Депозитарий </w:t>
      </w:r>
      <w:r w:rsidRPr="00291396">
        <w:rPr>
          <w:b/>
          <w:i/>
          <w:sz w:val="22"/>
          <w:szCs w:val="22"/>
        </w:rPr>
        <w:t xml:space="preserve">отказывает </w:t>
      </w:r>
      <w:r w:rsidRPr="00F23143">
        <w:rPr>
          <w:sz w:val="22"/>
          <w:szCs w:val="22"/>
          <w:u w:val="single"/>
        </w:rPr>
        <w:t>в исполнении поручения</w:t>
      </w:r>
      <w:r w:rsidRPr="00FD61DB">
        <w:rPr>
          <w:sz w:val="22"/>
          <w:szCs w:val="22"/>
        </w:rPr>
        <w:t xml:space="preserve"> в следующих случаях:</w:t>
      </w:r>
    </w:p>
    <w:p w:rsidR="007A4509" w:rsidRPr="00FD61DB" w:rsidRDefault="007A4509" w:rsidP="001B0886">
      <w:pPr>
        <w:numPr>
          <w:ilvl w:val="0"/>
          <w:numId w:val="69"/>
        </w:numPr>
        <w:jc w:val="both"/>
        <w:rPr>
          <w:sz w:val="22"/>
          <w:szCs w:val="22"/>
        </w:rPr>
      </w:pPr>
      <w:r w:rsidRPr="00FD61DB">
        <w:rPr>
          <w:sz w:val="22"/>
          <w:szCs w:val="22"/>
        </w:rPr>
        <w:t>сведения, содержащиеся в представленных документах, не соответствуют сведениям, содержащимся в учетных регистрах Депозитария;</w:t>
      </w:r>
    </w:p>
    <w:p w:rsidR="007A4509" w:rsidRPr="00FD61DB" w:rsidRDefault="007A4509" w:rsidP="001B0886">
      <w:pPr>
        <w:numPr>
          <w:ilvl w:val="0"/>
          <w:numId w:val="69"/>
        </w:numPr>
        <w:jc w:val="both"/>
        <w:rPr>
          <w:sz w:val="22"/>
          <w:szCs w:val="22"/>
        </w:rPr>
      </w:pPr>
      <w:r w:rsidRPr="00FD61DB">
        <w:rPr>
          <w:sz w:val="22"/>
          <w:szCs w:val="22"/>
        </w:rPr>
        <w:t>количество ценных бумаг, находящихся на счете депо/разделе счета депо, недостаточно для проведения операции, указанной в поручении;</w:t>
      </w:r>
    </w:p>
    <w:p w:rsidR="007A4509" w:rsidRPr="00FD61DB" w:rsidRDefault="007A4509" w:rsidP="001B0886">
      <w:pPr>
        <w:numPr>
          <w:ilvl w:val="0"/>
          <w:numId w:val="69"/>
        </w:numPr>
        <w:jc w:val="both"/>
        <w:rPr>
          <w:sz w:val="22"/>
          <w:szCs w:val="22"/>
        </w:rPr>
      </w:pPr>
      <w:r w:rsidRPr="00FD61DB">
        <w:rPr>
          <w:sz w:val="22"/>
          <w:szCs w:val="22"/>
        </w:rPr>
        <w:t>ценные бумаги, в отношении которых дается поручение, обременены обязательствами, и исполнение поручения может привести к нарушению данных обязательств;</w:t>
      </w:r>
    </w:p>
    <w:p w:rsidR="007A4509" w:rsidRPr="00FD61DB" w:rsidRDefault="007A4509" w:rsidP="001B0886">
      <w:pPr>
        <w:numPr>
          <w:ilvl w:val="0"/>
          <w:numId w:val="69"/>
        </w:numPr>
        <w:jc w:val="both"/>
        <w:rPr>
          <w:sz w:val="22"/>
          <w:szCs w:val="22"/>
        </w:rPr>
      </w:pPr>
      <w:r w:rsidRPr="00FD61DB">
        <w:rPr>
          <w:sz w:val="22"/>
          <w:szCs w:val="22"/>
        </w:rPr>
        <w:t xml:space="preserve">не представлены документы, необходимые для исполнения депозитарной операции в соответствии с </w:t>
      </w:r>
      <w:r w:rsidR="00745059">
        <w:rPr>
          <w:sz w:val="22"/>
          <w:szCs w:val="22"/>
        </w:rPr>
        <w:t>настоями Условиями</w:t>
      </w:r>
      <w:r w:rsidRPr="00FD61DB">
        <w:rPr>
          <w:sz w:val="22"/>
          <w:szCs w:val="22"/>
        </w:rPr>
        <w:t xml:space="preserve"> или законодательством Российской Федерации;</w:t>
      </w:r>
    </w:p>
    <w:p w:rsidR="007A4509" w:rsidRDefault="007A4509" w:rsidP="001B0886">
      <w:pPr>
        <w:numPr>
          <w:ilvl w:val="0"/>
          <w:numId w:val="69"/>
        </w:numPr>
        <w:jc w:val="both"/>
        <w:rPr>
          <w:sz w:val="22"/>
          <w:szCs w:val="22"/>
        </w:rPr>
      </w:pPr>
      <w:r w:rsidRPr="00FD61DB">
        <w:rPr>
          <w:sz w:val="22"/>
          <w:szCs w:val="22"/>
        </w:rPr>
        <w:t xml:space="preserve">истек срок действия поручения, предусмотренный </w:t>
      </w:r>
      <w:r w:rsidR="00745059">
        <w:rPr>
          <w:sz w:val="22"/>
          <w:szCs w:val="22"/>
        </w:rPr>
        <w:t>настоящими Условиями</w:t>
      </w:r>
      <w:r w:rsidRPr="00FD61DB">
        <w:rPr>
          <w:sz w:val="22"/>
          <w:szCs w:val="22"/>
        </w:rPr>
        <w:t>;</w:t>
      </w:r>
    </w:p>
    <w:p w:rsidR="007A4509" w:rsidRPr="00FD61DB" w:rsidRDefault="007A4509" w:rsidP="001B0886">
      <w:pPr>
        <w:numPr>
          <w:ilvl w:val="0"/>
          <w:numId w:val="69"/>
        </w:numPr>
        <w:jc w:val="both"/>
        <w:rPr>
          <w:sz w:val="22"/>
          <w:szCs w:val="22"/>
        </w:rPr>
      </w:pPr>
      <w:r>
        <w:rPr>
          <w:sz w:val="22"/>
          <w:szCs w:val="22"/>
        </w:rPr>
        <w:t>на основании отказа в проведении операции регистратора или Депозитария места хранения;</w:t>
      </w:r>
    </w:p>
    <w:p w:rsidR="007A4509" w:rsidRPr="00FD61DB" w:rsidRDefault="007A4509" w:rsidP="001B0886">
      <w:pPr>
        <w:numPr>
          <w:ilvl w:val="0"/>
          <w:numId w:val="69"/>
        </w:numPr>
        <w:jc w:val="both"/>
        <w:rPr>
          <w:sz w:val="22"/>
          <w:szCs w:val="22"/>
        </w:rPr>
      </w:pPr>
      <w:r w:rsidRPr="00FD61DB">
        <w:rPr>
          <w:sz w:val="22"/>
          <w:szCs w:val="22"/>
        </w:rPr>
        <w:t xml:space="preserve">иные основания, предусмотренные законодательством </w:t>
      </w:r>
      <w:r w:rsidR="00745059">
        <w:rPr>
          <w:sz w:val="22"/>
          <w:szCs w:val="22"/>
        </w:rPr>
        <w:t xml:space="preserve">Российской Федерации </w:t>
      </w:r>
      <w:r w:rsidRPr="00FD61DB">
        <w:rPr>
          <w:sz w:val="22"/>
          <w:szCs w:val="22"/>
        </w:rPr>
        <w:t xml:space="preserve">и </w:t>
      </w:r>
      <w:r w:rsidR="00745059">
        <w:rPr>
          <w:sz w:val="22"/>
          <w:szCs w:val="22"/>
        </w:rPr>
        <w:t>настоящими Условиями</w:t>
      </w:r>
      <w:r w:rsidRPr="00FD61DB">
        <w:rPr>
          <w:sz w:val="22"/>
          <w:szCs w:val="22"/>
        </w:rPr>
        <w:t>.</w:t>
      </w:r>
    </w:p>
    <w:p w:rsidR="007A4509" w:rsidRPr="00AD54C7" w:rsidRDefault="007A4509" w:rsidP="007A4509">
      <w:pPr>
        <w:pStyle w:val="a7"/>
        <w:spacing w:after="0"/>
        <w:jc w:val="both"/>
        <w:rPr>
          <w:sz w:val="22"/>
        </w:rPr>
      </w:pPr>
      <w:r w:rsidRPr="00AD54C7">
        <w:rPr>
          <w:bCs/>
          <w:sz w:val="22"/>
          <w:szCs w:val="22"/>
        </w:rPr>
        <w:lastRenderedPageBreak/>
        <w:t>5.2.</w:t>
      </w:r>
      <w:r w:rsidRPr="00A54381">
        <w:rPr>
          <w:bCs/>
          <w:sz w:val="22"/>
          <w:szCs w:val="22"/>
        </w:rPr>
        <w:t>1</w:t>
      </w:r>
      <w:r>
        <w:rPr>
          <w:bCs/>
          <w:sz w:val="22"/>
          <w:szCs w:val="22"/>
        </w:rPr>
        <w:t>4</w:t>
      </w:r>
      <w:r w:rsidRPr="00AD54C7">
        <w:rPr>
          <w:bCs/>
          <w:sz w:val="22"/>
          <w:szCs w:val="22"/>
        </w:rPr>
        <w:t>.</w:t>
      </w:r>
      <w:r w:rsidRPr="00DC4E11">
        <w:rPr>
          <w:b/>
          <w:bCs/>
          <w:sz w:val="22"/>
          <w:szCs w:val="22"/>
        </w:rPr>
        <w:t xml:space="preserve"> </w:t>
      </w:r>
      <w:r w:rsidRPr="00AD54C7">
        <w:rPr>
          <w:bCs/>
          <w:sz w:val="22"/>
          <w:szCs w:val="22"/>
        </w:rPr>
        <w:t xml:space="preserve">Депозитарий предоставляет Депоненту </w:t>
      </w:r>
      <w:r>
        <w:rPr>
          <w:bCs/>
          <w:sz w:val="22"/>
          <w:szCs w:val="22"/>
        </w:rPr>
        <w:t>«Уведомление об отказе в исполнении поручения»</w:t>
      </w:r>
      <w:r>
        <w:rPr>
          <w:sz w:val="22"/>
          <w:szCs w:val="22"/>
        </w:rPr>
        <w:t xml:space="preserve">- </w:t>
      </w:r>
      <w:r w:rsidRPr="00AD54C7">
        <w:rPr>
          <w:bCs/>
          <w:sz w:val="22"/>
          <w:szCs w:val="22"/>
        </w:rPr>
        <w:t>мотивированный отказ в исполнении поручения в срок не позднее 3 (</w:t>
      </w:r>
      <w:r w:rsidR="00F91AF3">
        <w:rPr>
          <w:bCs/>
          <w:sz w:val="22"/>
          <w:szCs w:val="22"/>
        </w:rPr>
        <w:t>Т</w:t>
      </w:r>
      <w:r w:rsidRPr="00AD54C7">
        <w:rPr>
          <w:bCs/>
          <w:sz w:val="22"/>
          <w:szCs w:val="22"/>
        </w:rPr>
        <w:t xml:space="preserve">рех) рабочих дней с момента приема поручения либо с момента получения письменного отказа в совершении операции, необходимой для исполнения данного поручения, </w:t>
      </w:r>
      <w:proofErr w:type="spellStart"/>
      <w:r w:rsidRPr="00AD54C7">
        <w:rPr>
          <w:bCs/>
          <w:sz w:val="22"/>
          <w:szCs w:val="22"/>
        </w:rPr>
        <w:t>реестродержателя</w:t>
      </w:r>
      <w:proofErr w:type="spellEnd"/>
      <w:r w:rsidRPr="00AD54C7">
        <w:rPr>
          <w:bCs/>
          <w:sz w:val="22"/>
          <w:szCs w:val="22"/>
        </w:rPr>
        <w:t xml:space="preserve"> или Депозитария места хранения. </w:t>
      </w:r>
      <w:r w:rsidRPr="00AD54C7">
        <w:rPr>
          <w:sz w:val="22"/>
        </w:rPr>
        <w:t xml:space="preserve">Такое </w:t>
      </w:r>
      <w:r>
        <w:rPr>
          <w:sz w:val="22"/>
        </w:rPr>
        <w:t>У</w:t>
      </w:r>
      <w:r w:rsidRPr="00AD54C7">
        <w:rPr>
          <w:sz w:val="22"/>
        </w:rPr>
        <w:t xml:space="preserve">ведомление об </w:t>
      </w:r>
      <w:r w:rsidRPr="00F23143">
        <w:rPr>
          <w:sz w:val="22"/>
        </w:rPr>
        <w:t xml:space="preserve">отказе </w:t>
      </w:r>
      <w:r w:rsidRPr="00F23143">
        <w:rPr>
          <w:sz w:val="22"/>
          <w:szCs w:val="22"/>
        </w:rPr>
        <w:t xml:space="preserve">(Приложение </w:t>
      </w:r>
      <w:r w:rsidR="00663B37">
        <w:rPr>
          <w:sz w:val="22"/>
          <w:szCs w:val="22"/>
        </w:rPr>
        <w:t xml:space="preserve">№ </w:t>
      </w:r>
      <w:r w:rsidR="00F23143">
        <w:rPr>
          <w:sz w:val="22"/>
          <w:szCs w:val="22"/>
        </w:rPr>
        <w:t>3.</w:t>
      </w:r>
      <w:r w:rsidR="006F5427">
        <w:rPr>
          <w:sz w:val="22"/>
          <w:szCs w:val="22"/>
        </w:rPr>
        <w:t>6</w:t>
      </w:r>
      <w:r w:rsidRPr="00F23143">
        <w:rPr>
          <w:sz w:val="22"/>
          <w:szCs w:val="22"/>
        </w:rPr>
        <w:t>.</w:t>
      </w:r>
      <w:r w:rsidR="00911952" w:rsidRPr="00911952">
        <w:rPr>
          <w:sz w:val="22"/>
        </w:rPr>
        <w:t xml:space="preserve"> </w:t>
      </w:r>
      <w:r w:rsidR="00911952">
        <w:rPr>
          <w:sz w:val="22"/>
        </w:rPr>
        <w:t>к настоящим Условиям</w:t>
      </w:r>
      <w:r w:rsidRPr="00F23143">
        <w:rPr>
          <w:sz w:val="22"/>
          <w:szCs w:val="22"/>
        </w:rPr>
        <w:t>)</w:t>
      </w:r>
      <w:r>
        <w:rPr>
          <w:sz w:val="22"/>
          <w:szCs w:val="22"/>
        </w:rPr>
        <w:t xml:space="preserve"> </w:t>
      </w:r>
      <w:r w:rsidRPr="00AD54C7">
        <w:rPr>
          <w:sz w:val="22"/>
        </w:rPr>
        <w:t xml:space="preserve">предоставляется Депоненту в офисе </w:t>
      </w:r>
      <w:r>
        <w:rPr>
          <w:sz w:val="22"/>
        </w:rPr>
        <w:t>Банка (</w:t>
      </w:r>
      <w:r w:rsidRPr="00AD54C7">
        <w:rPr>
          <w:sz w:val="22"/>
        </w:rPr>
        <w:t>Депозитария</w:t>
      </w:r>
      <w:r>
        <w:rPr>
          <w:sz w:val="22"/>
        </w:rPr>
        <w:t>)</w:t>
      </w:r>
      <w:r w:rsidRPr="00AD54C7">
        <w:rPr>
          <w:sz w:val="22"/>
        </w:rPr>
        <w:t xml:space="preserve"> либо по факсу </w:t>
      </w:r>
      <w:r>
        <w:rPr>
          <w:sz w:val="22"/>
        </w:rPr>
        <w:t xml:space="preserve">или </w:t>
      </w:r>
      <w:r>
        <w:rPr>
          <w:sz w:val="22"/>
          <w:lang w:val="en-US"/>
        </w:rPr>
        <w:t>e</w:t>
      </w:r>
      <w:r w:rsidRPr="00AD54C7">
        <w:rPr>
          <w:sz w:val="22"/>
        </w:rPr>
        <w:t>-</w:t>
      </w:r>
      <w:r>
        <w:rPr>
          <w:sz w:val="22"/>
          <w:lang w:val="en-US"/>
        </w:rPr>
        <w:t>mail</w:t>
      </w:r>
      <w:r>
        <w:rPr>
          <w:sz w:val="22"/>
        </w:rPr>
        <w:t xml:space="preserve"> </w:t>
      </w:r>
      <w:r w:rsidRPr="00AD54C7">
        <w:rPr>
          <w:sz w:val="22"/>
        </w:rPr>
        <w:t>с последующим предоставлением оригинала почтой.</w:t>
      </w:r>
    </w:p>
    <w:p w:rsidR="007A4509" w:rsidRPr="00FD61DB" w:rsidRDefault="007A4509" w:rsidP="007A4509">
      <w:pPr>
        <w:jc w:val="both"/>
        <w:rPr>
          <w:b/>
          <w:bCs/>
          <w:sz w:val="22"/>
          <w:szCs w:val="22"/>
        </w:rPr>
      </w:pPr>
      <w:r w:rsidRPr="00FD61DB">
        <w:rPr>
          <w:b/>
          <w:bCs/>
          <w:sz w:val="22"/>
          <w:szCs w:val="22"/>
        </w:rPr>
        <w:t xml:space="preserve">5.3. Порядок </w:t>
      </w:r>
      <w:r>
        <w:rPr>
          <w:b/>
          <w:bCs/>
          <w:sz w:val="22"/>
          <w:szCs w:val="22"/>
        </w:rPr>
        <w:t xml:space="preserve">и сроки </w:t>
      </w:r>
      <w:r w:rsidRPr="00FD61DB">
        <w:rPr>
          <w:b/>
          <w:bCs/>
          <w:sz w:val="22"/>
          <w:szCs w:val="22"/>
        </w:rPr>
        <w:t>совершения депозитарных операций.</w:t>
      </w:r>
    </w:p>
    <w:p w:rsidR="007A4509" w:rsidRPr="00FD61DB" w:rsidRDefault="007A4509" w:rsidP="007A4509">
      <w:pPr>
        <w:jc w:val="both"/>
        <w:rPr>
          <w:sz w:val="22"/>
          <w:szCs w:val="22"/>
        </w:rPr>
      </w:pPr>
      <w:r w:rsidRPr="00FD61DB">
        <w:rPr>
          <w:sz w:val="22"/>
          <w:szCs w:val="22"/>
        </w:rPr>
        <w:t>5.3.1. Депозитарные операции состоят из следующих стадий:</w:t>
      </w:r>
    </w:p>
    <w:p w:rsidR="007C2D7F" w:rsidRPr="00894616" w:rsidRDefault="007A4509" w:rsidP="001B0886">
      <w:pPr>
        <w:pStyle w:val="aff"/>
        <w:numPr>
          <w:ilvl w:val="0"/>
          <w:numId w:val="91"/>
        </w:numPr>
        <w:jc w:val="both"/>
        <w:rPr>
          <w:b/>
          <w:i/>
        </w:rPr>
      </w:pPr>
      <w:r w:rsidRPr="00894616">
        <w:rPr>
          <w:sz w:val="22"/>
          <w:szCs w:val="22"/>
        </w:rPr>
        <w:t>прием поручения от инициатора</w:t>
      </w:r>
      <w:r w:rsidR="00214D45" w:rsidRPr="00894616">
        <w:rPr>
          <w:sz w:val="22"/>
          <w:szCs w:val="22"/>
        </w:rPr>
        <w:t xml:space="preserve"> (Депонента/уполномоченного лица Депонента) </w:t>
      </w:r>
      <w:r w:rsidRPr="00894616">
        <w:rPr>
          <w:sz w:val="22"/>
          <w:szCs w:val="22"/>
        </w:rPr>
        <w:t>операции;</w:t>
      </w:r>
      <w:r w:rsidR="007C2D7F" w:rsidRPr="00894616">
        <w:rPr>
          <w:sz w:val="22"/>
          <w:szCs w:val="22"/>
        </w:rPr>
        <w:t xml:space="preserve"> </w:t>
      </w:r>
      <w:r w:rsidR="007C2D7F" w:rsidRPr="00894616">
        <w:rPr>
          <w:b/>
          <w:i/>
        </w:rPr>
        <w:t>Внимание!</w:t>
      </w:r>
    </w:p>
    <w:p w:rsidR="007C2D7F" w:rsidRPr="00434CE9" w:rsidRDefault="007C2D7F" w:rsidP="007C2D7F">
      <w:pPr>
        <w:ind w:left="360"/>
        <w:jc w:val="both"/>
        <w:rPr>
          <w:b/>
          <w:i/>
        </w:rPr>
      </w:pPr>
      <w:r w:rsidRPr="00434CE9">
        <w:rPr>
          <w:b/>
          <w:i/>
        </w:rPr>
        <w:t xml:space="preserve">Прием поручений, распоряжений и иных документов от Депонента осуществляется с 10:00 до 17:00 часов московского времени каждого </w:t>
      </w:r>
      <w:r w:rsidRPr="00EC70DF">
        <w:rPr>
          <w:b/>
          <w:i/>
        </w:rPr>
        <w:t>рабоч</w:t>
      </w:r>
      <w:r w:rsidRPr="00434CE9">
        <w:rPr>
          <w:b/>
          <w:i/>
        </w:rPr>
        <w:t>его дня</w:t>
      </w:r>
      <w:r w:rsidR="003F1D9E">
        <w:rPr>
          <w:b/>
          <w:i/>
        </w:rPr>
        <w:t xml:space="preserve"> и с 10:00 до 16:00 в предпраздничные дни.</w:t>
      </w:r>
    </w:p>
    <w:p w:rsidR="007A4509" w:rsidRPr="00FD61DB" w:rsidRDefault="007A4509" w:rsidP="001B0886">
      <w:pPr>
        <w:numPr>
          <w:ilvl w:val="0"/>
          <w:numId w:val="70"/>
        </w:numPr>
        <w:jc w:val="both"/>
        <w:rPr>
          <w:sz w:val="22"/>
          <w:szCs w:val="22"/>
        </w:rPr>
      </w:pPr>
      <w:r w:rsidRPr="00FD61DB">
        <w:rPr>
          <w:sz w:val="22"/>
          <w:szCs w:val="22"/>
        </w:rPr>
        <w:t>проверка правильности оформления поручения</w:t>
      </w:r>
      <w:r>
        <w:rPr>
          <w:sz w:val="22"/>
          <w:szCs w:val="22"/>
        </w:rPr>
        <w:t xml:space="preserve"> и наличия всех документов, являющихся подтверждением основания проведения депозитарной операции</w:t>
      </w:r>
      <w:r w:rsidRPr="00FD61DB">
        <w:rPr>
          <w:sz w:val="22"/>
          <w:szCs w:val="22"/>
        </w:rPr>
        <w:t>;</w:t>
      </w:r>
    </w:p>
    <w:p w:rsidR="007A4509" w:rsidRPr="00FD61DB" w:rsidRDefault="007A4509" w:rsidP="001B0886">
      <w:pPr>
        <w:numPr>
          <w:ilvl w:val="0"/>
          <w:numId w:val="70"/>
        </w:numPr>
        <w:jc w:val="both"/>
        <w:rPr>
          <w:sz w:val="22"/>
          <w:szCs w:val="22"/>
        </w:rPr>
      </w:pPr>
      <w:r w:rsidRPr="00FD61DB">
        <w:rPr>
          <w:sz w:val="22"/>
          <w:szCs w:val="22"/>
        </w:rPr>
        <w:t>регистрация в Журнале принятых поручений с выдачей подтверждения в приеме поручения или отказа в приеме поручения инициатору операции;</w:t>
      </w:r>
    </w:p>
    <w:p w:rsidR="007A4509" w:rsidRPr="00FD61DB" w:rsidRDefault="007A4509" w:rsidP="001B0886">
      <w:pPr>
        <w:numPr>
          <w:ilvl w:val="0"/>
          <w:numId w:val="70"/>
        </w:numPr>
        <w:jc w:val="both"/>
        <w:rPr>
          <w:sz w:val="22"/>
          <w:szCs w:val="22"/>
        </w:rPr>
      </w:pPr>
      <w:r w:rsidRPr="00FD61DB">
        <w:rPr>
          <w:sz w:val="22"/>
          <w:szCs w:val="22"/>
        </w:rPr>
        <w:t>сверка поручения с данными, содержащимися в учетных регистрах;</w:t>
      </w:r>
    </w:p>
    <w:p w:rsidR="007A4509" w:rsidRPr="00FD61DB" w:rsidRDefault="007A4509" w:rsidP="001B0886">
      <w:pPr>
        <w:numPr>
          <w:ilvl w:val="0"/>
          <w:numId w:val="70"/>
        </w:numPr>
        <w:jc w:val="both"/>
        <w:rPr>
          <w:sz w:val="22"/>
          <w:szCs w:val="22"/>
        </w:rPr>
      </w:pPr>
      <w:r w:rsidRPr="00FD61DB">
        <w:rPr>
          <w:sz w:val="22"/>
          <w:szCs w:val="22"/>
        </w:rPr>
        <w:t>исполнение поручения с одновременным отражением операции в регистрах депозитарного учета или неисполнение поручения в связи с несоответствием данных учетных регистров данным, указанным в поручении, либо неисполнение поручения на основании полученного отказа в совершении операции держателя реестра или Депозитария места хранения;</w:t>
      </w:r>
    </w:p>
    <w:p w:rsidR="007A4509" w:rsidRPr="00FD61DB" w:rsidRDefault="007A4509" w:rsidP="001B0886">
      <w:pPr>
        <w:numPr>
          <w:ilvl w:val="0"/>
          <w:numId w:val="70"/>
        </w:numPr>
        <w:jc w:val="both"/>
        <w:rPr>
          <w:sz w:val="22"/>
          <w:szCs w:val="22"/>
        </w:rPr>
      </w:pPr>
      <w:r w:rsidRPr="00FD61DB">
        <w:rPr>
          <w:sz w:val="22"/>
          <w:szCs w:val="22"/>
        </w:rPr>
        <w:t>составление отчета о совершенной операции или об отказе в совершении операции;</w:t>
      </w:r>
    </w:p>
    <w:p w:rsidR="007A4509" w:rsidRPr="00FD61DB" w:rsidRDefault="007A4509" w:rsidP="001B0886">
      <w:pPr>
        <w:numPr>
          <w:ilvl w:val="0"/>
          <w:numId w:val="70"/>
        </w:numPr>
        <w:jc w:val="both"/>
        <w:rPr>
          <w:sz w:val="22"/>
          <w:szCs w:val="22"/>
        </w:rPr>
      </w:pPr>
      <w:r w:rsidRPr="00FD61DB">
        <w:rPr>
          <w:sz w:val="22"/>
          <w:szCs w:val="22"/>
        </w:rPr>
        <w:t>регистрация отчета в Журнале отправленных отчетов и выписок и передача отчета инициатору операции и/или указанному им лицу.</w:t>
      </w:r>
    </w:p>
    <w:p w:rsidR="00341432" w:rsidRDefault="007A4509" w:rsidP="007A4509">
      <w:pPr>
        <w:jc w:val="both"/>
        <w:rPr>
          <w:sz w:val="22"/>
          <w:szCs w:val="22"/>
        </w:rPr>
      </w:pPr>
      <w:r w:rsidRPr="00FD61DB">
        <w:rPr>
          <w:sz w:val="22"/>
          <w:szCs w:val="22"/>
        </w:rPr>
        <w:t xml:space="preserve">5.3.2.  </w:t>
      </w:r>
      <w:r w:rsidRPr="00F23143">
        <w:rPr>
          <w:sz w:val="22"/>
          <w:szCs w:val="22"/>
        </w:rPr>
        <w:t>Депозитарные операции совершаются в сроки,</w:t>
      </w:r>
      <w:r w:rsidR="00341432">
        <w:rPr>
          <w:sz w:val="22"/>
          <w:szCs w:val="22"/>
        </w:rPr>
        <w:t xml:space="preserve"> прописанные в настоящих Условиях, а также </w:t>
      </w:r>
      <w:r w:rsidRPr="00F23143">
        <w:rPr>
          <w:sz w:val="22"/>
          <w:szCs w:val="22"/>
        </w:rPr>
        <w:t xml:space="preserve"> установленные  в разделах </w:t>
      </w:r>
      <w:r w:rsidR="006C72B2">
        <w:rPr>
          <w:sz w:val="22"/>
          <w:szCs w:val="22"/>
        </w:rPr>
        <w:t>8</w:t>
      </w:r>
      <w:r w:rsidR="006C72B2" w:rsidRPr="00F23143">
        <w:rPr>
          <w:sz w:val="22"/>
          <w:szCs w:val="22"/>
        </w:rPr>
        <w:t xml:space="preserve"> </w:t>
      </w:r>
      <w:r w:rsidRPr="00F23143">
        <w:rPr>
          <w:sz w:val="22"/>
          <w:szCs w:val="22"/>
        </w:rPr>
        <w:t xml:space="preserve">и </w:t>
      </w:r>
      <w:r w:rsidR="006C72B2">
        <w:rPr>
          <w:sz w:val="22"/>
          <w:szCs w:val="22"/>
        </w:rPr>
        <w:t>9</w:t>
      </w:r>
      <w:r w:rsidRPr="00F23143">
        <w:rPr>
          <w:sz w:val="22"/>
          <w:szCs w:val="22"/>
        </w:rPr>
        <w:t xml:space="preserve"> </w:t>
      </w:r>
      <w:r w:rsidR="00F23143">
        <w:rPr>
          <w:sz w:val="22"/>
          <w:szCs w:val="22"/>
        </w:rPr>
        <w:t>настоящих Условий.</w:t>
      </w:r>
      <w:r w:rsidRPr="00F23143">
        <w:rPr>
          <w:sz w:val="22"/>
          <w:szCs w:val="22"/>
        </w:rPr>
        <w:t xml:space="preserve"> </w:t>
      </w:r>
    </w:p>
    <w:p w:rsidR="007A4509" w:rsidRPr="00BF6AC8" w:rsidRDefault="007A4509" w:rsidP="007A4509">
      <w:pPr>
        <w:jc w:val="both"/>
        <w:rPr>
          <w:b/>
          <w:bCs/>
          <w:sz w:val="22"/>
          <w:szCs w:val="22"/>
        </w:rPr>
      </w:pPr>
      <w:r w:rsidRPr="00FD61DB">
        <w:rPr>
          <w:sz w:val="22"/>
          <w:szCs w:val="22"/>
        </w:rPr>
        <w:t>5.3.3. Срок выполнения депозитарной операции исчисляется с момента</w:t>
      </w:r>
      <w:r w:rsidR="00341432">
        <w:rPr>
          <w:sz w:val="22"/>
          <w:szCs w:val="22"/>
        </w:rPr>
        <w:t xml:space="preserve"> присвоения регистрационного номера в системе учета Депозитария,</w:t>
      </w:r>
      <w:r w:rsidRPr="00FD61DB">
        <w:rPr>
          <w:sz w:val="22"/>
          <w:szCs w:val="22"/>
        </w:rPr>
        <w:t xml:space="preserve"> внесения </w:t>
      </w:r>
      <w:r>
        <w:rPr>
          <w:sz w:val="22"/>
          <w:szCs w:val="22"/>
        </w:rPr>
        <w:t>з</w:t>
      </w:r>
      <w:r w:rsidRPr="00FD61DB">
        <w:rPr>
          <w:sz w:val="22"/>
          <w:szCs w:val="22"/>
        </w:rPr>
        <w:t xml:space="preserve">аписи </w:t>
      </w:r>
      <w:r>
        <w:rPr>
          <w:sz w:val="22"/>
          <w:szCs w:val="22"/>
        </w:rPr>
        <w:t xml:space="preserve"> о приеме поручения </w:t>
      </w:r>
      <w:r w:rsidRPr="00FD61DB">
        <w:rPr>
          <w:sz w:val="22"/>
          <w:szCs w:val="22"/>
        </w:rPr>
        <w:t>в Журнал принятых поручен</w:t>
      </w:r>
      <w:r>
        <w:rPr>
          <w:sz w:val="22"/>
          <w:szCs w:val="22"/>
        </w:rPr>
        <w:t>и</w:t>
      </w:r>
      <w:r w:rsidRPr="00FD61DB">
        <w:rPr>
          <w:sz w:val="22"/>
          <w:szCs w:val="22"/>
        </w:rPr>
        <w:t>й</w:t>
      </w:r>
      <w:r w:rsidR="00341432">
        <w:rPr>
          <w:sz w:val="22"/>
          <w:szCs w:val="22"/>
        </w:rPr>
        <w:t xml:space="preserve"> Депозитария и возврата 2-го экземпляра или ксерокопии Поручения с отметкой Депозитария о приёме Депоненту  или уполномоченному лицу Депонента.</w:t>
      </w:r>
    </w:p>
    <w:p w:rsidR="007A4509" w:rsidRPr="00FD61DB" w:rsidRDefault="007A4509" w:rsidP="007A4509">
      <w:pPr>
        <w:jc w:val="both"/>
        <w:rPr>
          <w:sz w:val="22"/>
          <w:szCs w:val="22"/>
        </w:rPr>
      </w:pPr>
      <w:r w:rsidRPr="00FD61DB">
        <w:rPr>
          <w:sz w:val="22"/>
          <w:szCs w:val="22"/>
        </w:rPr>
        <w:t xml:space="preserve">5.3.4. Завершением депозитарной операции является формирование и передача отчета о совершении операции инициатору операции и иным лицам в соответствии с </w:t>
      </w:r>
      <w:r>
        <w:rPr>
          <w:sz w:val="22"/>
          <w:szCs w:val="22"/>
        </w:rPr>
        <w:t>Условиями и договором счета депо</w:t>
      </w:r>
      <w:r w:rsidRPr="00FD61DB">
        <w:rPr>
          <w:sz w:val="22"/>
          <w:szCs w:val="22"/>
        </w:rPr>
        <w:t>.</w:t>
      </w:r>
    </w:p>
    <w:p w:rsidR="007A4509" w:rsidRPr="00F71CFE" w:rsidRDefault="007A4509" w:rsidP="007A4509">
      <w:pPr>
        <w:jc w:val="both"/>
        <w:rPr>
          <w:sz w:val="22"/>
          <w:szCs w:val="22"/>
        </w:rPr>
      </w:pPr>
      <w:r w:rsidRPr="00FD61DB">
        <w:rPr>
          <w:sz w:val="22"/>
          <w:szCs w:val="22"/>
        </w:rPr>
        <w:t xml:space="preserve">Информация обо всех переданных отчетах </w:t>
      </w:r>
      <w:r>
        <w:rPr>
          <w:sz w:val="22"/>
          <w:szCs w:val="22"/>
        </w:rPr>
        <w:t>заносится</w:t>
      </w:r>
      <w:r w:rsidRPr="00FD61DB">
        <w:rPr>
          <w:sz w:val="22"/>
          <w:szCs w:val="22"/>
        </w:rPr>
        <w:t xml:space="preserve"> в Журнал отправленных отчетов и выписок</w:t>
      </w:r>
      <w:r>
        <w:rPr>
          <w:sz w:val="22"/>
          <w:szCs w:val="22"/>
        </w:rPr>
        <w:t>.</w:t>
      </w:r>
      <w:r w:rsidRPr="00E62C4F">
        <w:rPr>
          <w:sz w:val="22"/>
          <w:szCs w:val="22"/>
          <w:highlight w:val="yellow"/>
        </w:rPr>
        <w:t xml:space="preserve"> </w:t>
      </w:r>
      <w:r w:rsidRPr="00F71CFE">
        <w:rPr>
          <w:sz w:val="22"/>
          <w:szCs w:val="22"/>
        </w:rPr>
        <w:t xml:space="preserve">5.3.5. </w:t>
      </w:r>
      <w:r>
        <w:rPr>
          <w:sz w:val="22"/>
          <w:szCs w:val="22"/>
        </w:rPr>
        <w:t>Способы передачи депоненту отчета и иной информации Депозитария указываются в Анкете Депонента.</w:t>
      </w:r>
      <w:r w:rsidR="00DA3F1A">
        <w:rPr>
          <w:sz w:val="22"/>
          <w:szCs w:val="22"/>
        </w:rPr>
        <w:t xml:space="preserve"> Допускается при согласовании с Депонентом предварительное извещение последнего о проведенных сделках по электронной почте.</w:t>
      </w:r>
    </w:p>
    <w:p w:rsidR="007A4509" w:rsidRPr="0028767E" w:rsidRDefault="007A4509" w:rsidP="007A4509">
      <w:pPr>
        <w:jc w:val="both"/>
        <w:rPr>
          <w:b/>
          <w:bCs/>
          <w:sz w:val="22"/>
          <w:szCs w:val="22"/>
          <w:u w:val="single"/>
        </w:rPr>
      </w:pPr>
      <w:r w:rsidRPr="0028767E">
        <w:rPr>
          <w:b/>
          <w:bCs/>
          <w:sz w:val="22"/>
          <w:szCs w:val="22"/>
          <w:u w:val="single"/>
        </w:rPr>
        <w:t>5.4. Административные операции</w:t>
      </w:r>
    </w:p>
    <w:p w:rsidR="008A6BFA" w:rsidRPr="00FD61DB" w:rsidRDefault="008A6BFA" w:rsidP="008A6BFA">
      <w:pPr>
        <w:jc w:val="both"/>
        <w:rPr>
          <w:b/>
          <w:bCs/>
          <w:sz w:val="22"/>
          <w:szCs w:val="22"/>
        </w:rPr>
      </w:pPr>
      <w:r w:rsidRPr="00FD61DB">
        <w:rPr>
          <w:b/>
          <w:bCs/>
          <w:sz w:val="22"/>
          <w:szCs w:val="22"/>
        </w:rPr>
        <w:t>5</w:t>
      </w:r>
      <w:r>
        <w:rPr>
          <w:b/>
          <w:bCs/>
          <w:sz w:val="22"/>
          <w:szCs w:val="22"/>
        </w:rPr>
        <w:t>.4.1.</w:t>
      </w:r>
      <w:r w:rsidRPr="00FD61DB">
        <w:rPr>
          <w:b/>
          <w:bCs/>
          <w:sz w:val="22"/>
          <w:szCs w:val="22"/>
        </w:rPr>
        <w:t xml:space="preserve">  Открытие счета депо</w:t>
      </w:r>
      <w:r>
        <w:rPr>
          <w:b/>
          <w:bCs/>
          <w:sz w:val="22"/>
          <w:szCs w:val="22"/>
        </w:rPr>
        <w:t>, раздела счета депо, лицевого счета</w:t>
      </w:r>
      <w:r w:rsidRPr="00FD61DB">
        <w:rPr>
          <w:b/>
          <w:bCs/>
          <w:sz w:val="22"/>
          <w:szCs w:val="22"/>
        </w:rPr>
        <w:t>.</w:t>
      </w:r>
    </w:p>
    <w:p w:rsidR="008A6BFA" w:rsidRPr="001E0D43" w:rsidRDefault="008A6BFA" w:rsidP="008A6BFA">
      <w:pPr>
        <w:autoSpaceDE w:val="0"/>
        <w:autoSpaceDN w:val="0"/>
        <w:adjustRightInd w:val="0"/>
        <w:spacing w:line="240" w:lineRule="atLeast"/>
        <w:jc w:val="both"/>
        <w:rPr>
          <w:sz w:val="22"/>
          <w:szCs w:val="22"/>
        </w:rPr>
      </w:pPr>
      <w:r w:rsidRPr="001E0D43">
        <w:rPr>
          <w:sz w:val="22"/>
          <w:szCs w:val="22"/>
        </w:rPr>
        <w:t>5.4.1.1.  Депозитарий открывает Депонентам для учета прав на ценные бумаги счета депо следующих видов:</w:t>
      </w:r>
    </w:p>
    <w:p w:rsidR="002255A5" w:rsidRPr="00BC087A" w:rsidRDefault="002255A5" w:rsidP="002255A5">
      <w:pPr>
        <w:jc w:val="both"/>
        <w:rPr>
          <w:sz w:val="22"/>
          <w:szCs w:val="22"/>
        </w:rPr>
      </w:pPr>
      <w:r w:rsidRPr="00BC087A">
        <w:rPr>
          <w:b/>
          <w:bCs/>
          <w:sz w:val="22"/>
          <w:szCs w:val="22"/>
        </w:rPr>
        <w:t xml:space="preserve">Счет депо владельца, </w:t>
      </w:r>
      <w:r w:rsidRPr="00BC087A">
        <w:rPr>
          <w:sz w:val="22"/>
          <w:szCs w:val="22"/>
        </w:rPr>
        <w:t xml:space="preserve">на котором учитываются ценные бумаги и/или права на ценные бумаги, принадлежащие Депоненту на праве собственности или ином вещном праве. Депонент не вправе учитывать на своем счете </w:t>
      </w:r>
      <w:proofErr w:type="gramStart"/>
      <w:r w:rsidRPr="00BC087A">
        <w:rPr>
          <w:sz w:val="22"/>
          <w:szCs w:val="22"/>
        </w:rPr>
        <w:t>депо</w:t>
      </w:r>
      <w:proofErr w:type="gramEnd"/>
      <w:r w:rsidRPr="00BC087A">
        <w:rPr>
          <w:sz w:val="22"/>
          <w:szCs w:val="22"/>
        </w:rPr>
        <w:t xml:space="preserve"> не принадлежащие ему ценные бумаги.</w:t>
      </w:r>
    </w:p>
    <w:p w:rsidR="002255A5" w:rsidRPr="00BC087A" w:rsidRDefault="002255A5" w:rsidP="002255A5">
      <w:pPr>
        <w:pStyle w:val="Default"/>
        <w:jc w:val="both"/>
        <w:rPr>
          <w:color w:val="auto"/>
          <w:sz w:val="22"/>
          <w:szCs w:val="22"/>
        </w:rPr>
      </w:pPr>
      <w:r w:rsidRPr="00BC087A">
        <w:rPr>
          <w:b/>
          <w:bCs/>
          <w:color w:val="auto"/>
          <w:sz w:val="22"/>
          <w:szCs w:val="22"/>
        </w:rPr>
        <w:t>Счет депо номинального держателя</w:t>
      </w:r>
      <w:r w:rsidRPr="00BC087A">
        <w:rPr>
          <w:color w:val="auto"/>
          <w:sz w:val="22"/>
          <w:szCs w:val="22"/>
        </w:rPr>
        <w:t xml:space="preserve">, на котором учитываются ценные бумаги и/или права на ценные бумаги, принадлежащие клиентам Депонента, переданные последнему по депозитарным договорам или по договорам о </w:t>
      </w:r>
      <w:proofErr w:type="spellStart"/>
      <w:r w:rsidRPr="00BC087A">
        <w:rPr>
          <w:color w:val="auto"/>
          <w:sz w:val="22"/>
          <w:szCs w:val="22"/>
        </w:rPr>
        <w:t>междепозитарных</w:t>
      </w:r>
      <w:proofErr w:type="spellEnd"/>
      <w:r w:rsidRPr="00BC087A">
        <w:rPr>
          <w:color w:val="auto"/>
          <w:sz w:val="22"/>
          <w:szCs w:val="22"/>
        </w:rPr>
        <w:t xml:space="preserve"> отношениях в соответствии с действующим законодательством. На счете депо номинального держателя Депонент не вправе учитывать ценные бумаги, принадлежащие Депоненту на праве собственности или ином вещном праве. </w:t>
      </w:r>
    </w:p>
    <w:p w:rsidR="002255A5" w:rsidRDefault="002255A5" w:rsidP="002255A5">
      <w:pPr>
        <w:pStyle w:val="Default"/>
        <w:jc w:val="both"/>
        <w:rPr>
          <w:color w:val="auto"/>
          <w:sz w:val="22"/>
          <w:szCs w:val="22"/>
        </w:rPr>
      </w:pPr>
      <w:r w:rsidRPr="00BC087A">
        <w:rPr>
          <w:b/>
          <w:bCs/>
          <w:color w:val="auto"/>
          <w:sz w:val="22"/>
          <w:szCs w:val="22"/>
        </w:rPr>
        <w:t xml:space="preserve">Счет депо доверительного управляющего, </w:t>
      </w:r>
      <w:r w:rsidRPr="00BC087A">
        <w:rPr>
          <w:color w:val="auto"/>
          <w:sz w:val="22"/>
          <w:szCs w:val="22"/>
        </w:rPr>
        <w:t xml:space="preserve">на котором учитываются ценные бумаги и/или права на ценные бумаги, принадлежащие клиентам Депонента, переданные последнему по договорам доверительного управления ценными бумагами. </w:t>
      </w:r>
    </w:p>
    <w:p w:rsidR="007A1C1A" w:rsidRPr="00D45804" w:rsidRDefault="000019A9" w:rsidP="002255A5">
      <w:pPr>
        <w:pStyle w:val="Default"/>
        <w:jc w:val="both"/>
        <w:rPr>
          <w:sz w:val="22"/>
          <w:szCs w:val="22"/>
        </w:rPr>
      </w:pPr>
      <w:r w:rsidRPr="000019A9">
        <w:rPr>
          <w:b/>
          <w:sz w:val="22"/>
          <w:szCs w:val="22"/>
        </w:rPr>
        <w:t>Счет депо Иностранного номинального держателя</w:t>
      </w:r>
      <w:r w:rsidRPr="000019A9">
        <w:rPr>
          <w:sz w:val="22"/>
          <w:szCs w:val="22"/>
        </w:rPr>
        <w:t xml:space="preserve">, на котором учитываются ценные бумаги и/или права на ценные бумаги, принадлежащие </w:t>
      </w:r>
      <w:r w:rsidR="000E0708">
        <w:rPr>
          <w:sz w:val="22"/>
          <w:szCs w:val="22"/>
        </w:rPr>
        <w:t>к</w:t>
      </w:r>
      <w:r w:rsidRPr="000019A9">
        <w:rPr>
          <w:sz w:val="22"/>
          <w:szCs w:val="22"/>
        </w:rPr>
        <w:t>лиентам Депонента, являющегося Иностранным номинальным держателем, переданные последнему для осуществления учета и перехода прав на ценные бумаги в соответствии с заключенными между ними договорами.</w:t>
      </w:r>
      <w:r w:rsidR="007A1C1A">
        <w:t xml:space="preserve"> </w:t>
      </w:r>
      <w:r w:rsidRPr="000019A9">
        <w:rPr>
          <w:sz w:val="22"/>
          <w:szCs w:val="22"/>
        </w:rPr>
        <w:t xml:space="preserve">Счет депо Иностранного </w:t>
      </w:r>
      <w:r w:rsidRPr="000019A9">
        <w:rPr>
          <w:sz w:val="22"/>
          <w:szCs w:val="22"/>
        </w:rPr>
        <w:lastRenderedPageBreak/>
        <w:t>номинального держателя может быть открыт иностранной организации, которая в соответствии с ее личным законом вправе осуществлять учет и переход прав на ценные бумаги, при условии, что местом учреждения такой организации является государство:</w:t>
      </w:r>
    </w:p>
    <w:p w:rsidR="007A1C1A" w:rsidRPr="00D45804" w:rsidRDefault="000019A9" w:rsidP="002255A5">
      <w:pPr>
        <w:pStyle w:val="Default"/>
        <w:jc w:val="both"/>
        <w:rPr>
          <w:sz w:val="22"/>
          <w:szCs w:val="22"/>
        </w:rPr>
      </w:pPr>
      <w:r w:rsidRPr="000019A9">
        <w:rPr>
          <w:sz w:val="22"/>
          <w:szCs w:val="22"/>
        </w:rPr>
        <w:t>1) являющиеся членом Организации экономического сотрудничества и развития (ОЭСР), членом или наблюдателем Группы разработки финансовых мер борьбы с отмыванием денег (ФАТФ) и (или) членом Комитета экспертов Совета Европы по оценке мер противодействия отмыванию денег и финансированию терроризма (</w:t>
      </w:r>
      <w:proofErr w:type="spellStart"/>
      <w:r w:rsidRPr="000019A9">
        <w:rPr>
          <w:sz w:val="22"/>
          <w:szCs w:val="22"/>
        </w:rPr>
        <w:t>Манивэл</w:t>
      </w:r>
      <w:proofErr w:type="spellEnd"/>
      <w:r w:rsidRPr="000019A9">
        <w:rPr>
          <w:sz w:val="22"/>
          <w:szCs w:val="22"/>
        </w:rPr>
        <w:t xml:space="preserve">), и (или) участниками Единого экономического пространства; </w:t>
      </w:r>
    </w:p>
    <w:p w:rsidR="007A1C1A" w:rsidRPr="00D45804" w:rsidRDefault="000019A9" w:rsidP="002255A5">
      <w:pPr>
        <w:pStyle w:val="Default"/>
        <w:jc w:val="both"/>
        <w:rPr>
          <w:sz w:val="22"/>
          <w:szCs w:val="22"/>
        </w:rPr>
      </w:pPr>
      <w:r w:rsidRPr="000019A9">
        <w:rPr>
          <w:sz w:val="22"/>
          <w:szCs w:val="22"/>
        </w:rPr>
        <w:t xml:space="preserve">2) государство, с соответствующими органами (соответствующими организациями) которых Банком России заключено соглашение, предусматривающее порядок их взаимодействия. </w:t>
      </w:r>
    </w:p>
    <w:p w:rsidR="000E0708" w:rsidRDefault="000019A9" w:rsidP="002255A5">
      <w:pPr>
        <w:pStyle w:val="Default"/>
        <w:jc w:val="both"/>
        <w:rPr>
          <w:sz w:val="22"/>
          <w:szCs w:val="22"/>
        </w:rPr>
      </w:pPr>
      <w:proofErr w:type="gramStart"/>
      <w:r w:rsidRPr="000019A9">
        <w:rPr>
          <w:b/>
          <w:sz w:val="22"/>
          <w:szCs w:val="22"/>
        </w:rPr>
        <w:t>Счет депо Иностранного уполномоченного держателя</w:t>
      </w:r>
      <w:r w:rsidRPr="000019A9">
        <w:rPr>
          <w:sz w:val="22"/>
          <w:szCs w:val="22"/>
        </w:rPr>
        <w:t xml:space="preserve">, на котором учитываются ценные бумаги и/или права на ценные бумаги </w:t>
      </w:r>
      <w:proofErr w:type="spellStart"/>
      <w:r w:rsidRPr="000019A9">
        <w:rPr>
          <w:sz w:val="22"/>
          <w:szCs w:val="22"/>
        </w:rPr>
        <w:t>Депонента-иностранной</w:t>
      </w:r>
      <w:proofErr w:type="spellEnd"/>
      <w:r w:rsidRPr="000019A9">
        <w:rPr>
          <w:sz w:val="22"/>
          <w:szCs w:val="22"/>
        </w:rPr>
        <w:t xml:space="preserve"> организации, которая не является собственником ценных бумаг, но имеющая право в соответствии со своим личным законом осуществлять от своего имени и в интересах других лиц любые юридические и фактические действия с ценными бумагами, а также осуществлять права по ценным бумагам.</w:t>
      </w:r>
      <w:proofErr w:type="gramEnd"/>
      <w:r w:rsidRPr="000019A9">
        <w:rPr>
          <w:sz w:val="22"/>
          <w:szCs w:val="22"/>
        </w:rPr>
        <w:t xml:space="preserve"> Счет депо Иностранного уполномоченного держателя может быть открыт иностранной организации, при условии, что местом учреждения такой организации является государство: </w:t>
      </w:r>
    </w:p>
    <w:p w:rsidR="007A1C1A" w:rsidRPr="00D45804" w:rsidRDefault="000019A9" w:rsidP="002255A5">
      <w:pPr>
        <w:pStyle w:val="Default"/>
        <w:jc w:val="both"/>
        <w:rPr>
          <w:sz w:val="22"/>
          <w:szCs w:val="22"/>
        </w:rPr>
      </w:pPr>
      <w:r w:rsidRPr="000019A9">
        <w:rPr>
          <w:sz w:val="22"/>
          <w:szCs w:val="22"/>
        </w:rPr>
        <w:t>1) являющиеся членом Организации экономического сотрудничества и развития (ОЭСР), членом или наблюдателем Группы разработки финансовых мер борьбы с отмыванием денег (ФАТФ) и (или) членом Комитета экспертов Совета Европы по оценке мер противодействия отмыванию денег и финансированию терроризма (</w:t>
      </w:r>
      <w:proofErr w:type="spellStart"/>
      <w:r w:rsidRPr="000019A9">
        <w:rPr>
          <w:sz w:val="22"/>
          <w:szCs w:val="22"/>
        </w:rPr>
        <w:t>Манивэл</w:t>
      </w:r>
      <w:proofErr w:type="spellEnd"/>
      <w:r w:rsidRPr="000019A9">
        <w:rPr>
          <w:sz w:val="22"/>
          <w:szCs w:val="22"/>
        </w:rPr>
        <w:t xml:space="preserve">), и (или) участниками Единого экономического пространства; </w:t>
      </w:r>
    </w:p>
    <w:p w:rsidR="000E0708" w:rsidRDefault="000019A9" w:rsidP="002255A5">
      <w:pPr>
        <w:pStyle w:val="Default"/>
        <w:jc w:val="both"/>
        <w:rPr>
          <w:sz w:val="22"/>
          <w:szCs w:val="22"/>
        </w:rPr>
      </w:pPr>
      <w:r w:rsidRPr="000019A9">
        <w:rPr>
          <w:sz w:val="22"/>
          <w:szCs w:val="22"/>
        </w:rPr>
        <w:t xml:space="preserve">2) государство, с соответствующими органами (соответствующими организациями) которых Банком России заключено соглашение, предусматривающее порядок их взаимодействия. </w:t>
      </w:r>
    </w:p>
    <w:p w:rsidR="007A1C1A" w:rsidRPr="00D45804" w:rsidRDefault="000019A9" w:rsidP="002255A5">
      <w:pPr>
        <w:pStyle w:val="Default"/>
        <w:jc w:val="both"/>
        <w:rPr>
          <w:color w:val="auto"/>
          <w:sz w:val="22"/>
          <w:szCs w:val="22"/>
        </w:rPr>
      </w:pPr>
      <w:r w:rsidRPr="000019A9">
        <w:rPr>
          <w:b/>
          <w:sz w:val="22"/>
          <w:szCs w:val="22"/>
        </w:rPr>
        <w:t>Депозитный счет депо</w:t>
      </w:r>
      <w:r w:rsidRPr="000019A9">
        <w:rPr>
          <w:sz w:val="22"/>
          <w:szCs w:val="22"/>
        </w:rPr>
        <w:t>, на котором учитываются ценные бумаги и/или права на ценные бумаги, переданные в депозит нотариуса или суда в соответствии с действующим законодательством РФ.</w:t>
      </w:r>
    </w:p>
    <w:p w:rsidR="005E5AEF" w:rsidRPr="00BC087A" w:rsidRDefault="005E5AEF" w:rsidP="005E5AEF">
      <w:pPr>
        <w:pStyle w:val="Default"/>
        <w:jc w:val="both"/>
        <w:rPr>
          <w:color w:val="auto"/>
          <w:sz w:val="22"/>
          <w:szCs w:val="22"/>
        </w:rPr>
      </w:pPr>
      <w:r w:rsidRPr="00BC087A">
        <w:rPr>
          <w:b/>
          <w:color w:val="auto"/>
          <w:sz w:val="22"/>
          <w:szCs w:val="22"/>
        </w:rPr>
        <w:t>Торговый счет депо</w:t>
      </w:r>
      <w:r w:rsidRPr="00BC087A">
        <w:rPr>
          <w:color w:val="auto"/>
          <w:sz w:val="22"/>
          <w:szCs w:val="22"/>
        </w:rPr>
        <w:t xml:space="preserve">, на котором учитываются ценные бумаги, принадлежащие Депоненту и/или клиентам Депонента, открытый в соответствии с требованиями ст. 15 Федерального закона № 7-ФЗ для отражения торговых операций. </w:t>
      </w:r>
    </w:p>
    <w:p w:rsidR="008A6BFA" w:rsidRPr="00F95E4A" w:rsidRDefault="008A6BFA" w:rsidP="008A6BFA">
      <w:pPr>
        <w:jc w:val="both"/>
        <w:rPr>
          <w:sz w:val="22"/>
          <w:szCs w:val="22"/>
        </w:rPr>
      </w:pPr>
      <w:r w:rsidRPr="00F95E4A">
        <w:rPr>
          <w:sz w:val="22"/>
          <w:szCs w:val="22"/>
        </w:rPr>
        <w:t>Депозитарий открывает вышеназванные счета депо после заключения с Депонентом соответствующего Договора. Договор регулирует отношения между Депозитарием и Депонентом в процессе осуществления Депозитарием депозитарной деятельности. Заключение Договора не влечет за собой переход к Депозитарию права собственности на ценные бумаги Депонента. Депозитарий не вправе совершать операции с ценными бумагами депонента иначе как по поручению Депонента, если иное не предусмотрено законодательством Российской Федерации или Договором</w:t>
      </w:r>
      <w:r w:rsidR="00535AB0">
        <w:rPr>
          <w:sz w:val="22"/>
          <w:szCs w:val="22"/>
        </w:rPr>
        <w:t>,</w:t>
      </w:r>
      <w:r w:rsidRPr="00F95E4A">
        <w:rPr>
          <w:sz w:val="22"/>
          <w:szCs w:val="22"/>
        </w:rPr>
        <w:t xml:space="preserve"> и/или Условиями. </w:t>
      </w:r>
    </w:p>
    <w:p w:rsidR="008A6BFA" w:rsidRPr="00F95E4A" w:rsidRDefault="008A6BFA" w:rsidP="008A6BFA">
      <w:pPr>
        <w:jc w:val="both"/>
        <w:rPr>
          <w:sz w:val="22"/>
          <w:szCs w:val="22"/>
        </w:rPr>
      </w:pPr>
      <w:r w:rsidRPr="00F95E4A">
        <w:rPr>
          <w:sz w:val="22"/>
          <w:szCs w:val="22"/>
        </w:rPr>
        <w:t xml:space="preserve">Договор с Депонентом заключается в письменной форме. </w:t>
      </w:r>
    </w:p>
    <w:p w:rsidR="008A6BFA" w:rsidRPr="00B35978" w:rsidRDefault="008A6BFA" w:rsidP="008A6BFA">
      <w:pPr>
        <w:jc w:val="both"/>
        <w:rPr>
          <w:sz w:val="22"/>
          <w:szCs w:val="22"/>
        </w:rPr>
      </w:pPr>
      <w:r w:rsidRPr="001E0D43">
        <w:rPr>
          <w:sz w:val="22"/>
          <w:szCs w:val="22"/>
        </w:rPr>
        <w:t>5.4.1.2. Депозитарий открывает счет депо неустановленных лиц, который не предназначен для учета</w:t>
      </w:r>
      <w:r w:rsidRPr="00364308">
        <w:rPr>
          <w:sz w:val="22"/>
          <w:szCs w:val="22"/>
        </w:rPr>
        <w:t xml:space="preserve"> </w:t>
      </w:r>
      <w:r>
        <w:rPr>
          <w:sz w:val="22"/>
          <w:szCs w:val="22"/>
        </w:rPr>
        <w:t xml:space="preserve">прав на </w:t>
      </w:r>
      <w:r w:rsidRPr="00364308">
        <w:rPr>
          <w:sz w:val="22"/>
          <w:szCs w:val="22"/>
        </w:rPr>
        <w:t>ценны</w:t>
      </w:r>
      <w:r>
        <w:rPr>
          <w:sz w:val="22"/>
          <w:szCs w:val="22"/>
        </w:rPr>
        <w:t>е</w:t>
      </w:r>
      <w:r w:rsidRPr="00364308">
        <w:rPr>
          <w:sz w:val="22"/>
          <w:szCs w:val="22"/>
        </w:rPr>
        <w:t xml:space="preserve"> бумаг</w:t>
      </w:r>
      <w:r>
        <w:rPr>
          <w:sz w:val="22"/>
          <w:szCs w:val="22"/>
        </w:rPr>
        <w:t>и</w:t>
      </w:r>
      <w:r w:rsidRPr="00364308">
        <w:rPr>
          <w:sz w:val="22"/>
          <w:szCs w:val="22"/>
        </w:rPr>
        <w:t>, зачисленны</w:t>
      </w:r>
      <w:r>
        <w:rPr>
          <w:sz w:val="22"/>
          <w:szCs w:val="22"/>
        </w:rPr>
        <w:t>е</w:t>
      </w:r>
      <w:r w:rsidRPr="00364308">
        <w:rPr>
          <w:sz w:val="22"/>
          <w:szCs w:val="22"/>
        </w:rPr>
        <w:t xml:space="preserve"> на счет Депозитария как номинального держателя в системе ведения реестра, по которым отсутствует соответствующее поручение </w:t>
      </w:r>
      <w:r>
        <w:rPr>
          <w:sz w:val="22"/>
          <w:szCs w:val="22"/>
        </w:rPr>
        <w:t>Д</w:t>
      </w:r>
      <w:r w:rsidRPr="00364308">
        <w:rPr>
          <w:sz w:val="22"/>
          <w:szCs w:val="22"/>
        </w:rPr>
        <w:t>епонента</w:t>
      </w:r>
      <w:r>
        <w:rPr>
          <w:sz w:val="22"/>
          <w:szCs w:val="22"/>
        </w:rPr>
        <w:t>.</w:t>
      </w:r>
      <w:r w:rsidRPr="00364308">
        <w:rPr>
          <w:sz w:val="22"/>
          <w:szCs w:val="22"/>
        </w:rPr>
        <w:t xml:space="preserve"> </w:t>
      </w:r>
    </w:p>
    <w:p w:rsidR="008A6BFA" w:rsidRPr="003E3F46" w:rsidRDefault="008A6BFA" w:rsidP="008A6BFA">
      <w:pPr>
        <w:jc w:val="both"/>
        <w:rPr>
          <w:sz w:val="22"/>
          <w:szCs w:val="22"/>
        </w:rPr>
      </w:pPr>
      <w:r w:rsidRPr="003E3F46">
        <w:rPr>
          <w:sz w:val="22"/>
          <w:szCs w:val="22"/>
        </w:rPr>
        <w:t xml:space="preserve">5.4.1.3. </w:t>
      </w:r>
      <w:r w:rsidR="00257C71" w:rsidRPr="00257C71">
        <w:rPr>
          <w:sz w:val="22"/>
          <w:szCs w:val="22"/>
        </w:rPr>
        <w:t xml:space="preserve">Порядок открытия </w:t>
      </w:r>
      <w:r>
        <w:rPr>
          <w:sz w:val="22"/>
          <w:szCs w:val="22"/>
        </w:rPr>
        <w:t>т</w:t>
      </w:r>
      <w:r w:rsidR="00257C71" w:rsidRPr="00257C71">
        <w:rPr>
          <w:sz w:val="22"/>
          <w:szCs w:val="22"/>
        </w:rPr>
        <w:t xml:space="preserve">оргового счета депо и проведения по нему депозитарных операций устанавливается в разделе </w:t>
      </w:r>
      <w:r w:rsidR="00DF5C47">
        <w:rPr>
          <w:sz w:val="22"/>
          <w:szCs w:val="22"/>
        </w:rPr>
        <w:t>6</w:t>
      </w:r>
      <w:r w:rsidR="00257C71" w:rsidRPr="00257C71">
        <w:rPr>
          <w:sz w:val="22"/>
          <w:szCs w:val="22"/>
        </w:rPr>
        <w:t xml:space="preserve"> настоящих Условий. </w:t>
      </w:r>
    </w:p>
    <w:p w:rsidR="00666375" w:rsidRPr="00B35978" w:rsidRDefault="00666375" w:rsidP="00214D45">
      <w:pPr>
        <w:jc w:val="both"/>
        <w:rPr>
          <w:sz w:val="22"/>
          <w:szCs w:val="22"/>
        </w:rPr>
      </w:pPr>
      <w:r w:rsidRPr="00792A3C">
        <w:rPr>
          <w:sz w:val="22"/>
          <w:szCs w:val="22"/>
        </w:rPr>
        <w:t>5.4.1.</w:t>
      </w:r>
      <w:r w:rsidR="00E8695D">
        <w:rPr>
          <w:sz w:val="22"/>
          <w:szCs w:val="22"/>
        </w:rPr>
        <w:t>4</w:t>
      </w:r>
      <w:r w:rsidRPr="00792A3C">
        <w:rPr>
          <w:sz w:val="22"/>
          <w:szCs w:val="22"/>
        </w:rPr>
        <w:t>.</w:t>
      </w:r>
      <w:r>
        <w:t xml:space="preserve"> </w:t>
      </w:r>
      <w:r w:rsidRPr="00666375">
        <w:rPr>
          <w:sz w:val="22"/>
          <w:szCs w:val="22"/>
        </w:rPr>
        <w:t xml:space="preserve">Депозитарий имеет право изменять и дополнять перечень </w:t>
      </w:r>
      <w:r>
        <w:rPr>
          <w:sz w:val="22"/>
          <w:szCs w:val="22"/>
        </w:rPr>
        <w:t>видов</w:t>
      </w:r>
      <w:r w:rsidRPr="00666375">
        <w:rPr>
          <w:sz w:val="22"/>
          <w:szCs w:val="22"/>
        </w:rPr>
        <w:t xml:space="preserve"> счетов (разделов) депо Депонента, а также порядок проведения операций по счетам депо (разделам счетов депо) различных видов, отражая эти изменения в </w:t>
      </w:r>
      <w:r w:rsidR="00745059">
        <w:rPr>
          <w:sz w:val="22"/>
          <w:szCs w:val="22"/>
        </w:rPr>
        <w:t>Условиях</w:t>
      </w:r>
      <w:r w:rsidRPr="00666375">
        <w:rPr>
          <w:sz w:val="22"/>
          <w:szCs w:val="22"/>
        </w:rPr>
        <w:t xml:space="preserve"> и в договорах, заключаемых с Депонентами.</w:t>
      </w:r>
    </w:p>
    <w:p w:rsidR="007A4509" w:rsidRDefault="00364308" w:rsidP="00214D45">
      <w:pPr>
        <w:jc w:val="both"/>
        <w:rPr>
          <w:sz w:val="22"/>
        </w:rPr>
      </w:pPr>
      <w:r>
        <w:rPr>
          <w:sz w:val="22"/>
          <w:szCs w:val="22"/>
        </w:rPr>
        <w:t>5.4.1.</w:t>
      </w:r>
      <w:r w:rsidR="00E8695D">
        <w:rPr>
          <w:sz w:val="22"/>
          <w:szCs w:val="22"/>
        </w:rPr>
        <w:t>5</w:t>
      </w:r>
      <w:r>
        <w:rPr>
          <w:sz w:val="22"/>
          <w:szCs w:val="22"/>
        </w:rPr>
        <w:t xml:space="preserve">. </w:t>
      </w:r>
      <w:r w:rsidR="007A4509" w:rsidRPr="00FD61DB">
        <w:rPr>
          <w:sz w:val="22"/>
          <w:szCs w:val="22"/>
        </w:rPr>
        <w:t>Операция по открытию счета депо Депонента представляет собой действия по внесению Депозитарием в учетные регистры информации о Депоненте, позволяющей осуществлять операции.</w:t>
      </w:r>
      <w:r w:rsidR="007A4509">
        <w:rPr>
          <w:sz w:val="22"/>
          <w:szCs w:val="22"/>
        </w:rPr>
        <w:t xml:space="preserve"> </w:t>
      </w:r>
      <w:r w:rsidR="007A4509">
        <w:rPr>
          <w:sz w:val="22"/>
        </w:rPr>
        <w:t xml:space="preserve">Операция по открытию счета депо Депонента производится после заключения с ним депозитарного договора </w:t>
      </w:r>
      <w:r w:rsidR="00214D45">
        <w:rPr>
          <w:sz w:val="22"/>
        </w:rPr>
        <w:t xml:space="preserve"> и предоставления всех документов согласно </w:t>
      </w:r>
      <w:r w:rsidR="00257C71" w:rsidRPr="00257C71">
        <w:rPr>
          <w:sz w:val="22"/>
        </w:rPr>
        <w:t>п. 5.4.1.</w:t>
      </w:r>
      <w:r w:rsidR="00E8695D">
        <w:rPr>
          <w:sz w:val="22"/>
        </w:rPr>
        <w:t>7</w:t>
      </w:r>
      <w:r w:rsidR="00257C71" w:rsidRPr="00257C71">
        <w:rPr>
          <w:sz w:val="22"/>
        </w:rPr>
        <w:t>.-5.4.1.</w:t>
      </w:r>
      <w:r w:rsidR="002018BD">
        <w:rPr>
          <w:sz w:val="22"/>
        </w:rPr>
        <w:t>1</w:t>
      </w:r>
      <w:r w:rsidR="00E8695D">
        <w:rPr>
          <w:sz w:val="22"/>
        </w:rPr>
        <w:t>0</w:t>
      </w:r>
      <w:r w:rsidR="00257C71" w:rsidRPr="00257C71">
        <w:rPr>
          <w:sz w:val="22"/>
        </w:rPr>
        <w:t>.</w:t>
      </w:r>
      <w:r w:rsidR="00214D45">
        <w:rPr>
          <w:sz w:val="22"/>
        </w:rPr>
        <w:t xml:space="preserve"> </w:t>
      </w:r>
      <w:r w:rsidR="00911952">
        <w:rPr>
          <w:sz w:val="22"/>
        </w:rPr>
        <w:t>настоящих Услови</w:t>
      </w:r>
      <w:r w:rsidR="00700A5A">
        <w:rPr>
          <w:sz w:val="22"/>
        </w:rPr>
        <w:t>й.</w:t>
      </w:r>
      <w:r w:rsidR="00911952">
        <w:rPr>
          <w:sz w:val="22"/>
        </w:rPr>
        <w:t xml:space="preserve"> </w:t>
      </w:r>
      <w:r w:rsidR="00214D45">
        <w:rPr>
          <w:sz w:val="22"/>
        </w:rPr>
        <w:t>Открытие счета депо производится на основании Заявления на открытие счета депо (Поручения на административную операцию) Приложени</w:t>
      </w:r>
      <w:r w:rsidR="000F6AE8">
        <w:rPr>
          <w:sz w:val="22"/>
        </w:rPr>
        <w:t xml:space="preserve">я </w:t>
      </w:r>
      <w:r w:rsidR="00663B37">
        <w:rPr>
          <w:sz w:val="22"/>
        </w:rPr>
        <w:t xml:space="preserve">№ </w:t>
      </w:r>
      <w:r w:rsidR="00214D45">
        <w:rPr>
          <w:sz w:val="22"/>
        </w:rPr>
        <w:t>2.3.1.-2.3.2.</w:t>
      </w:r>
      <w:r w:rsidR="00911952" w:rsidRPr="00911952">
        <w:rPr>
          <w:sz w:val="22"/>
        </w:rPr>
        <w:t xml:space="preserve"> </w:t>
      </w:r>
      <w:r w:rsidR="00911952">
        <w:rPr>
          <w:sz w:val="22"/>
        </w:rPr>
        <w:t>к настоящим Условиям</w:t>
      </w:r>
      <w:r w:rsidR="00E60904">
        <w:rPr>
          <w:sz w:val="22"/>
        </w:rPr>
        <w:t>.</w:t>
      </w:r>
    </w:p>
    <w:p w:rsidR="004A100B" w:rsidRPr="004A100B" w:rsidRDefault="007A4509" w:rsidP="004A100B">
      <w:pPr>
        <w:pStyle w:val="Default"/>
        <w:rPr>
          <w:sz w:val="22"/>
        </w:rPr>
      </w:pPr>
      <w:r w:rsidRPr="00FD61DB">
        <w:rPr>
          <w:sz w:val="22"/>
          <w:szCs w:val="22"/>
        </w:rPr>
        <w:t>5.</w:t>
      </w:r>
      <w:r>
        <w:rPr>
          <w:sz w:val="22"/>
          <w:szCs w:val="22"/>
        </w:rPr>
        <w:t>4.1</w:t>
      </w:r>
      <w:r w:rsidRPr="00FD61DB">
        <w:rPr>
          <w:sz w:val="22"/>
          <w:szCs w:val="22"/>
        </w:rPr>
        <w:t>.</w:t>
      </w:r>
      <w:r w:rsidR="00E8695D">
        <w:rPr>
          <w:sz w:val="22"/>
          <w:szCs w:val="22"/>
        </w:rPr>
        <w:t>6</w:t>
      </w:r>
      <w:r w:rsidRPr="00FD61DB">
        <w:rPr>
          <w:sz w:val="22"/>
          <w:szCs w:val="22"/>
        </w:rPr>
        <w:t xml:space="preserve">. </w:t>
      </w:r>
      <w:r w:rsidR="004A100B" w:rsidRPr="004A100B">
        <w:rPr>
          <w:sz w:val="22"/>
        </w:rPr>
        <w:t xml:space="preserve">Открытие счета депо не влечет за собой немедленного внесения Депонентом ценных бумаг. </w:t>
      </w:r>
    </w:p>
    <w:p w:rsidR="004A100B" w:rsidRPr="004A100B" w:rsidRDefault="004A100B" w:rsidP="00370595">
      <w:pPr>
        <w:pStyle w:val="Default"/>
        <w:rPr>
          <w:sz w:val="22"/>
        </w:rPr>
      </w:pPr>
      <w:r w:rsidRPr="004A100B">
        <w:rPr>
          <w:sz w:val="22"/>
        </w:rPr>
        <w:t xml:space="preserve">Депонент имеет право открывать в Депозитарии несколько счетов депо. </w:t>
      </w:r>
    </w:p>
    <w:p w:rsidR="006F5427" w:rsidRDefault="007A4509" w:rsidP="00370595">
      <w:pPr>
        <w:pStyle w:val="Default"/>
        <w:jc w:val="both"/>
        <w:rPr>
          <w:sz w:val="22"/>
        </w:rPr>
      </w:pPr>
      <w:r>
        <w:rPr>
          <w:sz w:val="22"/>
        </w:rPr>
        <w:t xml:space="preserve">При открытии счета депо ему присваивается уникальный – в рамках Депозитария – код (номер счета депо). </w:t>
      </w:r>
    </w:p>
    <w:p w:rsidR="006F5427" w:rsidRDefault="006F5427" w:rsidP="00214D45">
      <w:pPr>
        <w:numPr>
          <w:ilvl w:val="12"/>
          <w:numId w:val="0"/>
        </w:numPr>
        <w:jc w:val="both"/>
        <w:rPr>
          <w:sz w:val="22"/>
        </w:rPr>
      </w:pPr>
      <w:r w:rsidRPr="006F5427">
        <w:rPr>
          <w:b/>
          <w:i/>
          <w:sz w:val="22"/>
        </w:rPr>
        <w:t>Внимание!</w:t>
      </w:r>
      <w:r>
        <w:rPr>
          <w:b/>
          <w:i/>
          <w:sz w:val="22"/>
        </w:rPr>
        <w:t xml:space="preserve"> </w:t>
      </w:r>
      <w:r w:rsidR="007A4509" w:rsidRPr="006F5427">
        <w:rPr>
          <w:b/>
          <w:i/>
          <w:sz w:val="22"/>
          <w:u w:val="single"/>
        </w:rPr>
        <w:t>Номер счета депо сообщается Депоненту</w:t>
      </w:r>
      <w:r w:rsidR="003F1D9E">
        <w:rPr>
          <w:b/>
          <w:i/>
          <w:sz w:val="22"/>
          <w:u w:val="single"/>
        </w:rPr>
        <w:t>, для правильного заполнения им</w:t>
      </w:r>
      <w:r w:rsidR="007A4509" w:rsidRPr="006F5427">
        <w:rPr>
          <w:b/>
          <w:i/>
          <w:sz w:val="22"/>
          <w:u w:val="single"/>
        </w:rPr>
        <w:t xml:space="preserve"> всех поручени</w:t>
      </w:r>
      <w:r w:rsidR="003F1D9E">
        <w:rPr>
          <w:b/>
          <w:i/>
          <w:sz w:val="22"/>
          <w:u w:val="single"/>
        </w:rPr>
        <w:t>й</w:t>
      </w:r>
      <w:r w:rsidR="007A4509" w:rsidRPr="006F5427">
        <w:rPr>
          <w:b/>
          <w:i/>
          <w:sz w:val="22"/>
          <w:u w:val="single"/>
        </w:rPr>
        <w:t>, распоряжени</w:t>
      </w:r>
      <w:r w:rsidR="003F1D9E">
        <w:rPr>
          <w:b/>
          <w:i/>
          <w:sz w:val="22"/>
          <w:u w:val="single"/>
        </w:rPr>
        <w:t>й</w:t>
      </w:r>
      <w:r w:rsidR="007A4509" w:rsidRPr="006F5427">
        <w:rPr>
          <w:b/>
          <w:i/>
          <w:sz w:val="22"/>
          <w:u w:val="single"/>
        </w:rPr>
        <w:t>, запрос</w:t>
      </w:r>
      <w:r w:rsidR="003F1D9E">
        <w:rPr>
          <w:b/>
          <w:i/>
          <w:sz w:val="22"/>
          <w:u w:val="single"/>
        </w:rPr>
        <w:t>ов</w:t>
      </w:r>
      <w:r w:rsidR="007A4509" w:rsidRPr="006F5427">
        <w:rPr>
          <w:b/>
          <w:i/>
          <w:sz w:val="22"/>
          <w:u w:val="single"/>
        </w:rPr>
        <w:t xml:space="preserve"> и иных документ</w:t>
      </w:r>
      <w:r w:rsidR="003F1D9E">
        <w:rPr>
          <w:b/>
          <w:i/>
          <w:sz w:val="22"/>
          <w:u w:val="single"/>
        </w:rPr>
        <w:t>ов</w:t>
      </w:r>
      <w:r w:rsidR="007A4509" w:rsidRPr="006F5427">
        <w:rPr>
          <w:b/>
          <w:i/>
          <w:sz w:val="22"/>
          <w:u w:val="single"/>
        </w:rPr>
        <w:t xml:space="preserve">, передаваемых </w:t>
      </w:r>
      <w:r w:rsidR="003F1D9E">
        <w:rPr>
          <w:b/>
          <w:i/>
          <w:sz w:val="22"/>
          <w:u w:val="single"/>
        </w:rPr>
        <w:t xml:space="preserve">в </w:t>
      </w:r>
      <w:r w:rsidR="007A4509" w:rsidRPr="006F5427">
        <w:rPr>
          <w:b/>
          <w:i/>
          <w:sz w:val="22"/>
          <w:u w:val="single"/>
        </w:rPr>
        <w:t>Депозитари</w:t>
      </w:r>
      <w:r w:rsidR="003F1D9E">
        <w:rPr>
          <w:b/>
          <w:i/>
          <w:sz w:val="22"/>
          <w:u w:val="single"/>
        </w:rPr>
        <w:t>й</w:t>
      </w:r>
      <w:r w:rsidR="007A4509">
        <w:rPr>
          <w:sz w:val="22"/>
        </w:rPr>
        <w:t xml:space="preserve">. </w:t>
      </w:r>
    </w:p>
    <w:p w:rsidR="007A4509" w:rsidRDefault="007A4509" w:rsidP="004A100B">
      <w:pPr>
        <w:numPr>
          <w:ilvl w:val="12"/>
          <w:numId w:val="0"/>
        </w:numPr>
        <w:ind w:firstLine="708"/>
        <w:jc w:val="both"/>
        <w:rPr>
          <w:sz w:val="22"/>
          <w:szCs w:val="22"/>
        </w:rPr>
      </w:pPr>
      <w:r>
        <w:rPr>
          <w:sz w:val="22"/>
        </w:rPr>
        <w:t xml:space="preserve">Номер счета депо Депонента не является конфиденциальной информацией. </w:t>
      </w:r>
      <w:r w:rsidRPr="00FD61DB">
        <w:rPr>
          <w:sz w:val="22"/>
          <w:szCs w:val="22"/>
        </w:rPr>
        <w:t>Правила кодирования счетов депо определяются Депозитарием самостоятельно.</w:t>
      </w:r>
    </w:p>
    <w:p w:rsidR="007A4509" w:rsidRPr="00FD61DB" w:rsidRDefault="007A4509" w:rsidP="007A4509">
      <w:pPr>
        <w:jc w:val="both"/>
        <w:rPr>
          <w:sz w:val="22"/>
          <w:szCs w:val="22"/>
        </w:rPr>
      </w:pPr>
      <w:r w:rsidRPr="00FD61DB">
        <w:rPr>
          <w:sz w:val="22"/>
          <w:szCs w:val="22"/>
        </w:rPr>
        <w:lastRenderedPageBreak/>
        <w:t>5.</w:t>
      </w:r>
      <w:r>
        <w:rPr>
          <w:sz w:val="22"/>
          <w:szCs w:val="22"/>
        </w:rPr>
        <w:t>4.1.</w:t>
      </w:r>
      <w:r w:rsidR="00E8695D">
        <w:rPr>
          <w:sz w:val="22"/>
          <w:szCs w:val="22"/>
        </w:rPr>
        <w:t>7</w:t>
      </w:r>
      <w:r w:rsidRPr="00FD61DB">
        <w:rPr>
          <w:sz w:val="22"/>
          <w:szCs w:val="22"/>
        </w:rPr>
        <w:t>.</w:t>
      </w:r>
      <w:r>
        <w:rPr>
          <w:sz w:val="22"/>
          <w:szCs w:val="22"/>
        </w:rPr>
        <w:t xml:space="preserve"> </w:t>
      </w:r>
      <w:r w:rsidRPr="005A276A">
        <w:rPr>
          <w:sz w:val="22"/>
          <w:szCs w:val="22"/>
        </w:rPr>
        <w:t xml:space="preserve">Для физических лиц </w:t>
      </w:r>
      <w:r w:rsidR="005A276A" w:rsidRPr="005A276A">
        <w:rPr>
          <w:sz w:val="22"/>
          <w:szCs w:val="22"/>
        </w:rPr>
        <w:t xml:space="preserve">- </w:t>
      </w:r>
      <w:r w:rsidR="005A276A" w:rsidRPr="005A276A">
        <w:rPr>
          <w:b/>
          <w:sz w:val="22"/>
          <w:szCs w:val="22"/>
        </w:rPr>
        <w:t>граждан Российской Федерации</w:t>
      </w:r>
      <w:r w:rsidR="00217F2D">
        <w:rPr>
          <w:b/>
          <w:sz w:val="22"/>
          <w:szCs w:val="22"/>
        </w:rPr>
        <w:t xml:space="preserve"> </w:t>
      </w:r>
      <w:r w:rsidR="005A276A">
        <w:rPr>
          <w:sz w:val="22"/>
          <w:szCs w:val="22"/>
        </w:rPr>
        <w:t>о</w:t>
      </w:r>
      <w:r w:rsidRPr="00FD61DB">
        <w:rPr>
          <w:sz w:val="22"/>
          <w:szCs w:val="22"/>
        </w:rPr>
        <w:t>ткрытие счета депо владельца осуществляется на основании:</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67"/>
        <w:gridCol w:w="5245"/>
        <w:gridCol w:w="3827"/>
      </w:tblGrid>
      <w:tr w:rsidR="007A4509" w:rsidTr="007A4509">
        <w:tc>
          <w:tcPr>
            <w:tcW w:w="567" w:type="dxa"/>
            <w:tcBorders>
              <w:bottom w:val="double" w:sz="6" w:space="0" w:color="auto"/>
              <w:right w:val="nil"/>
            </w:tcBorders>
            <w:shd w:val="solid" w:color="000000" w:fill="FFFFFF"/>
          </w:tcPr>
          <w:p w:rsidR="007A4509" w:rsidRDefault="007A4509" w:rsidP="007A4509">
            <w:pPr>
              <w:jc w:val="center"/>
              <w:rPr>
                <w:b/>
              </w:rPr>
            </w:pPr>
            <w:r>
              <w:rPr>
                <w:b/>
              </w:rPr>
              <w:t>№№</w:t>
            </w:r>
          </w:p>
        </w:tc>
        <w:tc>
          <w:tcPr>
            <w:tcW w:w="5245" w:type="dxa"/>
            <w:tcBorders>
              <w:left w:val="double" w:sz="6" w:space="0" w:color="auto"/>
              <w:bottom w:val="double" w:sz="6" w:space="0" w:color="auto"/>
              <w:right w:val="double" w:sz="6" w:space="0" w:color="auto"/>
            </w:tcBorders>
            <w:shd w:val="solid" w:color="000000" w:fill="FFFFFF"/>
          </w:tcPr>
          <w:p w:rsidR="007A4509" w:rsidRDefault="007A4509" w:rsidP="007A4509">
            <w:pPr>
              <w:jc w:val="center"/>
              <w:rPr>
                <w:b/>
              </w:rPr>
            </w:pPr>
            <w:r>
              <w:rPr>
                <w:b/>
              </w:rPr>
              <w:t>Наименование документов</w:t>
            </w:r>
          </w:p>
        </w:tc>
        <w:tc>
          <w:tcPr>
            <w:tcW w:w="3827" w:type="dxa"/>
            <w:tcBorders>
              <w:left w:val="nil"/>
              <w:bottom w:val="double" w:sz="6" w:space="0" w:color="auto"/>
            </w:tcBorders>
            <w:shd w:val="solid" w:color="000000" w:fill="FFFFFF"/>
          </w:tcPr>
          <w:p w:rsidR="007A4509" w:rsidRDefault="007A4509" w:rsidP="007A4509">
            <w:pPr>
              <w:jc w:val="center"/>
              <w:rPr>
                <w:b/>
              </w:rPr>
            </w:pPr>
            <w:r>
              <w:rPr>
                <w:b/>
              </w:rPr>
              <w:t>Комментарий</w:t>
            </w:r>
          </w:p>
        </w:tc>
      </w:tr>
      <w:tr w:rsidR="007A4509" w:rsidTr="007A4509">
        <w:tc>
          <w:tcPr>
            <w:tcW w:w="567" w:type="dxa"/>
            <w:tcBorders>
              <w:top w:val="nil"/>
            </w:tcBorders>
          </w:tcPr>
          <w:p w:rsidR="007A4509" w:rsidRPr="00AF4E92" w:rsidRDefault="007A4509" w:rsidP="007A4509">
            <w:pPr>
              <w:rPr>
                <w:sz w:val="18"/>
                <w:szCs w:val="18"/>
              </w:rPr>
            </w:pPr>
            <w:r w:rsidRPr="00AF4E92">
              <w:rPr>
                <w:sz w:val="18"/>
                <w:szCs w:val="18"/>
              </w:rPr>
              <w:t>1.</w:t>
            </w:r>
          </w:p>
        </w:tc>
        <w:tc>
          <w:tcPr>
            <w:tcW w:w="5245" w:type="dxa"/>
            <w:tcBorders>
              <w:top w:val="nil"/>
            </w:tcBorders>
          </w:tcPr>
          <w:p w:rsidR="007A4509" w:rsidRPr="00AF4E92" w:rsidRDefault="007A4509" w:rsidP="007A4509">
            <w:pPr>
              <w:jc w:val="both"/>
              <w:rPr>
                <w:sz w:val="18"/>
                <w:szCs w:val="18"/>
              </w:rPr>
            </w:pPr>
            <w:r w:rsidRPr="00AF4E92">
              <w:rPr>
                <w:sz w:val="18"/>
                <w:szCs w:val="18"/>
              </w:rPr>
              <w:t>Депозитарный договор</w:t>
            </w:r>
          </w:p>
        </w:tc>
        <w:tc>
          <w:tcPr>
            <w:tcW w:w="3827" w:type="dxa"/>
            <w:tcBorders>
              <w:top w:val="nil"/>
            </w:tcBorders>
          </w:tcPr>
          <w:p w:rsidR="007A4509" w:rsidRPr="00AF4E92" w:rsidRDefault="007A4509" w:rsidP="007A4509">
            <w:pPr>
              <w:rPr>
                <w:sz w:val="18"/>
                <w:szCs w:val="18"/>
              </w:rPr>
            </w:pPr>
            <w:r w:rsidRPr="00AF4E92">
              <w:rPr>
                <w:sz w:val="18"/>
                <w:szCs w:val="18"/>
              </w:rPr>
              <w:t>В двух экземплярах</w:t>
            </w:r>
          </w:p>
        </w:tc>
      </w:tr>
      <w:tr w:rsidR="007A4509" w:rsidTr="007A4509">
        <w:tc>
          <w:tcPr>
            <w:tcW w:w="567" w:type="dxa"/>
          </w:tcPr>
          <w:p w:rsidR="007A4509" w:rsidRPr="00AF4E92" w:rsidRDefault="007A4509" w:rsidP="007A4509">
            <w:pPr>
              <w:rPr>
                <w:sz w:val="18"/>
                <w:szCs w:val="18"/>
              </w:rPr>
            </w:pPr>
            <w:r w:rsidRPr="00AF4E92">
              <w:rPr>
                <w:sz w:val="18"/>
                <w:szCs w:val="18"/>
              </w:rPr>
              <w:t>2.</w:t>
            </w:r>
          </w:p>
        </w:tc>
        <w:tc>
          <w:tcPr>
            <w:tcW w:w="5245" w:type="dxa"/>
          </w:tcPr>
          <w:p w:rsidR="007A4509" w:rsidRPr="00AF4E92" w:rsidRDefault="007A4509" w:rsidP="00745059">
            <w:pPr>
              <w:rPr>
                <w:sz w:val="18"/>
                <w:szCs w:val="18"/>
              </w:rPr>
            </w:pPr>
            <w:r w:rsidRPr="00AF4E92">
              <w:rPr>
                <w:sz w:val="18"/>
                <w:szCs w:val="18"/>
              </w:rPr>
              <w:t xml:space="preserve">Анкета </w:t>
            </w:r>
            <w:r w:rsidR="00745059">
              <w:rPr>
                <w:sz w:val="18"/>
                <w:szCs w:val="18"/>
              </w:rPr>
              <w:t>Депонента</w:t>
            </w:r>
            <w:r w:rsidR="00745059" w:rsidRPr="00AF4E92">
              <w:rPr>
                <w:sz w:val="18"/>
                <w:szCs w:val="18"/>
              </w:rPr>
              <w:t xml:space="preserve"> </w:t>
            </w:r>
            <w:r w:rsidRPr="00AF4E92">
              <w:rPr>
                <w:sz w:val="18"/>
                <w:szCs w:val="18"/>
              </w:rPr>
              <w:t>для физических лиц (</w:t>
            </w:r>
            <w:r w:rsidR="000F6AE8">
              <w:rPr>
                <w:sz w:val="18"/>
                <w:szCs w:val="18"/>
              </w:rPr>
              <w:t>П</w:t>
            </w:r>
            <w:r w:rsidRPr="00AF4E92">
              <w:rPr>
                <w:sz w:val="18"/>
                <w:szCs w:val="18"/>
              </w:rPr>
              <w:t>риложение</w:t>
            </w:r>
            <w:r w:rsidR="00DA3F1A" w:rsidRPr="00AF4E92">
              <w:rPr>
                <w:sz w:val="18"/>
                <w:szCs w:val="18"/>
              </w:rPr>
              <w:t xml:space="preserve"> </w:t>
            </w:r>
            <w:r w:rsidR="000F6AE8">
              <w:rPr>
                <w:sz w:val="18"/>
                <w:szCs w:val="18"/>
              </w:rPr>
              <w:t xml:space="preserve">№ </w:t>
            </w:r>
            <w:r w:rsidR="00DA3F1A" w:rsidRPr="00AF4E92">
              <w:rPr>
                <w:sz w:val="18"/>
                <w:szCs w:val="18"/>
              </w:rPr>
              <w:t>2.</w:t>
            </w:r>
            <w:r w:rsidR="001F65E8" w:rsidRPr="00AF4E92">
              <w:rPr>
                <w:sz w:val="18"/>
                <w:szCs w:val="18"/>
              </w:rPr>
              <w:t>2.</w:t>
            </w:r>
            <w:r w:rsidR="00DA3F1A" w:rsidRPr="00AF4E92">
              <w:rPr>
                <w:sz w:val="18"/>
                <w:szCs w:val="18"/>
              </w:rPr>
              <w:t>1.</w:t>
            </w:r>
            <w:r w:rsidR="00E60904">
              <w:rPr>
                <w:sz w:val="18"/>
                <w:szCs w:val="18"/>
              </w:rPr>
              <w:t xml:space="preserve"> к настоящим Условиям</w:t>
            </w:r>
            <w:r w:rsidRPr="00AF4E92">
              <w:rPr>
                <w:sz w:val="18"/>
                <w:szCs w:val="18"/>
              </w:rPr>
              <w:t xml:space="preserve">) </w:t>
            </w:r>
          </w:p>
        </w:tc>
        <w:tc>
          <w:tcPr>
            <w:tcW w:w="3827" w:type="dxa"/>
          </w:tcPr>
          <w:p w:rsidR="007A4509" w:rsidRPr="00AF4E92" w:rsidRDefault="007A4509" w:rsidP="007A4509">
            <w:pPr>
              <w:pStyle w:val="a7"/>
              <w:spacing w:after="0"/>
              <w:rPr>
                <w:sz w:val="18"/>
                <w:szCs w:val="18"/>
              </w:rPr>
            </w:pPr>
            <w:r w:rsidRPr="00AF4E92">
              <w:rPr>
                <w:sz w:val="18"/>
                <w:szCs w:val="18"/>
              </w:rPr>
              <w:t>В одном экземпляре, подписывается Депонентом</w:t>
            </w:r>
          </w:p>
        </w:tc>
      </w:tr>
      <w:tr w:rsidR="007A4509" w:rsidTr="007A4509">
        <w:tc>
          <w:tcPr>
            <w:tcW w:w="567" w:type="dxa"/>
          </w:tcPr>
          <w:p w:rsidR="007A4509" w:rsidRPr="00AF4E92" w:rsidRDefault="007A4509" w:rsidP="007A4509">
            <w:pPr>
              <w:rPr>
                <w:sz w:val="18"/>
                <w:szCs w:val="18"/>
              </w:rPr>
            </w:pPr>
            <w:r w:rsidRPr="00AF4E92">
              <w:rPr>
                <w:sz w:val="18"/>
                <w:szCs w:val="18"/>
              </w:rPr>
              <w:t>3.</w:t>
            </w:r>
          </w:p>
        </w:tc>
        <w:tc>
          <w:tcPr>
            <w:tcW w:w="5245" w:type="dxa"/>
          </w:tcPr>
          <w:p w:rsidR="007A4509" w:rsidRPr="00AF4E92" w:rsidRDefault="007A4509" w:rsidP="007A4509">
            <w:pPr>
              <w:rPr>
                <w:sz w:val="18"/>
                <w:szCs w:val="18"/>
              </w:rPr>
            </w:pPr>
            <w:r w:rsidRPr="00AF4E92">
              <w:rPr>
                <w:sz w:val="18"/>
                <w:szCs w:val="18"/>
              </w:rPr>
              <w:t>Заявление на открытие счета</w:t>
            </w:r>
            <w:r w:rsidR="001F65E8" w:rsidRPr="00AF4E92">
              <w:rPr>
                <w:sz w:val="18"/>
                <w:szCs w:val="18"/>
              </w:rPr>
              <w:t xml:space="preserve"> </w:t>
            </w:r>
            <w:r w:rsidRPr="00AF4E92">
              <w:rPr>
                <w:sz w:val="18"/>
                <w:szCs w:val="18"/>
              </w:rPr>
              <w:t>депо</w:t>
            </w:r>
            <w:r w:rsidR="005E1AD8" w:rsidRPr="00AF4E92">
              <w:rPr>
                <w:sz w:val="18"/>
                <w:szCs w:val="18"/>
              </w:rPr>
              <w:t xml:space="preserve"> (Поручение на административную операцию) </w:t>
            </w:r>
            <w:r w:rsidR="00E60904">
              <w:rPr>
                <w:sz w:val="18"/>
                <w:szCs w:val="18"/>
              </w:rPr>
              <w:t>(</w:t>
            </w:r>
            <w:r w:rsidR="005E1AD8" w:rsidRPr="00AF4E92">
              <w:rPr>
                <w:sz w:val="18"/>
                <w:szCs w:val="18"/>
              </w:rPr>
              <w:t xml:space="preserve">Приложение </w:t>
            </w:r>
            <w:r w:rsidR="000F6AE8">
              <w:rPr>
                <w:sz w:val="18"/>
                <w:szCs w:val="18"/>
              </w:rPr>
              <w:t xml:space="preserve">№ </w:t>
            </w:r>
            <w:r w:rsidR="005E1AD8" w:rsidRPr="00AF4E92">
              <w:rPr>
                <w:sz w:val="18"/>
                <w:szCs w:val="18"/>
              </w:rPr>
              <w:t>2.3.2</w:t>
            </w:r>
            <w:r w:rsidR="00E60904">
              <w:rPr>
                <w:sz w:val="18"/>
                <w:szCs w:val="18"/>
              </w:rPr>
              <w:t>. к настоящим Условиям)</w:t>
            </w:r>
          </w:p>
        </w:tc>
        <w:tc>
          <w:tcPr>
            <w:tcW w:w="3827" w:type="dxa"/>
          </w:tcPr>
          <w:p w:rsidR="007A4509" w:rsidRPr="00AF4E92" w:rsidRDefault="007A4509" w:rsidP="007A4509">
            <w:pPr>
              <w:pStyle w:val="a7"/>
              <w:spacing w:after="0"/>
              <w:rPr>
                <w:sz w:val="18"/>
                <w:szCs w:val="18"/>
              </w:rPr>
            </w:pPr>
            <w:r w:rsidRPr="00AF4E92">
              <w:rPr>
                <w:sz w:val="18"/>
                <w:szCs w:val="18"/>
              </w:rPr>
              <w:t>В двух экземплярах, подписывается Депонентом</w:t>
            </w:r>
          </w:p>
        </w:tc>
      </w:tr>
      <w:tr w:rsidR="007A4509" w:rsidTr="007A4509">
        <w:tc>
          <w:tcPr>
            <w:tcW w:w="567" w:type="dxa"/>
          </w:tcPr>
          <w:p w:rsidR="007A4509" w:rsidRPr="00AF4E92" w:rsidRDefault="007A4509" w:rsidP="007A4509">
            <w:pPr>
              <w:rPr>
                <w:sz w:val="18"/>
                <w:szCs w:val="18"/>
              </w:rPr>
            </w:pPr>
            <w:r w:rsidRPr="00AF4E92">
              <w:rPr>
                <w:sz w:val="18"/>
                <w:szCs w:val="18"/>
              </w:rPr>
              <w:t>4.</w:t>
            </w:r>
          </w:p>
        </w:tc>
        <w:tc>
          <w:tcPr>
            <w:tcW w:w="5245" w:type="dxa"/>
          </w:tcPr>
          <w:p w:rsidR="008C0F33" w:rsidRDefault="008C0F33" w:rsidP="008C0F33">
            <w:pPr>
              <w:rPr>
                <w:sz w:val="18"/>
                <w:szCs w:val="18"/>
              </w:rPr>
            </w:pPr>
            <w:r w:rsidRPr="00AF4E92">
              <w:rPr>
                <w:sz w:val="18"/>
                <w:szCs w:val="18"/>
              </w:rPr>
              <w:t xml:space="preserve">Документ, удостоверяющий личность: паспорт (паспорт моряка (для моряков </w:t>
            </w:r>
            <w:proofErr w:type="spellStart"/>
            <w:r w:rsidRPr="00AF4E92">
              <w:rPr>
                <w:sz w:val="18"/>
                <w:szCs w:val="18"/>
              </w:rPr>
              <w:t>загран</w:t>
            </w:r>
            <w:proofErr w:type="spellEnd"/>
            <w:r w:rsidRPr="00AF4E92">
              <w:rPr>
                <w:sz w:val="18"/>
                <w:szCs w:val="18"/>
              </w:rPr>
              <w:t xml:space="preserve">. плавания); </w:t>
            </w:r>
            <w:r w:rsidR="00E60904">
              <w:rPr>
                <w:sz w:val="18"/>
                <w:szCs w:val="18"/>
              </w:rPr>
              <w:t xml:space="preserve"> </w:t>
            </w:r>
            <w:r w:rsidRPr="00AF4E92">
              <w:rPr>
                <w:sz w:val="18"/>
                <w:szCs w:val="18"/>
              </w:rPr>
              <w:t xml:space="preserve">военный билет (для военнослужащих срочной службы); </w:t>
            </w:r>
            <w:r w:rsidR="00E60904">
              <w:rPr>
                <w:sz w:val="18"/>
                <w:szCs w:val="18"/>
              </w:rPr>
              <w:t xml:space="preserve"> </w:t>
            </w:r>
            <w:r w:rsidRPr="00AF4E92">
              <w:rPr>
                <w:sz w:val="18"/>
                <w:szCs w:val="18"/>
              </w:rPr>
              <w:t>удостоверение личности</w:t>
            </w:r>
            <w:r>
              <w:rPr>
                <w:sz w:val="18"/>
                <w:szCs w:val="18"/>
              </w:rPr>
              <w:t xml:space="preserve"> военнослужащего</w:t>
            </w:r>
            <w:r w:rsidRPr="00AF4E92">
              <w:rPr>
                <w:sz w:val="18"/>
                <w:szCs w:val="18"/>
              </w:rPr>
              <w:t xml:space="preserve"> (для офицеров)</w:t>
            </w:r>
            <w:r>
              <w:rPr>
                <w:sz w:val="18"/>
                <w:szCs w:val="18"/>
              </w:rPr>
              <w:t>;</w:t>
            </w:r>
            <w:r w:rsidR="00E60904">
              <w:rPr>
                <w:sz w:val="18"/>
                <w:szCs w:val="18"/>
              </w:rPr>
              <w:t xml:space="preserve"> </w:t>
            </w:r>
            <w:r>
              <w:rPr>
                <w:sz w:val="18"/>
                <w:szCs w:val="18"/>
              </w:rPr>
              <w:t>временное удостоверение личности гражданина Российской Федерации, выдаваемое органом внутренних дел до оформления паспорта;</w:t>
            </w:r>
          </w:p>
          <w:p w:rsidR="008C0F33" w:rsidRDefault="008C0F33" w:rsidP="008C0F33">
            <w:pPr>
              <w:rPr>
                <w:sz w:val="18"/>
                <w:szCs w:val="18"/>
              </w:rPr>
            </w:pPr>
            <w:r>
              <w:rPr>
                <w:sz w:val="18"/>
                <w:szCs w:val="18"/>
              </w:rPr>
              <w:t>Общегражданский заграничный паспорт;</w:t>
            </w:r>
          </w:p>
          <w:p w:rsidR="007A4509" w:rsidRPr="00AF4E92" w:rsidRDefault="008C0F33" w:rsidP="008C0F33">
            <w:pPr>
              <w:rPr>
                <w:b/>
                <w:i/>
                <w:sz w:val="18"/>
                <w:szCs w:val="18"/>
              </w:rPr>
            </w:pPr>
            <w:r>
              <w:rPr>
                <w:sz w:val="18"/>
                <w:szCs w:val="18"/>
              </w:rPr>
              <w:t>Иные документы, признаваемые в соответствии с законодательством Р</w:t>
            </w:r>
            <w:r w:rsidR="00535AB0">
              <w:rPr>
                <w:sz w:val="18"/>
                <w:szCs w:val="18"/>
              </w:rPr>
              <w:t xml:space="preserve">оссийской </w:t>
            </w:r>
            <w:r>
              <w:rPr>
                <w:sz w:val="18"/>
                <w:szCs w:val="18"/>
              </w:rPr>
              <w:t>Ф</w:t>
            </w:r>
            <w:r w:rsidR="00535AB0">
              <w:rPr>
                <w:sz w:val="18"/>
                <w:szCs w:val="18"/>
              </w:rPr>
              <w:t xml:space="preserve">едерации </w:t>
            </w:r>
            <w:r>
              <w:rPr>
                <w:sz w:val="18"/>
                <w:szCs w:val="18"/>
              </w:rPr>
              <w:t xml:space="preserve"> документами, удостоверяющими личность.</w:t>
            </w:r>
            <w:r w:rsidR="00434CE9" w:rsidRPr="00AF4E92">
              <w:rPr>
                <w:b/>
                <w:i/>
                <w:sz w:val="18"/>
                <w:szCs w:val="18"/>
              </w:rPr>
              <w:t xml:space="preserve"> </w:t>
            </w:r>
          </w:p>
        </w:tc>
        <w:tc>
          <w:tcPr>
            <w:tcW w:w="3827" w:type="dxa"/>
          </w:tcPr>
          <w:p w:rsidR="007A4509" w:rsidRPr="00AF4E92" w:rsidRDefault="003A43D3" w:rsidP="007A4509">
            <w:pPr>
              <w:pStyle w:val="a7"/>
              <w:spacing w:after="0"/>
              <w:rPr>
                <w:sz w:val="18"/>
                <w:szCs w:val="18"/>
              </w:rPr>
            </w:pPr>
            <w:r w:rsidRPr="00AF4E92">
              <w:rPr>
                <w:sz w:val="18"/>
                <w:szCs w:val="18"/>
              </w:rPr>
              <w:t>С представленного оригинала изготавливается и заверяется копия уполномоченным сотрудником Банка</w:t>
            </w:r>
          </w:p>
        </w:tc>
      </w:tr>
      <w:tr w:rsidR="007A4509" w:rsidTr="007A4509">
        <w:tc>
          <w:tcPr>
            <w:tcW w:w="567" w:type="dxa"/>
          </w:tcPr>
          <w:p w:rsidR="007A4509" w:rsidRPr="00AF4E92" w:rsidRDefault="007A4509" w:rsidP="007A4509">
            <w:pPr>
              <w:rPr>
                <w:sz w:val="18"/>
                <w:szCs w:val="18"/>
              </w:rPr>
            </w:pPr>
            <w:r w:rsidRPr="00AF4E92">
              <w:rPr>
                <w:sz w:val="18"/>
                <w:szCs w:val="18"/>
              </w:rPr>
              <w:t>5.</w:t>
            </w:r>
          </w:p>
        </w:tc>
        <w:tc>
          <w:tcPr>
            <w:tcW w:w="5245" w:type="dxa"/>
          </w:tcPr>
          <w:p w:rsidR="007A4509" w:rsidRPr="00AF4E92" w:rsidRDefault="007A4509" w:rsidP="007A4509">
            <w:pPr>
              <w:rPr>
                <w:sz w:val="18"/>
                <w:szCs w:val="18"/>
              </w:rPr>
            </w:pPr>
            <w:r w:rsidRPr="00AF4E92">
              <w:rPr>
                <w:sz w:val="18"/>
                <w:szCs w:val="18"/>
              </w:rPr>
              <w:t>Документ о присвоении ИНН (при наличии)</w:t>
            </w:r>
          </w:p>
        </w:tc>
        <w:tc>
          <w:tcPr>
            <w:tcW w:w="3827" w:type="dxa"/>
          </w:tcPr>
          <w:p w:rsidR="007A4509" w:rsidRPr="00AF4E92" w:rsidRDefault="003A43D3" w:rsidP="007A4509">
            <w:pPr>
              <w:pStyle w:val="a7"/>
              <w:spacing w:after="0"/>
              <w:rPr>
                <w:sz w:val="18"/>
                <w:szCs w:val="18"/>
              </w:rPr>
            </w:pPr>
            <w:r w:rsidRPr="00AF4E92">
              <w:rPr>
                <w:sz w:val="18"/>
                <w:szCs w:val="18"/>
              </w:rPr>
              <w:t>Оригинал или нотариально удостоверенная копия. С представленного оригинала изготавливается и заверяется копия уполномоченным сотрудником Банка</w:t>
            </w:r>
          </w:p>
        </w:tc>
      </w:tr>
      <w:tr w:rsidR="003A43D3" w:rsidTr="007A4509">
        <w:tc>
          <w:tcPr>
            <w:tcW w:w="567" w:type="dxa"/>
          </w:tcPr>
          <w:p w:rsidR="003A43D3" w:rsidRPr="00AF4E92" w:rsidRDefault="003A43D3" w:rsidP="007A4509">
            <w:pPr>
              <w:rPr>
                <w:sz w:val="18"/>
                <w:szCs w:val="18"/>
              </w:rPr>
            </w:pPr>
            <w:r w:rsidRPr="00AF4E92">
              <w:rPr>
                <w:sz w:val="18"/>
                <w:szCs w:val="18"/>
              </w:rPr>
              <w:t>6.</w:t>
            </w:r>
          </w:p>
        </w:tc>
        <w:tc>
          <w:tcPr>
            <w:tcW w:w="5245" w:type="dxa"/>
          </w:tcPr>
          <w:p w:rsidR="003A43D3" w:rsidRPr="00AF4E92" w:rsidRDefault="003A43D3" w:rsidP="00745059">
            <w:pPr>
              <w:rPr>
                <w:sz w:val="18"/>
                <w:szCs w:val="18"/>
              </w:rPr>
            </w:pPr>
            <w:r w:rsidRPr="00AF4E92">
              <w:rPr>
                <w:sz w:val="18"/>
                <w:szCs w:val="18"/>
              </w:rPr>
              <w:t xml:space="preserve">Доверенность уполномоченного представителя </w:t>
            </w:r>
            <w:r w:rsidR="00745059">
              <w:rPr>
                <w:sz w:val="18"/>
                <w:szCs w:val="18"/>
              </w:rPr>
              <w:t>Депонента</w:t>
            </w:r>
          </w:p>
        </w:tc>
        <w:tc>
          <w:tcPr>
            <w:tcW w:w="3827" w:type="dxa"/>
          </w:tcPr>
          <w:p w:rsidR="003A43D3" w:rsidRPr="00AF4E92" w:rsidRDefault="003A43D3" w:rsidP="00443A4F">
            <w:pPr>
              <w:pStyle w:val="a7"/>
              <w:spacing w:after="0"/>
              <w:rPr>
                <w:sz w:val="18"/>
                <w:szCs w:val="18"/>
              </w:rPr>
            </w:pPr>
            <w:r w:rsidRPr="00AF4E92">
              <w:rPr>
                <w:sz w:val="18"/>
                <w:szCs w:val="18"/>
              </w:rPr>
              <w:t>Оригинал или нотариально заверенная копия</w:t>
            </w:r>
          </w:p>
        </w:tc>
      </w:tr>
      <w:tr w:rsidR="003A43D3" w:rsidTr="007A4509">
        <w:tc>
          <w:tcPr>
            <w:tcW w:w="567" w:type="dxa"/>
          </w:tcPr>
          <w:p w:rsidR="003A43D3" w:rsidRPr="00AF4E92" w:rsidRDefault="003A43D3" w:rsidP="007A4509">
            <w:pPr>
              <w:rPr>
                <w:sz w:val="18"/>
                <w:szCs w:val="18"/>
              </w:rPr>
            </w:pPr>
            <w:r w:rsidRPr="00AF4E92">
              <w:rPr>
                <w:sz w:val="18"/>
                <w:szCs w:val="18"/>
              </w:rPr>
              <w:t>7.</w:t>
            </w:r>
          </w:p>
        </w:tc>
        <w:tc>
          <w:tcPr>
            <w:tcW w:w="5245" w:type="dxa"/>
          </w:tcPr>
          <w:p w:rsidR="003A43D3" w:rsidRPr="00AF4E92" w:rsidRDefault="003A43D3" w:rsidP="007A4509">
            <w:pPr>
              <w:rPr>
                <w:sz w:val="18"/>
                <w:szCs w:val="18"/>
              </w:rPr>
            </w:pPr>
            <w:r w:rsidRPr="00AF4E92">
              <w:rPr>
                <w:sz w:val="18"/>
                <w:szCs w:val="18"/>
              </w:rPr>
              <w:t>Свидетельство о регистрации в качестве предпринимателя (для ИП)</w:t>
            </w:r>
          </w:p>
        </w:tc>
        <w:tc>
          <w:tcPr>
            <w:tcW w:w="3827" w:type="dxa"/>
          </w:tcPr>
          <w:p w:rsidR="003A43D3" w:rsidRPr="00AF4E92" w:rsidRDefault="003A43D3" w:rsidP="00443A4F">
            <w:pPr>
              <w:rPr>
                <w:sz w:val="18"/>
                <w:szCs w:val="18"/>
              </w:rPr>
            </w:pPr>
            <w:r w:rsidRPr="00AF4E92">
              <w:rPr>
                <w:sz w:val="18"/>
                <w:szCs w:val="18"/>
              </w:rPr>
              <w:t>Оригинал или нотариально удостоверенная копия. С представленного оригинала изготавливается и заверяется копия уполномоченным сотрудником Банка</w:t>
            </w:r>
            <w:r w:rsidRPr="00AF4E92" w:rsidDel="00916903">
              <w:rPr>
                <w:sz w:val="18"/>
                <w:szCs w:val="18"/>
              </w:rPr>
              <w:t xml:space="preserve"> </w:t>
            </w:r>
          </w:p>
        </w:tc>
      </w:tr>
    </w:tbl>
    <w:p w:rsidR="00E60904" w:rsidRDefault="00E60904" w:rsidP="004C2886">
      <w:pPr>
        <w:jc w:val="both"/>
        <w:rPr>
          <w:sz w:val="22"/>
          <w:szCs w:val="22"/>
        </w:rPr>
      </w:pPr>
    </w:p>
    <w:p w:rsidR="004C2886" w:rsidRPr="004C2886" w:rsidRDefault="004C2886" w:rsidP="004C2886">
      <w:pPr>
        <w:jc w:val="both"/>
        <w:rPr>
          <w:sz w:val="22"/>
          <w:szCs w:val="22"/>
        </w:rPr>
      </w:pPr>
      <w:r w:rsidRPr="004C2886">
        <w:rPr>
          <w:sz w:val="22"/>
          <w:szCs w:val="22"/>
        </w:rPr>
        <w:t>5.4.1.</w:t>
      </w:r>
      <w:r w:rsidR="00E8695D">
        <w:rPr>
          <w:sz w:val="22"/>
          <w:szCs w:val="22"/>
        </w:rPr>
        <w:t>8</w:t>
      </w:r>
      <w:r w:rsidRPr="004C2886">
        <w:rPr>
          <w:sz w:val="22"/>
          <w:szCs w:val="22"/>
        </w:rPr>
        <w:t xml:space="preserve">. Для </w:t>
      </w:r>
      <w:r w:rsidRPr="007E1F7B">
        <w:rPr>
          <w:b/>
          <w:sz w:val="22"/>
          <w:szCs w:val="22"/>
        </w:rPr>
        <w:t>юридических лиц</w:t>
      </w:r>
      <w:r w:rsidR="00F91AF3">
        <w:rPr>
          <w:sz w:val="22"/>
          <w:szCs w:val="22"/>
        </w:rPr>
        <w:t xml:space="preserve">, созданных в соответствии с законодательством </w:t>
      </w:r>
      <w:r w:rsidR="00F91AF3" w:rsidRPr="007E1F7B">
        <w:rPr>
          <w:b/>
          <w:sz w:val="22"/>
          <w:szCs w:val="22"/>
        </w:rPr>
        <w:t>Российской Федерации</w:t>
      </w:r>
      <w:r w:rsidR="00F91AF3">
        <w:rPr>
          <w:sz w:val="22"/>
          <w:szCs w:val="22"/>
        </w:rPr>
        <w:t xml:space="preserve">, </w:t>
      </w:r>
      <w:r w:rsidRPr="004C2886">
        <w:rPr>
          <w:sz w:val="22"/>
          <w:szCs w:val="22"/>
        </w:rPr>
        <w:t>открытие счета депо владельца осуществляется на основании:</w:t>
      </w:r>
    </w:p>
    <w:tbl>
      <w:tblPr>
        <w:tblW w:w="963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67"/>
        <w:gridCol w:w="5245"/>
        <w:gridCol w:w="3827"/>
      </w:tblGrid>
      <w:tr w:rsidR="004C2886" w:rsidRPr="00FC5AC6" w:rsidTr="004C2886">
        <w:tc>
          <w:tcPr>
            <w:tcW w:w="567" w:type="dxa"/>
            <w:tcBorders>
              <w:bottom w:val="double" w:sz="6" w:space="0" w:color="auto"/>
              <w:right w:val="nil"/>
            </w:tcBorders>
            <w:shd w:val="solid" w:color="000000" w:fill="FFFFFF"/>
          </w:tcPr>
          <w:p w:rsidR="004C2886" w:rsidRPr="00FC5AC6" w:rsidRDefault="004C2886" w:rsidP="004C2886">
            <w:pPr>
              <w:jc w:val="center"/>
              <w:rPr>
                <w:b/>
              </w:rPr>
            </w:pPr>
            <w:r w:rsidRPr="00FC5AC6">
              <w:rPr>
                <w:b/>
              </w:rPr>
              <w:t>№№</w:t>
            </w:r>
          </w:p>
        </w:tc>
        <w:tc>
          <w:tcPr>
            <w:tcW w:w="5245" w:type="dxa"/>
            <w:tcBorders>
              <w:left w:val="double" w:sz="6" w:space="0" w:color="auto"/>
              <w:bottom w:val="double" w:sz="6" w:space="0" w:color="auto"/>
              <w:right w:val="double" w:sz="6" w:space="0" w:color="auto"/>
            </w:tcBorders>
            <w:shd w:val="solid" w:color="000000" w:fill="FFFFFF"/>
          </w:tcPr>
          <w:p w:rsidR="004C2886" w:rsidRPr="00FC5AC6" w:rsidRDefault="004C2886" w:rsidP="004C2886">
            <w:pPr>
              <w:jc w:val="center"/>
              <w:rPr>
                <w:b/>
              </w:rPr>
            </w:pPr>
            <w:r w:rsidRPr="00FC5AC6">
              <w:rPr>
                <w:b/>
              </w:rPr>
              <w:t>Наименование документов</w:t>
            </w:r>
          </w:p>
        </w:tc>
        <w:tc>
          <w:tcPr>
            <w:tcW w:w="3827" w:type="dxa"/>
            <w:tcBorders>
              <w:left w:val="nil"/>
              <w:bottom w:val="double" w:sz="6" w:space="0" w:color="auto"/>
            </w:tcBorders>
            <w:shd w:val="solid" w:color="000000" w:fill="FFFFFF"/>
          </w:tcPr>
          <w:p w:rsidR="004C2886" w:rsidRPr="00FC5AC6" w:rsidRDefault="004C2886" w:rsidP="004C2886">
            <w:pPr>
              <w:jc w:val="center"/>
              <w:rPr>
                <w:b/>
              </w:rPr>
            </w:pPr>
            <w:r w:rsidRPr="00FC5AC6">
              <w:rPr>
                <w:b/>
              </w:rPr>
              <w:t>Комментарий</w:t>
            </w:r>
          </w:p>
        </w:tc>
      </w:tr>
      <w:tr w:rsidR="004C2886" w:rsidRPr="00FC5AC6" w:rsidTr="004C2886">
        <w:tc>
          <w:tcPr>
            <w:tcW w:w="567" w:type="dxa"/>
            <w:tcBorders>
              <w:top w:val="nil"/>
            </w:tcBorders>
          </w:tcPr>
          <w:p w:rsidR="004C2886" w:rsidRPr="00FC5AC6" w:rsidRDefault="004C2886" w:rsidP="004C2886">
            <w:r w:rsidRPr="00FC5AC6">
              <w:t>1.</w:t>
            </w:r>
          </w:p>
        </w:tc>
        <w:tc>
          <w:tcPr>
            <w:tcW w:w="5245" w:type="dxa"/>
            <w:tcBorders>
              <w:top w:val="nil"/>
            </w:tcBorders>
          </w:tcPr>
          <w:p w:rsidR="004C2886" w:rsidRPr="00FC5AC6" w:rsidRDefault="004C2886" w:rsidP="004C2886">
            <w:pPr>
              <w:jc w:val="both"/>
            </w:pPr>
            <w:r w:rsidRPr="00FC5AC6">
              <w:t>Депозитарный договор</w:t>
            </w:r>
          </w:p>
        </w:tc>
        <w:tc>
          <w:tcPr>
            <w:tcW w:w="3827" w:type="dxa"/>
            <w:tcBorders>
              <w:top w:val="nil"/>
            </w:tcBorders>
          </w:tcPr>
          <w:p w:rsidR="004C2886" w:rsidRPr="00FC5AC6" w:rsidRDefault="004C2886" w:rsidP="004C2886">
            <w:pPr>
              <w:pStyle w:val="a7"/>
            </w:pPr>
            <w:r w:rsidRPr="00FC5AC6">
              <w:t>В двух экземплярах</w:t>
            </w:r>
          </w:p>
        </w:tc>
      </w:tr>
      <w:tr w:rsidR="004C2886" w:rsidRPr="00FC5AC6" w:rsidTr="004C2886">
        <w:tc>
          <w:tcPr>
            <w:tcW w:w="567" w:type="dxa"/>
          </w:tcPr>
          <w:p w:rsidR="004C2886" w:rsidRPr="00FC5AC6" w:rsidRDefault="004C2886" w:rsidP="004C2886">
            <w:r w:rsidRPr="00FC5AC6">
              <w:t>2.</w:t>
            </w:r>
          </w:p>
        </w:tc>
        <w:tc>
          <w:tcPr>
            <w:tcW w:w="5245" w:type="dxa"/>
          </w:tcPr>
          <w:p w:rsidR="004C2886" w:rsidRPr="00FC5AC6" w:rsidRDefault="004C2886" w:rsidP="00745059">
            <w:r w:rsidRPr="00FC5AC6">
              <w:t xml:space="preserve">Анкета Депонента </w:t>
            </w:r>
            <w:r w:rsidR="00745059">
              <w:t>(</w:t>
            </w:r>
            <w:r w:rsidRPr="00FC5AC6">
              <w:t>для юридических лиц</w:t>
            </w:r>
            <w:r w:rsidR="00745059">
              <w:t xml:space="preserve">) </w:t>
            </w:r>
            <w:r w:rsidRPr="00FC5AC6">
              <w:t xml:space="preserve"> (</w:t>
            </w:r>
            <w:r w:rsidR="00663B37">
              <w:t>П</w:t>
            </w:r>
            <w:r w:rsidRPr="00FC5AC6">
              <w:t xml:space="preserve">риложение </w:t>
            </w:r>
            <w:r w:rsidR="00663B37">
              <w:t xml:space="preserve">№ </w:t>
            </w:r>
            <w:r w:rsidRPr="00FC5AC6">
              <w:t>2.2.2.</w:t>
            </w:r>
            <w:r w:rsidR="00E60904">
              <w:t xml:space="preserve"> к настоящим Условиям</w:t>
            </w:r>
            <w:r w:rsidRPr="00FC5AC6">
              <w:t>)</w:t>
            </w:r>
          </w:p>
        </w:tc>
        <w:tc>
          <w:tcPr>
            <w:tcW w:w="3827" w:type="dxa"/>
          </w:tcPr>
          <w:p w:rsidR="004C2886" w:rsidRPr="00FC5AC6" w:rsidRDefault="004C2886" w:rsidP="004C2886">
            <w:pPr>
              <w:pStyle w:val="a7"/>
            </w:pPr>
            <w:r w:rsidRPr="00FC5AC6">
              <w:t>В одном экземпляре, подписывается руководителем Депонента</w:t>
            </w:r>
          </w:p>
        </w:tc>
      </w:tr>
      <w:tr w:rsidR="004C2886" w:rsidRPr="00FC5AC6" w:rsidTr="004C2886">
        <w:tc>
          <w:tcPr>
            <w:tcW w:w="567" w:type="dxa"/>
          </w:tcPr>
          <w:p w:rsidR="004C2886" w:rsidRPr="00FC5AC6" w:rsidRDefault="004C2886" w:rsidP="004C2886">
            <w:r w:rsidRPr="00FC5AC6">
              <w:t>3.</w:t>
            </w:r>
          </w:p>
        </w:tc>
        <w:tc>
          <w:tcPr>
            <w:tcW w:w="5245" w:type="dxa"/>
          </w:tcPr>
          <w:p w:rsidR="004C2886" w:rsidRPr="00FC5AC6" w:rsidRDefault="004C2886" w:rsidP="004C2886">
            <w:r w:rsidRPr="00FC5AC6">
              <w:t xml:space="preserve">Заявление на открытие счета депо. (Поручение на административную операцию) </w:t>
            </w:r>
            <w:r w:rsidR="00E60904">
              <w:t>(</w:t>
            </w:r>
            <w:r w:rsidRPr="00FC5AC6">
              <w:t xml:space="preserve">Приложение </w:t>
            </w:r>
            <w:r w:rsidR="000F6AE8">
              <w:t xml:space="preserve">№ </w:t>
            </w:r>
            <w:r w:rsidRPr="00FC5AC6">
              <w:t>2.3.1</w:t>
            </w:r>
            <w:r w:rsidR="00E60904">
              <w:t>. к настоящим Условиям)</w:t>
            </w:r>
          </w:p>
        </w:tc>
        <w:tc>
          <w:tcPr>
            <w:tcW w:w="3827" w:type="dxa"/>
          </w:tcPr>
          <w:p w:rsidR="004C2886" w:rsidRPr="00FC5AC6" w:rsidRDefault="004C2886" w:rsidP="004C2886">
            <w:pPr>
              <w:pStyle w:val="a7"/>
            </w:pPr>
            <w:r w:rsidRPr="00FC5AC6">
              <w:t>В двух экземплярах, подписывается руководителем Депонента</w:t>
            </w:r>
          </w:p>
        </w:tc>
      </w:tr>
      <w:tr w:rsidR="00785561" w:rsidRPr="00FC5AC6" w:rsidTr="004C2886">
        <w:tc>
          <w:tcPr>
            <w:tcW w:w="567" w:type="dxa"/>
          </w:tcPr>
          <w:p w:rsidR="00785561" w:rsidRPr="00785561" w:rsidRDefault="00785561" w:rsidP="004C2886">
            <w:r>
              <w:rPr>
                <w:lang w:val="en-US"/>
              </w:rPr>
              <w:t>4</w:t>
            </w:r>
            <w:r>
              <w:t>.</w:t>
            </w:r>
          </w:p>
        </w:tc>
        <w:tc>
          <w:tcPr>
            <w:tcW w:w="5245" w:type="dxa"/>
          </w:tcPr>
          <w:p w:rsidR="00785561" w:rsidRPr="00FC5AC6" w:rsidRDefault="00785561" w:rsidP="004C2886">
            <w:r w:rsidRPr="00073F7E">
              <w:rPr>
                <w:rFonts w:eastAsia="Calibri"/>
                <w:bCs/>
              </w:rPr>
              <w:t>Вопросы к Анкете</w:t>
            </w:r>
          </w:p>
        </w:tc>
        <w:tc>
          <w:tcPr>
            <w:tcW w:w="3827" w:type="dxa"/>
          </w:tcPr>
          <w:p w:rsidR="00785561" w:rsidRPr="00FC5AC6" w:rsidRDefault="00785561" w:rsidP="004C2886">
            <w:pPr>
              <w:pStyle w:val="a7"/>
            </w:pPr>
            <w:r w:rsidRPr="00FC5AC6">
              <w:t>В одном экземпляре, подписывается руководителем Депонента</w:t>
            </w:r>
            <w:r>
              <w:t xml:space="preserve"> и Депозитарием</w:t>
            </w:r>
          </w:p>
        </w:tc>
      </w:tr>
      <w:tr w:rsidR="00785561" w:rsidRPr="00FC5AC6" w:rsidTr="004C2886">
        <w:tc>
          <w:tcPr>
            <w:tcW w:w="567" w:type="dxa"/>
          </w:tcPr>
          <w:p w:rsidR="00785561" w:rsidRPr="00785561" w:rsidRDefault="00785561" w:rsidP="004C2886">
            <w:r>
              <w:rPr>
                <w:lang w:val="en-US"/>
              </w:rPr>
              <w:t>5</w:t>
            </w:r>
            <w:r>
              <w:t>.</w:t>
            </w:r>
          </w:p>
        </w:tc>
        <w:tc>
          <w:tcPr>
            <w:tcW w:w="5245" w:type="dxa"/>
          </w:tcPr>
          <w:p w:rsidR="00785561" w:rsidRPr="00FC5AC6" w:rsidRDefault="00785561" w:rsidP="004C2886">
            <w:r w:rsidRPr="00073F7E">
              <w:rPr>
                <w:rFonts w:eastAsia="Calibri"/>
              </w:rPr>
              <w:t>Информация о депоненте</w:t>
            </w:r>
          </w:p>
        </w:tc>
        <w:tc>
          <w:tcPr>
            <w:tcW w:w="3827" w:type="dxa"/>
          </w:tcPr>
          <w:p w:rsidR="00785561" w:rsidRPr="00FC5AC6" w:rsidRDefault="00785561" w:rsidP="004C2886">
            <w:pPr>
              <w:pStyle w:val="a7"/>
            </w:pPr>
            <w:r w:rsidRPr="00FC5AC6">
              <w:t>В одном экземпляре, подписывается руководителем Депонента</w:t>
            </w:r>
          </w:p>
        </w:tc>
      </w:tr>
      <w:tr w:rsidR="00785561" w:rsidRPr="00FC5AC6" w:rsidTr="004C2886">
        <w:tc>
          <w:tcPr>
            <w:tcW w:w="567" w:type="dxa"/>
          </w:tcPr>
          <w:p w:rsidR="00785561" w:rsidRPr="00785561" w:rsidRDefault="00785561" w:rsidP="004C2886">
            <w:r>
              <w:rPr>
                <w:lang w:val="en-US"/>
              </w:rPr>
              <w:t>6</w:t>
            </w:r>
            <w:r>
              <w:t>.</w:t>
            </w:r>
          </w:p>
        </w:tc>
        <w:tc>
          <w:tcPr>
            <w:tcW w:w="5245" w:type="dxa"/>
          </w:tcPr>
          <w:p w:rsidR="00785561" w:rsidRPr="00FC5AC6" w:rsidRDefault="00785561" w:rsidP="004C2886">
            <w:r w:rsidRPr="00073F7E">
              <w:rPr>
                <w:rFonts w:eastAsia="Calibri"/>
                <w:bCs/>
              </w:rPr>
              <w:t xml:space="preserve">Информация </w:t>
            </w:r>
            <w:r w:rsidRPr="00073F7E">
              <w:rPr>
                <w:rFonts w:eastAsia="Calibri"/>
              </w:rPr>
              <w:t>о целях установления и предполагаемом характере их деловых отношений</w:t>
            </w:r>
          </w:p>
        </w:tc>
        <w:tc>
          <w:tcPr>
            <w:tcW w:w="3827" w:type="dxa"/>
          </w:tcPr>
          <w:p w:rsidR="00785561" w:rsidRPr="00FC5AC6" w:rsidRDefault="00785561" w:rsidP="004C2886">
            <w:pPr>
              <w:pStyle w:val="a7"/>
            </w:pPr>
            <w:r w:rsidRPr="00FC5AC6">
              <w:t>В одном экземпляре, подписывается руководителем Депонента</w:t>
            </w:r>
            <w:r>
              <w:t xml:space="preserve"> и Депозитарием</w:t>
            </w:r>
          </w:p>
        </w:tc>
      </w:tr>
      <w:tr w:rsidR="00785561" w:rsidRPr="00FC5AC6" w:rsidTr="004C2886">
        <w:tc>
          <w:tcPr>
            <w:tcW w:w="567" w:type="dxa"/>
          </w:tcPr>
          <w:p w:rsidR="00785561" w:rsidRPr="00785561" w:rsidRDefault="00785561" w:rsidP="004C2886">
            <w:r>
              <w:rPr>
                <w:lang w:val="en-US"/>
              </w:rPr>
              <w:t>7</w:t>
            </w:r>
            <w:r>
              <w:t>.</w:t>
            </w:r>
          </w:p>
        </w:tc>
        <w:tc>
          <w:tcPr>
            <w:tcW w:w="5245" w:type="dxa"/>
          </w:tcPr>
          <w:p w:rsidR="00785561" w:rsidRPr="00FC5AC6" w:rsidRDefault="00785561" w:rsidP="004C2886">
            <w:r w:rsidRPr="00073F7E">
              <w:rPr>
                <w:rFonts w:eastAsia="Calibri"/>
                <w:bCs/>
              </w:rPr>
              <w:t xml:space="preserve">Сведения о </w:t>
            </w:r>
            <w:proofErr w:type="spellStart"/>
            <w:r w:rsidRPr="00073F7E">
              <w:rPr>
                <w:rFonts w:eastAsia="Calibri"/>
                <w:bCs/>
              </w:rPr>
              <w:t>бенефициарном</w:t>
            </w:r>
            <w:proofErr w:type="spellEnd"/>
            <w:r w:rsidRPr="00073F7E">
              <w:rPr>
                <w:rFonts w:eastAsia="Calibri"/>
                <w:bCs/>
              </w:rPr>
              <w:t xml:space="preserve"> владельце юридического лица  – физическом лице</w:t>
            </w:r>
          </w:p>
        </w:tc>
        <w:tc>
          <w:tcPr>
            <w:tcW w:w="3827" w:type="dxa"/>
          </w:tcPr>
          <w:p w:rsidR="00785561" w:rsidRPr="00FC5AC6" w:rsidRDefault="00785561" w:rsidP="004C2886">
            <w:pPr>
              <w:pStyle w:val="a7"/>
            </w:pPr>
            <w:r w:rsidRPr="00FC5AC6">
              <w:t>В одном экземпляре, подписывается руководителем Депонента</w:t>
            </w:r>
          </w:p>
        </w:tc>
      </w:tr>
      <w:tr w:rsidR="00785561" w:rsidRPr="00FC5AC6" w:rsidTr="004C2886">
        <w:tc>
          <w:tcPr>
            <w:tcW w:w="567" w:type="dxa"/>
          </w:tcPr>
          <w:p w:rsidR="00785561" w:rsidRPr="00785561" w:rsidRDefault="00785561" w:rsidP="004C2886">
            <w:r>
              <w:rPr>
                <w:lang w:val="en-US"/>
              </w:rPr>
              <w:t>8</w:t>
            </w:r>
            <w:r>
              <w:t>.</w:t>
            </w:r>
          </w:p>
        </w:tc>
        <w:tc>
          <w:tcPr>
            <w:tcW w:w="5245" w:type="dxa"/>
          </w:tcPr>
          <w:p w:rsidR="00785561" w:rsidRPr="00FC5AC6" w:rsidRDefault="00785561" w:rsidP="004C2886">
            <w:r w:rsidRPr="00073F7E">
              <w:rPr>
                <w:color w:val="000000"/>
              </w:rPr>
              <w:t>П</w:t>
            </w:r>
            <w:r w:rsidRPr="00073F7E">
              <w:rPr>
                <w:rFonts w:eastAsia="Calibri"/>
                <w:color w:val="000000"/>
              </w:rPr>
              <w:t>исьм</w:t>
            </w:r>
            <w:r w:rsidRPr="00073F7E">
              <w:rPr>
                <w:color w:val="000000"/>
              </w:rPr>
              <w:t>о</w:t>
            </w:r>
            <w:r w:rsidRPr="00073F7E">
              <w:rPr>
                <w:rFonts w:eastAsia="Calibri"/>
                <w:color w:val="000000"/>
              </w:rPr>
              <w:t xml:space="preserve"> об исполнении требований Федерального закона</w:t>
            </w:r>
            <w:r w:rsidRPr="00073F7E">
              <w:rPr>
                <w:color w:val="000000"/>
              </w:rPr>
              <w:t xml:space="preserve"> № 115-ФЗ</w:t>
            </w:r>
          </w:p>
        </w:tc>
        <w:tc>
          <w:tcPr>
            <w:tcW w:w="3827" w:type="dxa"/>
          </w:tcPr>
          <w:p w:rsidR="00785561" w:rsidRPr="00FC5AC6" w:rsidRDefault="00785561" w:rsidP="004C2886">
            <w:pPr>
              <w:pStyle w:val="a7"/>
            </w:pPr>
            <w:r w:rsidRPr="00FC5AC6">
              <w:t>В одном экземпляре, подписывается руководителем Депонента</w:t>
            </w:r>
          </w:p>
        </w:tc>
      </w:tr>
      <w:tr w:rsidR="00785561" w:rsidRPr="00FC5AC6" w:rsidTr="004C2886">
        <w:tc>
          <w:tcPr>
            <w:tcW w:w="567" w:type="dxa"/>
          </w:tcPr>
          <w:p w:rsidR="00785561" w:rsidRPr="00FC5AC6" w:rsidRDefault="00785561" w:rsidP="004C2886">
            <w:r>
              <w:t>9</w:t>
            </w:r>
            <w:r w:rsidRPr="00FC5AC6">
              <w:t>.</w:t>
            </w:r>
          </w:p>
        </w:tc>
        <w:tc>
          <w:tcPr>
            <w:tcW w:w="5245" w:type="dxa"/>
          </w:tcPr>
          <w:p w:rsidR="00785561" w:rsidRPr="00FC5AC6" w:rsidRDefault="00785561" w:rsidP="004C2886">
            <w:r w:rsidRPr="00FC5AC6">
              <w:t>Свидетельство о государственной регистрации</w:t>
            </w:r>
          </w:p>
        </w:tc>
        <w:tc>
          <w:tcPr>
            <w:tcW w:w="3827" w:type="dxa"/>
          </w:tcPr>
          <w:p w:rsidR="00785561" w:rsidRPr="00FC5AC6" w:rsidRDefault="00785561" w:rsidP="00655279">
            <w:pPr>
              <w:pStyle w:val="a7"/>
            </w:pPr>
            <w:r w:rsidRPr="00FC5AC6">
              <w:t xml:space="preserve">Нотариально удостоверенная копия либо копия, удостоверенная уполномоченным сотрудником АКБ «Держава» </w:t>
            </w:r>
            <w:r w:rsidR="00655279">
              <w:t>П</w:t>
            </w:r>
            <w:r w:rsidRPr="00FC5AC6">
              <w:t>АО</w:t>
            </w:r>
          </w:p>
        </w:tc>
      </w:tr>
      <w:tr w:rsidR="00785561" w:rsidRPr="00FC5AC6" w:rsidTr="004C2886">
        <w:tc>
          <w:tcPr>
            <w:tcW w:w="567" w:type="dxa"/>
          </w:tcPr>
          <w:p w:rsidR="00785561" w:rsidRPr="00FC5AC6" w:rsidRDefault="00785561" w:rsidP="004C2886">
            <w:r>
              <w:t>10</w:t>
            </w:r>
            <w:r w:rsidRPr="00FC5AC6">
              <w:t>.</w:t>
            </w:r>
          </w:p>
        </w:tc>
        <w:tc>
          <w:tcPr>
            <w:tcW w:w="5245" w:type="dxa"/>
          </w:tcPr>
          <w:p w:rsidR="00785561" w:rsidRPr="00FC5AC6" w:rsidRDefault="00785561" w:rsidP="004C2886">
            <w:r w:rsidRPr="00FC5AC6">
              <w:t>Учредительные документы со всеми изменениями и дополнениями, зарегистрированные надлежащим образом</w:t>
            </w:r>
          </w:p>
          <w:p w:rsidR="00785561" w:rsidRPr="00FC5AC6" w:rsidRDefault="00785561" w:rsidP="004C2886"/>
        </w:tc>
        <w:tc>
          <w:tcPr>
            <w:tcW w:w="3827" w:type="dxa"/>
          </w:tcPr>
          <w:p w:rsidR="00785561" w:rsidRPr="00FC5AC6" w:rsidRDefault="00785561" w:rsidP="00655279">
            <w:pPr>
              <w:pStyle w:val="a7"/>
            </w:pPr>
            <w:r w:rsidRPr="00FC5AC6">
              <w:t xml:space="preserve">Нотариально удостоверенные копии либо копия, удостоверенная уполномоченным сотрудником АКБ «Держава» </w:t>
            </w:r>
            <w:r w:rsidR="00655279">
              <w:t>П</w:t>
            </w:r>
            <w:r w:rsidRPr="00FC5AC6">
              <w:t>АО</w:t>
            </w:r>
          </w:p>
        </w:tc>
      </w:tr>
      <w:tr w:rsidR="00785561" w:rsidRPr="00FC5AC6" w:rsidTr="004C2886">
        <w:tc>
          <w:tcPr>
            <w:tcW w:w="567" w:type="dxa"/>
          </w:tcPr>
          <w:p w:rsidR="00785561" w:rsidRPr="00FC5AC6" w:rsidRDefault="00785561" w:rsidP="004C2886">
            <w:r>
              <w:t>11</w:t>
            </w:r>
            <w:r w:rsidRPr="00FC5AC6">
              <w:t>.</w:t>
            </w:r>
          </w:p>
        </w:tc>
        <w:tc>
          <w:tcPr>
            <w:tcW w:w="5245" w:type="dxa"/>
          </w:tcPr>
          <w:p w:rsidR="00785561" w:rsidRPr="00FC5AC6" w:rsidRDefault="00785561" w:rsidP="00937D93">
            <w:r w:rsidRPr="00FC5AC6">
              <w:t>Свидетельство о внесении в Единый государственный реестр юридических лиц</w:t>
            </w:r>
            <w:r>
              <w:t xml:space="preserve">, </w:t>
            </w:r>
            <w:r w:rsidRPr="00FC5AC6">
              <w:t xml:space="preserve">зарегистрированных </w:t>
            </w:r>
            <w:r w:rsidRPr="00FC5AC6">
              <w:rPr>
                <w:b/>
                <w:i/>
              </w:rPr>
              <w:t xml:space="preserve">до 01 июля </w:t>
            </w:r>
            <w:smartTag w:uri="urn:schemas-microsoft-com:office:smarttags" w:element="metricconverter">
              <w:smartTagPr>
                <w:attr w:name="ProductID" w:val="2002 г"/>
              </w:smartTagPr>
              <w:r w:rsidRPr="00FC5AC6">
                <w:rPr>
                  <w:b/>
                  <w:i/>
                </w:rPr>
                <w:t>2002 г</w:t>
              </w:r>
            </w:smartTag>
            <w:proofErr w:type="gramStart"/>
            <w:r w:rsidRPr="00FC5AC6">
              <w:rPr>
                <w:b/>
                <w:i/>
              </w:rPr>
              <w:t>.</w:t>
            </w:r>
            <w:r w:rsidRPr="00FC5AC6">
              <w:t>.</w:t>
            </w:r>
            <w:proofErr w:type="gramEnd"/>
          </w:p>
        </w:tc>
        <w:tc>
          <w:tcPr>
            <w:tcW w:w="3827" w:type="dxa"/>
          </w:tcPr>
          <w:p w:rsidR="00785561" w:rsidRPr="00FC5AC6" w:rsidRDefault="00785561" w:rsidP="00655279">
            <w:pPr>
              <w:pStyle w:val="a7"/>
            </w:pPr>
            <w:r w:rsidRPr="00FC5AC6">
              <w:t xml:space="preserve">Нотариально удостоверенная копия либо копия, удостоверенная уполномоченным сотрудником АКБ «Держава» </w:t>
            </w:r>
            <w:r w:rsidR="00655279">
              <w:t>П</w:t>
            </w:r>
            <w:r w:rsidRPr="00FC5AC6">
              <w:t>АО</w:t>
            </w:r>
          </w:p>
        </w:tc>
      </w:tr>
      <w:tr w:rsidR="00785561" w:rsidRPr="00FC5AC6" w:rsidTr="004C2886">
        <w:tc>
          <w:tcPr>
            <w:tcW w:w="567" w:type="dxa"/>
          </w:tcPr>
          <w:p w:rsidR="00785561" w:rsidRPr="00FC5AC6" w:rsidRDefault="00785561" w:rsidP="004C2886">
            <w:r>
              <w:lastRenderedPageBreak/>
              <w:t>12</w:t>
            </w:r>
            <w:r w:rsidRPr="00FC5AC6">
              <w:t>.</w:t>
            </w:r>
          </w:p>
        </w:tc>
        <w:tc>
          <w:tcPr>
            <w:tcW w:w="5245" w:type="dxa"/>
          </w:tcPr>
          <w:p w:rsidR="00785561" w:rsidRPr="00FC5AC6" w:rsidRDefault="00785561" w:rsidP="004C2886">
            <w:r w:rsidRPr="00FC5AC6">
              <w:t xml:space="preserve">Свидетельство о постановке на учет в налоговом органе                                                   </w:t>
            </w:r>
          </w:p>
        </w:tc>
        <w:tc>
          <w:tcPr>
            <w:tcW w:w="3827" w:type="dxa"/>
          </w:tcPr>
          <w:p w:rsidR="00785561" w:rsidRPr="00FC5AC6" w:rsidRDefault="00785561" w:rsidP="00655279">
            <w:pPr>
              <w:pStyle w:val="a7"/>
            </w:pPr>
            <w:r w:rsidRPr="00FC5AC6">
              <w:t xml:space="preserve">Нотариально удостоверенная копия либо копия, удостоверенная уполномоченным сотрудником АКБ «Держава» </w:t>
            </w:r>
            <w:r w:rsidR="00655279">
              <w:t>П</w:t>
            </w:r>
            <w:r w:rsidRPr="00FC5AC6">
              <w:t>АО</w:t>
            </w:r>
          </w:p>
        </w:tc>
      </w:tr>
      <w:tr w:rsidR="00785561" w:rsidRPr="00FC5AC6" w:rsidTr="004C2886">
        <w:tc>
          <w:tcPr>
            <w:tcW w:w="567" w:type="dxa"/>
          </w:tcPr>
          <w:p w:rsidR="00785561" w:rsidRPr="00FC5AC6" w:rsidRDefault="00785561" w:rsidP="004C2886">
            <w:r>
              <w:t>13</w:t>
            </w:r>
            <w:r w:rsidRPr="00FC5AC6">
              <w:t>.</w:t>
            </w:r>
          </w:p>
        </w:tc>
        <w:tc>
          <w:tcPr>
            <w:tcW w:w="5245" w:type="dxa"/>
          </w:tcPr>
          <w:p w:rsidR="00785561" w:rsidRPr="00FC5AC6" w:rsidRDefault="00785561" w:rsidP="00911952">
            <w:r w:rsidRPr="00FC5AC6">
              <w:t xml:space="preserve">Информационное письмо об учете в </w:t>
            </w:r>
            <w:proofErr w:type="spellStart"/>
            <w:r w:rsidRPr="00FC5AC6">
              <w:t>Статрегистре</w:t>
            </w:r>
            <w:proofErr w:type="spellEnd"/>
            <w:r w:rsidRPr="00FC5AC6">
              <w:t xml:space="preserve"> Росстата (присвоение кодов ОКОНХ, ОКПО</w:t>
            </w:r>
            <w:proofErr w:type="gramStart"/>
            <w:r w:rsidRPr="00FC5AC6">
              <w:t>,О</w:t>
            </w:r>
            <w:proofErr w:type="gramEnd"/>
            <w:r w:rsidRPr="00FC5AC6">
              <w:t>КАТО,ОКВЭД и др.)</w:t>
            </w:r>
            <w:r>
              <w:t xml:space="preserve">/ </w:t>
            </w:r>
            <w:r w:rsidR="00257C71" w:rsidRPr="00257C71">
              <w:t xml:space="preserve">Уведомление из Статистического регистра хозяйствующих субъектов Росстата </w:t>
            </w:r>
          </w:p>
        </w:tc>
        <w:tc>
          <w:tcPr>
            <w:tcW w:w="3827" w:type="dxa"/>
          </w:tcPr>
          <w:p w:rsidR="00785561" w:rsidRPr="00FC5AC6" w:rsidRDefault="00785561" w:rsidP="00655279">
            <w:pPr>
              <w:pStyle w:val="a7"/>
            </w:pPr>
            <w:r w:rsidRPr="00FC5AC6">
              <w:t xml:space="preserve">Нотариально удостоверенная копия либо копия, удостоверенная уполномоченным сотрудником АКБ «Держава» </w:t>
            </w:r>
            <w:r w:rsidR="00655279">
              <w:t>П</w:t>
            </w:r>
            <w:r w:rsidRPr="00FC5AC6">
              <w:t>АО</w:t>
            </w:r>
          </w:p>
        </w:tc>
      </w:tr>
      <w:tr w:rsidR="00785561" w:rsidRPr="00FC5AC6" w:rsidTr="004C2886">
        <w:tc>
          <w:tcPr>
            <w:tcW w:w="567" w:type="dxa"/>
          </w:tcPr>
          <w:p w:rsidR="00785561" w:rsidRPr="00FC5AC6" w:rsidRDefault="00785561" w:rsidP="004C2886">
            <w:r>
              <w:t>14</w:t>
            </w:r>
            <w:r w:rsidRPr="00FC5AC6">
              <w:t>.</w:t>
            </w:r>
          </w:p>
        </w:tc>
        <w:tc>
          <w:tcPr>
            <w:tcW w:w="5245" w:type="dxa"/>
          </w:tcPr>
          <w:p w:rsidR="00785561" w:rsidRPr="00FC5AC6" w:rsidRDefault="00785561" w:rsidP="004C2886">
            <w:r w:rsidRPr="00FC5AC6">
              <w:t>Карточка с образцами подписей и оттиска печати</w:t>
            </w:r>
          </w:p>
        </w:tc>
        <w:tc>
          <w:tcPr>
            <w:tcW w:w="3827" w:type="dxa"/>
          </w:tcPr>
          <w:p w:rsidR="00785561" w:rsidRPr="00FC5AC6" w:rsidRDefault="00785561" w:rsidP="00655279">
            <w:pPr>
              <w:pStyle w:val="a7"/>
            </w:pPr>
            <w:r w:rsidRPr="00FC5AC6">
              <w:t xml:space="preserve">Нотариально удостоверенный оригинал или оригинал, удостоверенный уполномоченным сотрудником АКБ «Держава» </w:t>
            </w:r>
            <w:r w:rsidR="00655279">
              <w:t>П</w:t>
            </w:r>
            <w:r w:rsidRPr="00FC5AC6">
              <w:t>АО</w:t>
            </w:r>
          </w:p>
        </w:tc>
      </w:tr>
      <w:tr w:rsidR="00785561" w:rsidRPr="00FC5AC6" w:rsidTr="004C2886">
        <w:tc>
          <w:tcPr>
            <w:tcW w:w="567" w:type="dxa"/>
          </w:tcPr>
          <w:p w:rsidR="00785561" w:rsidRPr="00FC5AC6" w:rsidRDefault="00785561" w:rsidP="004C2886">
            <w:r>
              <w:t>15</w:t>
            </w:r>
            <w:r w:rsidRPr="00FC5AC6">
              <w:t>.</w:t>
            </w:r>
          </w:p>
        </w:tc>
        <w:tc>
          <w:tcPr>
            <w:tcW w:w="5245" w:type="dxa"/>
          </w:tcPr>
          <w:p w:rsidR="00785561" w:rsidRPr="00FC5AC6" w:rsidRDefault="00785561" w:rsidP="004C2886">
            <w:r w:rsidRPr="00FC5AC6">
              <w:t>Документы, подтверждающие полномочия единоличного исполнительного органа юридического лица.</w:t>
            </w:r>
          </w:p>
        </w:tc>
        <w:tc>
          <w:tcPr>
            <w:tcW w:w="3827" w:type="dxa"/>
          </w:tcPr>
          <w:p w:rsidR="00785561" w:rsidRPr="00FC5AC6" w:rsidRDefault="00785561" w:rsidP="00655279">
            <w:pPr>
              <w:pStyle w:val="a7"/>
            </w:pPr>
            <w:r w:rsidRPr="00FC5AC6">
              <w:t xml:space="preserve">Нотариально удостоверенная копия, или  копия, удостоверенная уполномоченным сотрудником АКБ «Держава» </w:t>
            </w:r>
            <w:r w:rsidR="00655279">
              <w:t>П</w:t>
            </w:r>
            <w:r w:rsidRPr="00FC5AC6">
              <w:t>АО</w:t>
            </w:r>
          </w:p>
        </w:tc>
      </w:tr>
      <w:tr w:rsidR="00785561" w:rsidRPr="00FC5AC6" w:rsidTr="004C2886">
        <w:tc>
          <w:tcPr>
            <w:tcW w:w="567" w:type="dxa"/>
          </w:tcPr>
          <w:p w:rsidR="00785561" w:rsidRPr="00FC5AC6" w:rsidRDefault="00785561" w:rsidP="004C2886">
            <w:r>
              <w:t>16</w:t>
            </w:r>
            <w:r w:rsidRPr="00FC5AC6">
              <w:t>.</w:t>
            </w:r>
          </w:p>
        </w:tc>
        <w:tc>
          <w:tcPr>
            <w:tcW w:w="5245" w:type="dxa"/>
          </w:tcPr>
          <w:p w:rsidR="00785561" w:rsidRPr="00FC5AC6" w:rsidRDefault="00785561" w:rsidP="004C2886">
            <w:r w:rsidRPr="00FC5AC6">
              <w:t>Документ о назначении главного бухгалтера (бухгалтера), документ о передаче ведения бухгалтерского учета специализированной организации или Приказ о возложении обязанности по ведению бухгалтерского учета  на руководителя</w:t>
            </w:r>
          </w:p>
        </w:tc>
        <w:tc>
          <w:tcPr>
            <w:tcW w:w="3827" w:type="dxa"/>
          </w:tcPr>
          <w:p w:rsidR="00785561" w:rsidRPr="00FC5AC6" w:rsidRDefault="00785561" w:rsidP="00655279">
            <w:pPr>
              <w:pStyle w:val="a7"/>
            </w:pPr>
            <w:r w:rsidRPr="00FC5AC6">
              <w:t xml:space="preserve">Нотариально удостоверенная копия, или либо копия, удостоверенная уполномоченным сотрудником АКБ «Держава» </w:t>
            </w:r>
            <w:r w:rsidR="00655279">
              <w:t>П</w:t>
            </w:r>
            <w:r w:rsidRPr="00FC5AC6">
              <w:t>АО</w:t>
            </w:r>
          </w:p>
        </w:tc>
      </w:tr>
      <w:tr w:rsidR="00785561" w:rsidRPr="00FC5AC6" w:rsidTr="004C2886">
        <w:tc>
          <w:tcPr>
            <w:tcW w:w="567" w:type="dxa"/>
          </w:tcPr>
          <w:p w:rsidR="00785561" w:rsidRPr="00FC5AC6" w:rsidRDefault="00785561" w:rsidP="004C2886">
            <w:r>
              <w:t>17</w:t>
            </w:r>
            <w:r w:rsidRPr="00FC5AC6">
              <w:t>.</w:t>
            </w:r>
          </w:p>
        </w:tc>
        <w:tc>
          <w:tcPr>
            <w:tcW w:w="5245" w:type="dxa"/>
          </w:tcPr>
          <w:p w:rsidR="00785561" w:rsidRPr="00FC5AC6" w:rsidRDefault="00785561" w:rsidP="004C2886">
            <w:r w:rsidRPr="00FC5AC6">
              <w:t>Доверенность на распорядителей счета депо (при наличии), устанавливающие объем полномочий (по виду операций, по виду ценных бумаг или по иным условиям)</w:t>
            </w:r>
          </w:p>
        </w:tc>
        <w:tc>
          <w:tcPr>
            <w:tcW w:w="3827" w:type="dxa"/>
          </w:tcPr>
          <w:p w:rsidR="00785561" w:rsidRPr="00FC5AC6" w:rsidRDefault="00785561" w:rsidP="004C2886">
            <w:pPr>
              <w:pStyle w:val="a7"/>
            </w:pPr>
            <w:r w:rsidRPr="00FC5AC6">
              <w:t>Оригинал или нотариально удостоверенная копия</w:t>
            </w:r>
          </w:p>
        </w:tc>
      </w:tr>
      <w:tr w:rsidR="00785561" w:rsidRPr="00FC5AC6" w:rsidTr="004C2886">
        <w:tc>
          <w:tcPr>
            <w:tcW w:w="567" w:type="dxa"/>
          </w:tcPr>
          <w:p w:rsidR="00785561" w:rsidRPr="00FC5AC6" w:rsidRDefault="00785561" w:rsidP="004C2886">
            <w:r>
              <w:t>18</w:t>
            </w:r>
            <w:r w:rsidRPr="00FC5AC6">
              <w:t>.</w:t>
            </w:r>
          </w:p>
        </w:tc>
        <w:tc>
          <w:tcPr>
            <w:tcW w:w="5245" w:type="dxa"/>
          </w:tcPr>
          <w:p w:rsidR="00785561" w:rsidRPr="00FC5AC6" w:rsidRDefault="00785561" w:rsidP="004C2886">
            <w:r w:rsidRPr="00FC5AC6">
              <w:t>Доверенность на представителей Депонента – курьеров</w:t>
            </w:r>
          </w:p>
        </w:tc>
        <w:tc>
          <w:tcPr>
            <w:tcW w:w="3827" w:type="dxa"/>
          </w:tcPr>
          <w:p w:rsidR="00785561" w:rsidRPr="00FC5AC6" w:rsidRDefault="00785561" w:rsidP="004C2886">
            <w:pPr>
              <w:pStyle w:val="a7"/>
            </w:pPr>
            <w:r w:rsidRPr="00FC5AC6">
              <w:t>Оригинал или нотариально удостоверенная копия</w:t>
            </w:r>
          </w:p>
        </w:tc>
      </w:tr>
      <w:tr w:rsidR="00785561" w:rsidRPr="00FC5AC6" w:rsidTr="004C2886">
        <w:tc>
          <w:tcPr>
            <w:tcW w:w="567" w:type="dxa"/>
          </w:tcPr>
          <w:p w:rsidR="00785561" w:rsidRPr="00FC5AC6" w:rsidRDefault="00785561" w:rsidP="005334A5">
            <w:r>
              <w:t>19</w:t>
            </w:r>
            <w:r w:rsidRPr="00FC5AC6">
              <w:t>.</w:t>
            </w:r>
          </w:p>
        </w:tc>
        <w:tc>
          <w:tcPr>
            <w:tcW w:w="5245" w:type="dxa"/>
          </w:tcPr>
          <w:p w:rsidR="00785561" w:rsidRPr="00FC5AC6" w:rsidRDefault="00785561" w:rsidP="004C2886">
            <w:r w:rsidRPr="00FC5AC6">
              <w:t xml:space="preserve">Лицензия профессионального участника рынка ценных бумаг на осуществление депозитарной деятельности, в случае открытия </w:t>
            </w:r>
            <w:proofErr w:type="spellStart"/>
            <w:r w:rsidRPr="00FC5AC6">
              <w:t>междепозитарного</w:t>
            </w:r>
            <w:proofErr w:type="spellEnd"/>
            <w:r w:rsidRPr="00FC5AC6">
              <w:t xml:space="preserve"> счета депо</w:t>
            </w:r>
          </w:p>
        </w:tc>
        <w:tc>
          <w:tcPr>
            <w:tcW w:w="3827" w:type="dxa"/>
          </w:tcPr>
          <w:p w:rsidR="00785561" w:rsidRPr="00FC5AC6" w:rsidRDefault="00785561" w:rsidP="00655279">
            <w:pPr>
              <w:pStyle w:val="a7"/>
            </w:pPr>
            <w:r w:rsidRPr="00FC5AC6">
              <w:t xml:space="preserve">Нотариально удостоверенная копия либо копия, удостоверенная уполномоченным сотрудником АКБ «Держава» </w:t>
            </w:r>
            <w:r w:rsidR="00655279">
              <w:t>П</w:t>
            </w:r>
            <w:r w:rsidRPr="00FC5AC6">
              <w:t>АО</w:t>
            </w:r>
          </w:p>
        </w:tc>
      </w:tr>
      <w:tr w:rsidR="00785561" w:rsidRPr="00FC5AC6" w:rsidTr="004C2886">
        <w:tc>
          <w:tcPr>
            <w:tcW w:w="567" w:type="dxa"/>
          </w:tcPr>
          <w:p w:rsidR="00785561" w:rsidRPr="00FC5AC6" w:rsidRDefault="00785561" w:rsidP="005334A5">
            <w:r>
              <w:t>20</w:t>
            </w:r>
            <w:r w:rsidRPr="00FC5AC6">
              <w:t>.</w:t>
            </w:r>
          </w:p>
        </w:tc>
        <w:tc>
          <w:tcPr>
            <w:tcW w:w="5245" w:type="dxa"/>
          </w:tcPr>
          <w:p w:rsidR="00785561" w:rsidRPr="00FC5AC6" w:rsidRDefault="00785561" w:rsidP="004C2886">
            <w:r w:rsidRPr="00FC5AC6">
              <w:t xml:space="preserve">Лицензия профессионального участника рынка ценных бумаг на осуществление деятельности по управлению ценными бумагами, в случае открытия счета депо - доверительного управляющего </w:t>
            </w:r>
          </w:p>
          <w:p w:rsidR="00785561" w:rsidRPr="00FC5AC6" w:rsidRDefault="00785561" w:rsidP="004C2886">
            <w:r w:rsidRPr="00FC5AC6">
              <w:t>- копия договора о доверительном управлении</w:t>
            </w:r>
          </w:p>
        </w:tc>
        <w:tc>
          <w:tcPr>
            <w:tcW w:w="3827" w:type="dxa"/>
          </w:tcPr>
          <w:p w:rsidR="00785561" w:rsidRPr="00FC5AC6" w:rsidRDefault="00785561" w:rsidP="00655279">
            <w:pPr>
              <w:pStyle w:val="a7"/>
            </w:pPr>
            <w:r w:rsidRPr="00FC5AC6">
              <w:t xml:space="preserve">Нотариально удостоверенная копия либо копия, удостоверенная уполномоченным сотрудником АКБ «Держава» </w:t>
            </w:r>
            <w:r w:rsidR="00655279">
              <w:t>П</w:t>
            </w:r>
            <w:r w:rsidRPr="00FC5AC6">
              <w:t>АО</w:t>
            </w:r>
          </w:p>
        </w:tc>
      </w:tr>
      <w:tr w:rsidR="00785561" w:rsidRPr="00FC5AC6" w:rsidTr="004C2886">
        <w:tc>
          <w:tcPr>
            <w:tcW w:w="567" w:type="dxa"/>
          </w:tcPr>
          <w:p w:rsidR="00785561" w:rsidRPr="00FC5AC6" w:rsidRDefault="00785561" w:rsidP="005334A5">
            <w:r>
              <w:t>21</w:t>
            </w:r>
            <w:r w:rsidRPr="00FC5AC6">
              <w:t>.</w:t>
            </w:r>
          </w:p>
        </w:tc>
        <w:tc>
          <w:tcPr>
            <w:tcW w:w="5245" w:type="dxa"/>
          </w:tcPr>
          <w:p w:rsidR="00785561" w:rsidRPr="00FC5AC6" w:rsidRDefault="00785561" w:rsidP="00937D93">
            <w:r w:rsidRPr="00FC5AC6">
              <w:t xml:space="preserve">Письмо о согласовании кандидатуры руководителя кредитной организации (филиала) с территориальным учреждением Банка России </w:t>
            </w:r>
            <w:r w:rsidRPr="00FC5AC6">
              <w:rPr>
                <w:i/>
              </w:rPr>
              <w:t xml:space="preserve">(для </w:t>
            </w:r>
            <w:r>
              <w:rPr>
                <w:i/>
              </w:rPr>
              <w:t>кредитных организаций</w:t>
            </w:r>
            <w:r w:rsidRPr="00FC5AC6">
              <w:rPr>
                <w:i/>
              </w:rPr>
              <w:t>)</w:t>
            </w:r>
          </w:p>
        </w:tc>
        <w:tc>
          <w:tcPr>
            <w:tcW w:w="3827" w:type="dxa"/>
          </w:tcPr>
          <w:p w:rsidR="00785561" w:rsidRPr="00FC5AC6" w:rsidRDefault="00785561" w:rsidP="00655279">
            <w:pPr>
              <w:pStyle w:val="a7"/>
            </w:pPr>
            <w:r w:rsidRPr="00FC5AC6">
              <w:t xml:space="preserve">Нотариально удостоверенная копия либо копия, удостоверенная уполномоченным сотрудником АКБ «Держава» </w:t>
            </w:r>
            <w:r w:rsidR="00655279">
              <w:t>П</w:t>
            </w:r>
            <w:r w:rsidRPr="00FC5AC6">
              <w:t>АО</w:t>
            </w:r>
          </w:p>
        </w:tc>
      </w:tr>
      <w:tr w:rsidR="00785561" w:rsidRPr="00FC5AC6" w:rsidTr="004C2886">
        <w:tc>
          <w:tcPr>
            <w:tcW w:w="567" w:type="dxa"/>
          </w:tcPr>
          <w:p w:rsidR="00785561" w:rsidRPr="00370595" w:rsidRDefault="00785561" w:rsidP="005334A5">
            <w:r>
              <w:t>22.</w:t>
            </w:r>
          </w:p>
        </w:tc>
        <w:tc>
          <w:tcPr>
            <w:tcW w:w="5245" w:type="dxa"/>
          </w:tcPr>
          <w:p w:rsidR="00785561" w:rsidRPr="00FC5AC6" w:rsidRDefault="00785561" w:rsidP="00937D93">
            <w:r w:rsidRPr="00FC5AC6">
              <w:t xml:space="preserve">Лицензия </w:t>
            </w:r>
            <w:r>
              <w:t xml:space="preserve">на осуществление банковских операций (для кредитных организаций) </w:t>
            </w:r>
          </w:p>
        </w:tc>
        <w:tc>
          <w:tcPr>
            <w:tcW w:w="3827" w:type="dxa"/>
          </w:tcPr>
          <w:p w:rsidR="00785561" w:rsidRPr="00FC5AC6" w:rsidRDefault="00785561" w:rsidP="00655279">
            <w:pPr>
              <w:pStyle w:val="a7"/>
            </w:pPr>
            <w:r w:rsidRPr="00FC5AC6">
              <w:t xml:space="preserve">Нотариально удостоверенная копия либо копия, удостоверенная уполномоченным сотрудником АКБ «Держава» </w:t>
            </w:r>
            <w:r w:rsidR="00655279">
              <w:t>П</w:t>
            </w:r>
            <w:r w:rsidRPr="00FC5AC6">
              <w:t>АО</w:t>
            </w:r>
          </w:p>
        </w:tc>
      </w:tr>
      <w:tr w:rsidR="00785561" w:rsidRPr="00FC5AC6" w:rsidTr="004C2886">
        <w:tc>
          <w:tcPr>
            <w:tcW w:w="567" w:type="dxa"/>
          </w:tcPr>
          <w:p w:rsidR="00785561" w:rsidRPr="00FC5AC6" w:rsidRDefault="00785561" w:rsidP="005334A5">
            <w:r>
              <w:t>23</w:t>
            </w:r>
            <w:r w:rsidRPr="00FC5AC6">
              <w:t>.</w:t>
            </w:r>
          </w:p>
        </w:tc>
        <w:tc>
          <w:tcPr>
            <w:tcW w:w="5245" w:type="dxa"/>
          </w:tcPr>
          <w:p w:rsidR="00785561" w:rsidRPr="00FC5AC6" w:rsidRDefault="00785561" w:rsidP="00745059">
            <w:r w:rsidRPr="00FC5AC6">
              <w:t xml:space="preserve">Выписка из единого государственного реестра юридических лиц, выданная не ранее, чем за 30 дней до даты заполнения анкеты </w:t>
            </w:r>
            <w:r>
              <w:t>Депонента</w:t>
            </w:r>
          </w:p>
        </w:tc>
        <w:tc>
          <w:tcPr>
            <w:tcW w:w="3827" w:type="dxa"/>
          </w:tcPr>
          <w:p w:rsidR="00785561" w:rsidRPr="00FC5AC6" w:rsidRDefault="00785561" w:rsidP="004C2886">
            <w:pPr>
              <w:pStyle w:val="a7"/>
            </w:pPr>
            <w:r w:rsidRPr="00FC5AC6">
              <w:t xml:space="preserve">Оригинал либо нотариально удостоверенная копия </w:t>
            </w:r>
          </w:p>
        </w:tc>
      </w:tr>
      <w:tr w:rsidR="00785561" w:rsidRPr="00FC5AC6" w:rsidTr="004C2886">
        <w:tc>
          <w:tcPr>
            <w:tcW w:w="567" w:type="dxa"/>
          </w:tcPr>
          <w:p w:rsidR="00785561" w:rsidRPr="00FC5AC6" w:rsidRDefault="00785561" w:rsidP="00937D93">
            <w:r>
              <w:t>24</w:t>
            </w:r>
            <w:r w:rsidRPr="00FC5AC6">
              <w:t>.</w:t>
            </w:r>
          </w:p>
        </w:tc>
        <w:tc>
          <w:tcPr>
            <w:tcW w:w="5245" w:type="dxa"/>
          </w:tcPr>
          <w:p w:rsidR="00785561" w:rsidRPr="00FC5AC6" w:rsidRDefault="00785561" w:rsidP="00655279">
            <w:r w:rsidRPr="00FC5AC6">
              <w:t xml:space="preserve">Иные затребованные Депозитарием  АКБ «Держава» </w:t>
            </w:r>
            <w:r w:rsidR="00655279">
              <w:t>П</w:t>
            </w:r>
            <w:r w:rsidRPr="00FC5AC6">
              <w:t>АО документы (при необходимости)</w:t>
            </w:r>
          </w:p>
        </w:tc>
        <w:tc>
          <w:tcPr>
            <w:tcW w:w="3827" w:type="dxa"/>
          </w:tcPr>
          <w:p w:rsidR="00785561" w:rsidRPr="00FC5AC6" w:rsidRDefault="00785561" w:rsidP="004C2886">
            <w:pPr>
              <w:pStyle w:val="a7"/>
            </w:pPr>
            <w:r w:rsidRPr="00FC5AC6">
              <w:t>Оригиналы документов или их нотариально удостоверенные копии</w:t>
            </w:r>
          </w:p>
        </w:tc>
      </w:tr>
      <w:tr w:rsidR="00785561" w:rsidRPr="00FC5AC6" w:rsidTr="004C2886">
        <w:tc>
          <w:tcPr>
            <w:tcW w:w="567" w:type="dxa"/>
          </w:tcPr>
          <w:p w:rsidR="00785561" w:rsidRPr="00E86498" w:rsidRDefault="00785561" w:rsidP="00937D93">
            <w:r>
              <w:t>25.</w:t>
            </w:r>
          </w:p>
        </w:tc>
        <w:tc>
          <w:tcPr>
            <w:tcW w:w="5245" w:type="dxa"/>
          </w:tcPr>
          <w:p w:rsidR="00785561" w:rsidRPr="00FC5AC6" w:rsidRDefault="00785561" w:rsidP="00D12C2E">
            <w:r>
              <w:t xml:space="preserve">Выписка из реестра акционеров для юридических лиц с организационно-правовой формой АО и </w:t>
            </w:r>
            <w:r w:rsidR="00D12C2E">
              <w:t>П</w:t>
            </w:r>
            <w:r>
              <w:t xml:space="preserve">АО </w:t>
            </w:r>
          </w:p>
        </w:tc>
        <w:tc>
          <w:tcPr>
            <w:tcW w:w="3827" w:type="dxa"/>
          </w:tcPr>
          <w:p w:rsidR="00785561" w:rsidRPr="00FC5AC6" w:rsidRDefault="00785561" w:rsidP="004C2886">
            <w:pPr>
              <w:pStyle w:val="a7"/>
            </w:pPr>
            <w:r w:rsidRPr="00FC5AC6">
              <w:t>Оригинал либо нотариально удостоверенная копия</w:t>
            </w:r>
          </w:p>
        </w:tc>
      </w:tr>
    </w:tbl>
    <w:p w:rsidR="00E60904" w:rsidRDefault="00E60904" w:rsidP="007E1F7B">
      <w:pPr>
        <w:jc w:val="both"/>
        <w:rPr>
          <w:sz w:val="22"/>
          <w:szCs w:val="22"/>
        </w:rPr>
      </w:pPr>
    </w:p>
    <w:p w:rsidR="004C2886" w:rsidRPr="004C2886" w:rsidRDefault="004C2886" w:rsidP="007E1F7B">
      <w:pPr>
        <w:jc w:val="both"/>
        <w:rPr>
          <w:sz w:val="22"/>
          <w:szCs w:val="22"/>
        </w:rPr>
      </w:pPr>
      <w:r w:rsidRPr="004C2886">
        <w:rPr>
          <w:sz w:val="22"/>
          <w:szCs w:val="22"/>
        </w:rPr>
        <w:t>5.4.1.</w:t>
      </w:r>
      <w:r w:rsidR="00E8695D">
        <w:rPr>
          <w:sz w:val="22"/>
          <w:szCs w:val="22"/>
        </w:rPr>
        <w:t>9</w:t>
      </w:r>
      <w:r w:rsidRPr="004C2886">
        <w:rPr>
          <w:sz w:val="22"/>
          <w:szCs w:val="22"/>
        </w:rPr>
        <w:t xml:space="preserve">. Для </w:t>
      </w:r>
      <w:r w:rsidRPr="007E1F7B">
        <w:rPr>
          <w:b/>
          <w:sz w:val="22"/>
          <w:szCs w:val="22"/>
        </w:rPr>
        <w:t>юридических лиц</w:t>
      </w:r>
      <w:r w:rsidR="00F91AF3">
        <w:rPr>
          <w:sz w:val="22"/>
          <w:szCs w:val="22"/>
        </w:rPr>
        <w:t xml:space="preserve">, </w:t>
      </w:r>
      <w:r w:rsidR="00F91AF3" w:rsidRPr="00F91AF3">
        <w:rPr>
          <w:sz w:val="22"/>
          <w:szCs w:val="22"/>
        </w:rPr>
        <w:t xml:space="preserve">созданных в соответствии с законодательством </w:t>
      </w:r>
      <w:r w:rsidR="00F91AF3" w:rsidRPr="007E1F7B">
        <w:rPr>
          <w:b/>
          <w:sz w:val="22"/>
          <w:szCs w:val="22"/>
        </w:rPr>
        <w:t>иностранного государства</w:t>
      </w:r>
      <w:r w:rsidR="00F91AF3" w:rsidRPr="00F91AF3">
        <w:rPr>
          <w:sz w:val="22"/>
          <w:szCs w:val="22"/>
        </w:rPr>
        <w:t xml:space="preserve">, </w:t>
      </w:r>
      <w:r w:rsidRPr="004C2886">
        <w:rPr>
          <w:sz w:val="22"/>
          <w:szCs w:val="22"/>
        </w:rPr>
        <w:t>открытие счета депо владельца осуществляется на основании:</w:t>
      </w:r>
    </w:p>
    <w:tbl>
      <w:tblPr>
        <w:tblW w:w="963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67"/>
        <w:gridCol w:w="5245"/>
        <w:gridCol w:w="3827"/>
      </w:tblGrid>
      <w:tr w:rsidR="004C2886" w:rsidRPr="00FC5AC6" w:rsidTr="004C2886">
        <w:tc>
          <w:tcPr>
            <w:tcW w:w="567" w:type="dxa"/>
            <w:tcBorders>
              <w:bottom w:val="double" w:sz="6" w:space="0" w:color="auto"/>
              <w:right w:val="nil"/>
            </w:tcBorders>
            <w:shd w:val="solid" w:color="000000" w:fill="FFFFFF"/>
          </w:tcPr>
          <w:p w:rsidR="004C2886" w:rsidRPr="00FC5AC6" w:rsidRDefault="004C2886" w:rsidP="004C2886">
            <w:pPr>
              <w:jc w:val="center"/>
              <w:rPr>
                <w:b/>
              </w:rPr>
            </w:pPr>
            <w:r w:rsidRPr="00FC5AC6">
              <w:rPr>
                <w:b/>
              </w:rPr>
              <w:t>№№</w:t>
            </w:r>
          </w:p>
        </w:tc>
        <w:tc>
          <w:tcPr>
            <w:tcW w:w="5245" w:type="dxa"/>
            <w:tcBorders>
              <w:left w:val="double" w:sz="6" w:space="0" w:color="auto"/>
              <w:bottom w:val="double" w:sz="6" w:space="0" w:color="auto"/>
              <w:right w:val="double" w:sz="6" w:space="0" w:color="auto"/>
            </w:tcBorders>
            <w:shd w:val="solid" w:color="000000" w:fill="FFFFFF"/>
          </w:tcPr>
          <w:p w:rsidR="004C2886" w:rsidRPr="00FC5AC6" w:rsidRDefault="004C2886" w:rsidP="004C2886">
            <w:pPr>
              <w:jc w:val="center"/>
              <w:rPr>
                <w:b/>
              </w:rPr>
            </w:pPr>
            <w:r w:rsidRPr="00FC5AC6">
              <w:rPr>
                <w:b/>
              </w:rPr>
              <w:t>Наименование документов</w:t>
            </w:r>
          </w:p>
        </w:tc>
        <w:tc>
          <w:tcPr>
            <w:tcW w:w="3827" w:type="dxa"/>
            <w:tcBorders>
              <w:left w:val="nil"/>
              <w:bottom w:val="double" w:sz="6" w:space="0" w:color="auto"/>
            </w:tcBorders>
            <w:shd w:val="solid" w:color="000000" w:fill="FFFFFF"/>
          </w:tcPr>
          <w:p w:rsidR="004C2886" w:rsidRPr="00FC5AC6" w:rsidRDefault="004C2886" w:rsidP="004C2886">
            <w:pPr>
              <w:jc w:val="center"/>
              <w:rPr>
                <w:b/>
              </w:rPr>
            </w:pPr>
            <w:r w:rsidRPr="00FC5AC6">
              <w:rPr>
                <w:b/>
              </w:rPr>
              <w:t>Комментарий</w:t>
            </w:r>
          </w:p>
        </w:tc>
      </w:tr>
      <w:tr w:rsidR="004C2886" w:rsidRPr="00FC5AC6" w:rsidTr="004C2886">
        <w:tc>
          <w:tcPr>
            <w:tcW w:w="567" w:type="dxa"/>
            <w:tcBorders>
              <w:top w:val="nil"/>
            </w:tcBorders>
          </w:tcPr>
          <w:p w:rsidR="004C2886" w:rsidRPr="00FC5AC6" w:rsidRDefault="004C2886" w:rsidP="004C2886">
            <w:r w:rsidRPr="00FC5AC6">
              <w:t>1.</w:t>
            </w:r>
          </w:p>
        </w:tc>
        <w:tc>
          <w:tcPr>
            <w:tcW w:w="5245" w:type="dxa"/>
            <w:tcBorders>
              <w:top w:val="nil"/>
            </w:tcBorders>
          </w:tcPr>
          <w:p w:rsidR="004C2886" w:rsidRPr="00FC5AC6" w:rsidRDefault="004C2886" w:rsidP="004C2886">
            <w:pPr>
              <w:jc w:val="both"/>
            </w:pPr>
            <w:r w:rsidRPr="00FC5AC6">
              <w:t>Депозитарный договор</w:t>
            </w:r>
          </w:p>
        </w:tc>
        <w:tc>
          <w:tcPr>
            <w:tcW w:w="3827" w:type="dxa"/>
            <w:tcBorders>
              <w:top w:val="nil"/>
            </w:tcBorders>
          </w:tcPr>
          <w:p w:rsidR="004C2886" w:rsidRPr="00FC5AC6" w:rsidRDefault="004C2886" w:rsidP="004C2886">
            <w:r w:rsidRPr="00FC5AC6">
              <w:t>В двух экземплярах</w:t>
            </w:r>
          </w:p>
        </w:tc>
      </w:tr>
      <w:tr w:rsidR="004C2886" w:rsidRPr="00FC5AC6" w:rsidTr="004C2886">
        <w:tc>
          <w:tcPr>
            <w:tcW w:w="567" w:type="dxa"/>
          </w:tcPr>
          <w:p w:rsidR="004C2886" w:rsidRPr="00FC5AC6" w:rsidRDefault="004C2886" w:rsidP="004C2886">
            <w:r w:rsidRPr="00FC5AC6">
              <w:t>2.</w:t>
            </w:r>
          </w:p>
        </w:tc>
        <w:tc>
          <w:tcPr>
            <w:tcW w:w="5245" w:type="dxa"/>
          </w:tcPr>
          <w:p w:rsidR="004C2886" w:rsidRPr="00FC5AC6" w:rsidRDefault="004C2886" w:rsidP="00745059">
            <w:r w:rsidRPr="00FC5AC6">
              <w:t xml:space="preserve">Анкета </w:t>
            </w:r>
            <w:r w:rsidR="00745059">
              <w:t>Депонента (</w:t>
            </w:r>
            <w:r w:rsidRPr="00FC5AC6">
              <w:t>для юридических лиц</w:t>
            </w:r>
            <w:r w:rsidR="00745059">
              <w:t>)</w:t>
            </w:r>
            <w:r w:rsidRPr="00FC5AC6">
              <w:t xml:space="preserve"> (</w:t>
            </w:r>
            <w:r w:rsidR="000F6AE8">
              <w:t>П</w:t>
            </w:r>
            <w:r w:rsidRPr="00FC5AC6">
              <w:t xml:space="preserve">риложение </w:t>
            </w:r>
            <w:r w:rsidR="000F6AE8">
              <w:t xml:space="preserve">№ </w:t>
            </w:r>
            <w:r w:rsidRPr="00FC5AC6">
              <w:t>2.2.2</w:t>
            </w:r>
            <w:r w:rsidR="00E60904">
              <w:t>. к настоящим Условиям</w:t>
            </w:r>
            <w:r w:rsidRPr="00FC5AC6">
              <w:t>)</w:t>
            </w:r>
          </w:p>
        </w:tc>
        <w:tc>
          <w:tcPr>
            <w:tcW w:w="3827" w:type="dxa"/>
          </w:tcPr>
          <w:p w:rsidR="004C2886" w:rsidRPr="00FC5AC6" w:rsidRDefault="004C2886" w:rsidP="004C2886">
            <w:pPr>
              <w:pStyle w:val="a7"/>
            </w:pPr>
            <w:r w:rsidRPr="00FC5AC6">
              <w:t xml:space="preserve">Заполняется в одном экземпляре, подписывается представителем Депонента. Требуется нотариальное удостоверение подписи представителя Депонента в случае отсутствия </w:t>
            </w:r>
            <w:r w:rsidRPr="00FC5AC6">
              <w:lastRenderedPageBreak/>
              <w:t>банковской карточки</w:t>
            </w:r>
          </w:p>
        </w:tc>
      </w:tr>
      <w:tr w:rsidR="004C2886" w:rsidRPr="00FC5AC6" w:rsidTr="004C2886">
        <w:tc>
          <w:tcPr>
            <w:tcW w:w="567" w:type="dxa"/>
          </w:tcPr>
          <w:p w:rsidR="004C2886" w:rsidRPr="00FC5AC6" w:rsidRDefault="004C2886" w:rsidP="004C2886">
            <w:r w:rsidRPr="00FC5AC6">
              <w:lastRenderedPageBreak/>
              <w:t>4.</w:t>
            </w:r>
          </w:p>
        </w:tc>
        <w:tc>
          <w:tcPr>
            <w:tcW w:w="5245" w:type="dxa"/>
          </w:tcPr>
          <w:p w:rsidR="004C2886" w:rsidRPr="00FC5AC6" w:rsidRDefault="004C2886" w:rsidP="00E60904">
            <w:r w:rsidRPr="00FC5AC6">
              <w:t>Заявление на открытие счета-депо депо (Поручение на административную операцию</w:t>
            </w:r>
            <w:r w:rsidR="00E60904" w:rsidRPr="00FC5AC6">
              <w:t>)</w:t>
            </w:r>
            <w:r w:rsidR="00E60904">
              <w:t xml:space="preserve"> (</w:t>
            </w:r>
            <w:r w:rsidRPr="00FC5AC6">
              <w:t xml:space="preserve">Приложение </w:t>
            </w:r>
            <w:r w:rsidR="000F6AE8">
              <w:t xml:space="preserve">№ </w:t>
            </w:r>
            <w:r w:rsidRPr="00FC5AC6">
              <w:t>2.3.2</w:t>
            </w:r>
            <w:r w:rsidR="00E60904">
              <w:t>. к настоящим Условиям)</w:t>
            </w:r>
          </w:p>
        </w:tc>
        <w:tc>
          <w:tcPr>
            <w:tcW w:w="3827" w:type="dxa"/>
          </w:tcPr>
          <w:p w:rsidR="004C2886" w:rsidRPr="00FC5AC6" w:rsidRDefault="004C2886" w:rsidP="004C2886">
            <w:pPr>
              <w:pStyle w:val="a7"/>
            </w:pPr>
            <w:r w:rsidRPr="00FC5AC6">
              <w:t>В двух экземплярах, подписывается руководителем Депонента</w:t>
            </w:r>
          </w:p>
        </w:tc>
      </w:tr>
      <w:tr w:rsidR="00B8597C" w:rsidRPr="00FC5AC6" w:rsidTr="004C2886">
        <w:tc>
          <w:tcPr>
            <w:tcW w:w="567" w:type="dxa"/>
          </w:tcPr>
          <w:p w:rsidR="00B8597C" w:rsidRPr="00FC5AC6" w:rsidRDefault="00B8597C" w:rsidP="004C2886">
            <w:r>
              <w:t>5,</w:t>
            </w:r>
          </w:p>
        </w:tc>
        <w:tc>
          <w:tcPr>
            <w:tcW w:w="5245" w:type="dxa"/>
          </w:tcPr>
          <w:p w:rsidR="00B8597C" w:rsidRPr="00FC5AC6" w:rsidRDefault="00B8597C" w:rsidP="004C2886">
            <w:r w:rsidRPr="00073F7E">
              <w:rPr>
                <w:rFonts w:eastAsia="Calibri"/>
                <w:bCs/>
              </w:rPr>
              <w:t>Вопросы к Анкете</w:t>
            </w:r>
          </w:p>
        </w:tc>
        <w:tc>
          <w:tcPr>
            <w:tcW w:w="3827" w:type="dxa"/>
          </w:tcPr>
          <w:p w:rsidR="00B8597C" w:rsidRPr="00FC5AC6" w:rsidRDefault="00B8597C" w:rsidP="004C2886">
            <w:pPr>
              <w:pStyle w:val="a7"/>
            </w:pPr>
            <w:r w:rsidRPr="00FC5AC6">
              <w:t>В одном экземпляре, подписывается руководителем Депонента</w:t>
            </w:r>
            <w:r>
              <w:t xml:space="preserve"> и Депозитарием</w:t>
            </w:r>
          </w:p>
        </w:tc>
      </w:tr>
      <w:tr w:rsidR="00B8597C" w:rsidRPr="00FC5AC6" w:rsidTr="004C2886">
        <w:tc>
          <w:tcPr>
            <w:tcW w:w="567" w:type="dxa"/>
          </w:tcPr>
          <w:p w:rsidR="00B8597C" w:rsidRPr="00FC5AC6" w:rsidRDefault="00B8597C" w:rsidP="004C2886">
            <w:r>
              <w:t>6,</w:t>
            </w:r>
          </w:p>
        </w:tc>
        <w:tc>
          <w:tcPr>
            <w:tcW w:w="5245" w:type="dxa"/>
          </w:tcPr>
          <w:p w:rsidR="00B8597C" w:rsidRPr="00FC5AC6" w:rsidRDefault="00B8597C" w:rsidP="004C2886">
            <w:r w:rsidRPr="00073F7E">
              <w:rPr>
                <w:rFonts w:eastAsia="Calibri"/>
              </w:rPr>
              <w:t>Информация о депоненте</w:t>
            </w:r>
          </w:p>
        </w:tc>
        <w:tc>
          <w:tcPr>
            <w:tcW w:w="3827" w:type="dxa"/>
          </w:tcPr>
          <w:p w:rsidR="00B8597C" w:rsidRPr="00FC5AC6" w:rsidRDefault="00B8597C" w:rsidP="004C2886">
            <w:pPr>
              <w:pStyle w:val="a7"/>
            </w:pPr>
            <w:r w:rsidRPr="00FC5AC6">
              <w:t>В одном экземпляре, подписывается руководителем Депонента</w:t>
            </w:r>
          </w:p>
        </w:tc>
      </w:tr>
      <w:tr w:rsidR="00B8597C" w:rsidRPr="00FC5AC6" w:rsidTr="004C2886">
        <w:tc>
          <w:tcPr>
            <w:tcW w:w="567" w:type="dxa"/>
          </w:tcPr>
          <w:p w:rsidR="00B8597C" w:rsidRPr="00FC5AC6" w:rsidRDefault="00B8597C" w:rsidP="004C2886">
            <w:r>
              <w:t>7,</w:t>
            </w:r>
          </w:p>
        </w:tc>
        <w:tc>
          <w:tcPr>
            <w:tcW w:w="5245" w:type="dxa"/>
          </w:tcPr>
          <w:p w:rsidR="00B8597C" w:rsidRPr="00FC5AC6" w:rsidRDefault="00B8597C" w:rsidP="004C2886">
            <w:r w:rsidRPr="00073F7E">
              <w:rPr>
                <w:rFonts w:eastAsia="Calibri"/>
                <w:bCs/>
              </w:rPr>
              <w:t xml:space="preserve">Информация </w:t>
            </w:r>
            <w:r w:rsidRPr="00073F7E">
              <w:rPr>
                <w:rFonts w:eastAsia="Calibri"/>
              </w:rPr>
              <w:t>о целях установления и предполагаемом характере их деловых отношений</w:t>
            </w:r>
          </w:p>
        </w:tc>
        <w:tc>
          <w:tcPr>
            <w:tcW w:w="3827" w:type="dxa"/>
          </w:tcPr>
          <w:p w:rsidR="00B8597C" w:rsidRPr="00FC5AC6" w:rsidRDefault="00B8597C" w:rsidP="004C2886">
            <w:pPr>
              <w:pStyle w:val="a7"/>
            </w:pPr>
            <w:r w:rsidRPr="00FC5AC6">
              <w:t>В одном экземпляре, подписывается руководителем Депонента</w:t>
            </w:r>
            <w:r>
              <w:t xml:space="preserve"> и Депозитарием</w:t>
            </w:r>
          </w:p>
        </w:tc>
      </w:tr>
      <w:tr w:rsidR="00B8597C" w:rsidRPr="00FC5AC6" w:rsidTr="004C2886">
        <w:tc>
          <w:tcPr>
            <w:tcW w:w="567" w:type="dxa"/>
          </w:tcPr>
          <w:p w:rsidR="00B8597C" w:rsidRPr="00FC5AC6" w:rsidRDefault="00B8597C" w:rsidP="004C2886">
            <w:r>
              <w:t>8,</w:t>
            </w:r>
          </w:p>
        </w:tc>
        <w:tc>
          <w:tcPr>
            <w:tcW w:w="5245" w:type="dxa"/>
          </w:tcPr>
          <w:p w:rsidR="00B8597C" w:rsidRPr="00FC5AC6" w:rsidRDefault="00B8597C" w:rsidP="004C2886">
            <w:r w:rsidRPr="00073F7E">
              <w:rPr>
                <w:rFonts w:eastAsia="Calibri"/>
                <w:bCs/>
              </w:rPr>
              <w:t xml:space="preserve">Сведения о </w:t>
            </w:r>
            <w:proofErr w:type="spellStart"/>
            <w:r w:rsidRPr="00073F7E">
              <w:rPr>
                <w:rFonts w:eastAsia="Calibri"/>
                <w:bCs/>
              </w:rPr>
              <w:t>бенефициарном</w:t>
            </w:r>
            <w:proofErr w:type="spellEnd"/>
            <w:r w:rsidRPr="00073F7E">
              <w:rPr>
                <w:rFonts w:eastAsia="Calibri"/>
                <w:bCs/>
              </w:rPr>
              <w:t xml:space="preserve"> владельце юридического лица  – физическом лице</w:t>
            </w:r>
          </w:p>
        </w:tc>
        <w:tc>
          <w:tcPr>
            <w:tcW w:w="3827" w:type="dxa"/>
          </w:tcPr>
          <w:p w:rsidR="00B8597C" w:rsidRPr="00FC5AC6" w:rsidRDefault="00B8597C" w:rsidP="004C2886">
            <w:pPr>
              <w:pStyle w:val="a7"/>
            </w:pPr>
            <w:r w:rsidRPr="00FC5AC6">
              <w:t>В одном экземпляре, подписывается руководителем Депонента</w:t>
            </w:r>
          </w:p>
        </w:tc>
      </w:tr>
      <w:tr w:rsidR="00B8597C" w:rsidRPr="00FC5AC6" w:rsidTr="004C2886">
        <w:tc>
          <w:tcPr>
            <w:tcW w:w="567" w:type="dxa"/>
          </w:tcPr>
          <w:p w:rsidR="00B8597C" w:rsidRPr="00FC5AC6" w:rsidRDefault="00B8597C" w:rsidP="004C2886">
            <w:r>
              <w:t>9,</w:t>
            </w:r>
          </w:p>
        </w:tc>
        <w:tc>
          <w:tcPr>
            <w:tcW w:w="5245" w:type="dxa"/>
          </w:tcPr>
          <w:p w:rsidR="00B8597C" w:rsidRPr="00FC5AC6" w:rsidRDefault="00B8597C" w:rsidP="004C2886">
            <w:r w:rsidRPr="00073F7E">
              <w:rPr>
                <w:color w:val="000000"/>
              </w:rPr>
              <w:t>П</w:t>
            </w:r>
            <w:r w:rsidRPr="00073F7E">
              <w:rPr>
                <w:rFonts w:eastAsia="Calibri"/>
                <w:color w:val="000000"/>
              </w:rPr>
              <w:t>исьм</w:t>
            </w:r>
            <w:r w:rsidRPr="00073F7E">
              <w:rPr>
                <w:color w:val="000000"/>
              </w:rPr>
              <w:t>о</w:t>
            </w:r>
            <w:r w:rsidRPr="00073F7E">
              <w:rPr>
                <w:rFonts w:eastAsia="Calibri"/>
                <w:color w:val="000000"/>
              </w:rPr>
              <w:t xml:space="preserve"> об исполнении требований Федерального закона</w:t>
            </w:r>
            <w:r w:rsidRPr="00073F7E">
              <w:rPr>
                <w:color w:val="000000"/>
              </w:rPr>
              <w:t xml:space="preserve"> № 115-ФЗ</w:t>
            </w:r>
          </w:p>
        </w:tc>
        <w:tc>
          <w:tcPr>
            <w:tcW w:w="3827" w:type="dxa"/>
          </w:tcPr>
          <w:p w:rsidR="00B8597C" w:rsidRPr="00FC5AC6" w:rsidRDefault="00B8597C" w:rsidP="004C2886">
            <w:pPr>
              <w:pStyle w:val="a7"/>
            </w:pPr>
            <w:r w:rsidRPr="00FC5AC6">
              <w:t>В одном экземпляре, подписывается руководителем Депонента</w:t>
            </w:r>
          </w:p>
        </w:tc>
      </w:tr>
      <w:tr w:rsidR="00B8597C" w:rsidRPr="00FC5AC6" w:rsidTr="004C2886">
        <w:tc>
          <w:tcPr>
            <w:tcW w:w="567" w:type="dxa"/>
          </w:tcPr>
          <w:p w:rsidR="00B8597C" w:rsidRPr="00FC5AC6" w:rsidRDefault="00B8597C" w:rsidP="004C2886">
            <w:r>
              <w:t>10</w:t>
            </w:r>
            <w:r w:rsidRPr="00FC5AC6">
              <w:t>.</w:t>
            </w:r>
          </w:p>
        </w:tc>
        <w:tc>
          <w:tcPr>
            <w:tcW w:w="5245" w:type="dxa"/>
          </w:tcPr>
          <w:p w:rsidR="00B8597C" w:rsidRPr="00FC5AC6" w:rsidRDefault="00B8597C" w:rsidP="004C2886">
            <w:r w:rsidRPr="00FC5AC6">
              <w:t>Учредительные документы</w:t>
            </w:r>
          </w:p>
        </w:tc>
        <w:tc>
          <w:tcPr>
            <w:tcW w:w="3827" w:type="dxa"/>
          </w:tcPr>
          <w:p w:rsidR="00B8597C" w:rsidRPr="00FC5AC6" w:rsidRDefault="00B8597C" w:rsidP="004C2886">
            <w:pPr>
              <w:pStyle w:val="a7"/>
            </w:pPr>
            <w:r w:rsidRPr="00FC5AC6">
              <w:t xml:space="preserve">Оригинал либо нотариально удостоверенная копия  (документы должны быть </w:t>
            </w:r>
            <w:proofErr w:type="spellStart"/>
            <w:r w:rsidRPr="00FC5AC6">
              <w:t>апостилированные</w:t>
            </w:r>
            <w:proofErr w:type="spellEnd"/>
            <w:r w:rsidRPr="00FC5AC6">
              <w:t xml:space="preserve"> или легализованные в посольстве (консульстве) Российской Федерации за границей с нотариально удостоверенным переводом на русский язык)</w:t>
            </w:r>
          </w:p>
        </w:tc>
      </w:tr>
      <w:tr w:rsidR="00B8597C" w:rsidRPr="00FC5AC6" w:rsidTr="004C2886">
        <w:tc>
          <w:tcPr>
            <w:tcW w:w="567" w:type="dxa"/>
          </w:tcPr>
          <w:p w:rsidR="00B8597C" w:rsidRPr="00FC5AC6" w:rsidRDefault="00B8597C" w:rsidP="004C2886">
            <w:r>
              <w:t>11</w:t>
            </w:r>
            <w:r w:rsidRPr="00FC5AC6">
              <w:t>.</w:t>
            </w:r>
          </w:p>
        </w:tc>
        <w:tc>
          <w:tcPr>
            <w:tcW w:w="5245" w:type="dxa"/>
          </w:tcPr>
          <w:p w:rsidR="00B8597C" w:rsidRPr="00FC5AC6" w:rsidRDefault="00B8597C" w:rsidP="004C2886">
            <w:r w:rsidRPr="00FC5AC6">
              <w:t>Документы, подтверждающие государственную регистрацию юридического лица</w:t>
            </w:r>
          </w:p>
        </w:tc>
        <w:tc>
          <w:tcPr>
            <w:tcW w:w="3827" w:type="dxa"/>
          </w:tcPr>
          <w:p w:rsidR="00B8597C" w:rsidRPr="00FC5AC6" w:rsidRDefault="00B8597C" w:rsidP="004C2886">
            <w:pPr>
              <w:pStyle w:val="a7"/>
            </w:pPr>
            <w:r w:rsidRPr="00FC5AC6">
              <w:t xml:space="preserve">Оригинал либо нотариально удостоверенная копия  (документы должны быть </w:t>
            </w:r>
            <w:proofErr w:type="spellStart"/>
            <w:r w:rsidRPr="00FC5AC6">
              <w:t>апостилированные</w:t>
            </w:r>
            <w:proofErr w:type="spellEnd"/>
            <w:r w:rsidRPr="00FC5AC6">
              <w:t xml:space="preserve"> или легализованные в посольстве (консульстве) Российской Федерации за границей с нотариально удостоверенным переводом на русский язык)</w:t>
            </w:r>
          </w:p>
        </w:tc>
      </w:tr>
      <w:tr w:rsidR="00B8597C" w:rsidRPr="00FC5AC6" w:rsidTr="004C2886">
        <w:tc>
          <w:tcPr>
            <w:tcW w:w="567" w:type="dxa"/>
          </w:tcPr>
          <w:p w:rsidR="00B8597C" w:rsidRPr="00FC5AC6" w:rsidRDefault="00B8597C" w:rsidP="004C2886">
            <w:r>
              <w:t>12</w:t>
            </w:r>
            <w:r w:rsidRPr="00FC5AC6">
              <w:t>.</w:t>
            </w:r>
          </w:p>
        </w:tc>
        <w:tc>
          <w:tcPr>
            <w:tcW w:w="5245" w:type="dxa"/>
          </w:tcPr>
          <w:p w:rsidR="00185D58" w:rsidRDefault="00B8597C">
            <w:pPr>
              <w:jc w:val="both"/>
            </w:pPr>
            <w:r w:rsidRPr="00FC5AC6">
              <w:rPr>
                <w:b/>
              </w:rPr>
              <w:t>Выписка из торгового реестра</w:t>
            </w:r>
            <w:r w:rsidRPr="00FC5AC6">
              <w:t xml:space="preserve"> или иной документ аналогичного содержания, подтверждающий факт регистрации и существования юридического лица на момент подачи документов, а также полномочия руководителя и адрес фактической регистрации</w:t>
            </w:r>
          </w:p>
        </w:tc>
        <w:tc>
          <w:tcPr>
            <w:tcW w:w="3827" w:type="dxa"/>
          </w:tcPr>
          <w:p w:rsidR="00B8597C" w:rsidRPr="00FC5AC6" w:rsidRDefault="00B8597C" w:rsidP="004C2886">
            <w:pPr>
              <w:pStyle w:val="a7"/>
            </w:pPr>
            <w:r w:rsidRPr="00FC5AC6">
              <w:t xml:space="preserve">Оригинал либо нотариально удостоверенная копия  (документ должен быть </w:t>
            </w:r>
            <w:proofErr w:type="spellStart"/>
            <w:r w:rsidRPr="00FC5AC6">
              <w:t>апостилирован</w:t>
            </w:r>
            <w:proofErr w:type="spellEnd"/>
            <w:r w:rsidRPr="00FC5AC6">
              <w:t xml:space="preserve"> или легализован в посольстве (консульстве) Российской Федерации за границей с нотариально удостоверенным переводом на русский язык)</w:t>
            </w:r>
            <w:r w:rsidRPr="00FC5AC6" w:rsidDel="008F62B4">
              <w:t xml:space="preserve"> </w:t>
            </w:r>
          </w:p>
        </w:tc>
      </w:tr>
      <w:tr w:rsidR="00B8597C" w:rsidRPr="00FC5AC6" w:rsidTr="004C2886">
        <w:tc>
          <w:tcPr>
            <w:tcW w:w="567" w:type="dxa"/>
          </w:tcPr>
          <w:p w:rsidR="00B8597C" w:rsidRPr="00FC5AC6" w:rsidRDefault="00B8597C" w:rsidP="004C2886">
            <w:r>
              <w:t>13</w:t>
            </w:r>
            <w:r w:rsidRPr="00FC5AC6">
              <w:t>.</w:t>
            </w:r>
          </w:p>
        </w:tc>
        <w:tc>
          <w:tcPr>
            <w:tcW w:w="5245" w:type="dxa"/>
          </w:tcPr>
          <w:p w:rsidR="00B8597C" w:rsidRPr="00FC5AC6" w:rsidRDefault="00B8597C" w:rsidP="004C2886">
            <w:r w:rsidRPr="00FC5AC6">
              <w:t>Карточка с образцами подписей и оттиска печати</w:t>
            </w:r>
          </w:p>
        </w:tc>
        <w:tc>
          <w:tcPr>
            <w:tcW w:w="3827" w:type="dxa"/>
          </w:tcPr>
          <w:p w:rsidR="00B8597C" w:rsidRPr="00FC5AC6" w:rsidRDefault="00B8597C" w:rsidP="00655279">
            <w:pPr>
              <w:pStyle w:val="a7"/>
            </w:pPr>
            <w:r w:rsidRPr="00FC5AC6">
              <w:t xml:space="preserve">Нотариально удостоверенный оригинал или оригинал, удостоверенный уполномоченным сотрудником АКБ «Держава» </w:t>
            </w:r>
            <w:r w:rsidR="00655279">
              <w:t>П</w:t>
            </w:r>
            <w:r w:rsidRPr="00FC5AC6">
              <w:t>АО</w:t>
            </w:r>
          </w:p>
        </w:tc>
      </w:tr>
      <w:tr w:rsidR="00B8597C" w:rsidRPr="00FC5AC6" w:rsidTr="004C2886">
        <w:tc>
          <w:tcPr>
            <w:tcW w:w="567" w:type="dxa"/>
          </w:tcPr>
          <w:p w:rsidR="00B8597C" w:rsidRPr="00FC5AC6" w:rsidRDefault="00B8597C" w:rsidP="004C2886">
            <w:r>
              <w:t>14</w:t>
            </w:r>
            <w:r w:rsidRPr="00FC5AC6">
              <w:t>.</w:t>
            </w:r>
          </w:p>
        </w:tc>
        <w:tc>
          <w:tcPr>
            <w:tcW w:w="5245" w:type="dxa"/>
          </w:tcPr>
          <w:p w:rsidR="00185D58" w:rsidRDefault="00B8597C">
            <w:pPr>
              <w:jc w:val="both"/>
            </w:pPr>
            <w:r w:rsidRPr="00FC5AC6">
              <w:t>Документ об избрании или назначении лица, осуществляющего функции единоличного (коллегиального) исполнительного органа</w:t>
            </w:r>
          </w:p>
        </w:tc>
        <w:tc>
          <w:tcPr>
            <w:tcW w:w="3827" w:type="dxa"/>
          </w:tcPr>
          <w:p w:rsidR="00B8597C" w:rsidRPr="00FC5AC6" w:rsidRDefault="00B8597C" w:rsidP="004C2886">
            <w:pPr>
              <w:pStyle w:val="a7"/>
            </w:pPr>
            <w:r w:rsidRPr="00FC5AC6">
              <w:t xml:space="preserve">Оригинал либо нотариально удостоверенная копия  (документ должен быть </w:t>
            </w:r>
            <w:proofErr w:type="spellStart"/>
            <w:r w:rsidRPr="00FC5AC6">
              <w:t>апостилирован</w:t>
            </w:r>
            <w:proofErr w:type="spellEnd"/>
            <w:r w:rsidRPr="00FC5AC6">
              <w:t xml:space="preserve"> или легализован в посольстве (консульстве) Российской Федерации за границей с нотариально удостоверенным переводом на русский язык)</w:t>
            </w:r>
          </w:p>
        </w:tc>
      </w:tr>
      <w:tr w:rsidR="00B8597C" w:rsidRPr="00FC5AC6" w:rsidTr="004C2886">
        <w:tc>
          <w:tcPr>
            <w:tcW w:w="567" w:type="dxa"/>
          </w:tcPr>
          <w:p w:rsidR="00B8597C" w:rsidRPr="00FC5AC6" w:rsidRDefault="00B8597C" w:rsidP="004C2886">
            <w:r>
              <w:t>15</w:t>
            </w:r>
            <w:r w:rsidRPr="00FC5AC6">
              <w:t>.</w:t>
            </w:r>
          </w:p>
        </w:tc>
        <w:tc>
          <w:tcPr>
            <w:tcW w:w="5245" w:type="dxa"/>
          </w:tcPr>
          <w:p w:rsidR="00B8597C" w:rsidRPr="00FC5AC6" w:rsidRDefault="00B8597C" w:rsidP="004C2886">
            <w:pPr>
              <w:jc w:val="both"/>
            </w:pPr>
            <w:r w:rsidRPr="00FC5AC6">
              <w:t xml:space="preserve">Свидетельство о постановке на учет в налоговом органе, либо документ, выдаваемый налоговым органом в случаях, предусмотренных </w:t>
            </w:r>
            <w:r>
              <w:t>з</w:t>
            </w:r>
            <w:r w:rsidRPr="00FC5AC6">
              <w:t>аконодательством Российской Федерации, в целях открытия банковского счета</w:t>
            </w:r>
            <w:proofErr w:type="gramStart"/>
            <w:r w:rsidRPr="00FC5AC6">
              <w:t>.</w:t>
            </w:r>
            <w:proofErr w:type="gramEnd"/>
            <w:r w:rsidRPr="00FC5AC6">
              <w:t xml:space="preserve"> (</w:t>
            </w:r>
            <w:proofErr w:type="gramStart"/>
            <w:r w:rsidRPr="00FC5AC6">
              <w:t>п</w:t>
            </w:r>
            <w:proofErr w:type="gramEnd"/>
            <w:r w:rsidRPr="00FC5AC6">
              <w:t>ри наличии)</w:t>
            </w:r>
          </w:p>
          <w:p w:rsidR="00B8597C" w:rsidRPr="00FC5AC6" w:rsidRDefault="00B8597C" w:rsidP="004C2886">
            <w:pPr>
              <w:ind w:right="72"/>
            </w:pPr>
          </w:p>
        </w:tc>
        <w:tc>
          <w:tcPr>
            <w:tcW w:w="3827" w:type="dxa"/>
          </w:tcPr>
          <w:p w:rsidR="00B8597C" w:rsidRPr="00FC5AC6" w:rsidRDefault="00B8597C" w:rsidP="004C2886">
            <w:pPr>
              <w:pStyle w:val="a7"/>
            </w:pPr>
            <w:r w:rsidRPr="00FC5AC6">
              <w:t>Нотариально удостоверенная копия</w:t>
            </w:r>
          </w:p>
        </w:tc>
      </w:tr>
      <w:tr w:rsidR="00B8597C" w:rsidRPr="00FC5AC6" w:rsidTr="004C2886">
        <w:tc>
          <w:tcPr>
            <w:tcW w:w="567" w:type="dxa"/>
          </w:tcPr>
          <w:p w:rsidR="00B8597C" w:rsidRPr="00FC5AC6" w:rsidRDefault="00B8597C" w:rsidP="004C2886">
            <w:r>
              <w:t>16</w:t>
            </w:r>
            <w:r w:rsidRPr="00FC5AC6">
              <w:t>.</w:t>
            </w:r>
          </w:p>
        </w:tc>
        <w:tc>
          <w:tcPr>
            <w:tcW w:w="5245" w:type="dxa"/>
          </w:tcPr>
          <w:p w:rsidR="00B8597C" w:rsidRPr="00FC5AC6" w:rsidRDefault="00B8597C" w:rsidP="004C2886">
            <w:pPr>
              <w:ind w:right="72"/>
            </w:pPr>
            <w:r w:rsidRPr="00FC5AC6">
              <w:t>Доверенность на распорядителя счета депо на открытие и распоряжение счетом депо или генеральная на представителя</w:t>
            </w:r>
          </w:p>
        </w:tc>
        <w:tc>
          <w:tcPr>
            <w:tcW w:w="3827" w:type="dxa"/>
          </w:tcPr>
          <w:p w:rsidR="00B8597C" w:rsidRPr="00FC5AC6" w:rsidRDefault="00B8597C" w:rsidP="004C2886">
            <w:pPr>
              <w:pStyle w:val="a7"/>
            </w:pPr>
            <w:r w:rsidRPr="00FC5AC6">
              <w:t>Оригинал либо нотариально удостоверенная копия</w:t>
            </w:r>
          </w:p>
        </w:tc>
      </w:tr>
      <w:tr w:rsidR="00B8597C" w:rsidRPr="00FC5AC6" w:rsidTr="004C2886">
        <w:tc>
          <w:tcPr>
            <w:tcW w:w="567" w:type="dxa"/>
          </w:tcPr>
          <w:p w:rsidR="00B8597C" w:rsidRPr="00FC5AC6" w:rsidRDefault="00B8597C" w:rsidP="004C2886">
            <w:r>
              <w:lastRenderedPageBreak/>
              <w:t>17</w:t>
            </w:r>
            <w:r w:rsidRPr="00FC5AC6">
              <w:t>.</w:t>
            </w:r>
          </w:p>
        </w:tc>
        <w:tc>
          <w:tcPr>
            <w:tcW w:w="5245" w:type="dxa"/>
          </w:tcPr>
          <w:p w:rsidR="00B8597C" w:rsidRPr="00FC5AC6" w:rsidRDefault="00B8597C" w:rsidP="004C2886">
            <w:pPr>
              <w:ind w:right="72"/>
            </w:pPr>
            <w:r w:rsidRPr="00FC5AC6">
              <w:t>Документ, свидетельствующий о согласовании вопроса о размещении представительства, филиала нерезидента с соответствующими местными органами государственной власти (для представительств и филиалов нерезидентов) (при наличии).</w:t>
            </w:r>
          </w:p>
        </w:tc>
        <w:tc>
          <w:tcPr>
            <w:tcW w:w="3827" w:type="dxa"/>
          </w:tcPr>
          <w:p w:rsidR="00B8597C" w:rsidRPr="00FC5AC6" w:rsidRDefault="00B8597C" w:rsidP="00655279">
            <w:pPr>
              <w:pStyle w:val="a7"/>
            </w:pPr>
            <w:r w:rsidRPr="00FC5AC6">
              <w:t xml:space="preserve">Нотариально удостоверенная копия либо копия, удостоверенная уполномоченным сотрудником АКБ «Держава» </w:t>
            </w:r>
            <w:r w:rsidR="00655279">
              <w:t>П</w:t>
            </w:r>
            <w:r w:rsidRPr="00FC5AC6">
              <w:t>АО</w:t>
            </w:r>
          </w:p>
        </w:tc>
      </w:tr>
      <w:tr w:rsidR="00B8597C" w:rsidRPr="00FC5AC6" w:rsidTr="004C2886">
        <w:tc>
          <w:tcPr>
            <w:tcW w:w="567" w:type="dxa"/>
          </w:tcPr>
          <w:p w:rsidR="00B8597C" w:rsidRPr="00FC5AC6" w:rsidRDefault="00B8597C" w:rsidP="004C2886">
            <w:r>
              <w:t>18</w:t>
            </w:r>
            <w:r w:rsidRPr="00FC5AC6">
              <w:t>.</w:t>
            </w:r>
          </w:p>
        </w:tc>
        <w:tc>
          <w:tcPr>
            <w:tcW w:w="5245" w:type="dxa"/>
          </w:tcPr>
          <w:p w:rsidR="00B8597C" w:rsidRPr="00FC5AC6" w:rsidRDefault="00B8597C" w:rsidP="004C2886">
            <w:pPr>
              <w:ind w:right="72"/>
            </w:pPr>
            <w:r w:rsidRPr="00FC5AC6">
              <w:t>Документы, свидетельствующие об аккредитации представительства нерезидента в Российской Федерации (для представительств нерезидентов) (при наличии).</w:t>
            </w:r>
          </w:p>
        </w:tc>
        <w:tc>
          <w:tcPr>
            <w:tcW w:w="3827" w:type="dxa"/>
          </w:tcPr>
          <w:p w:rsidR="00B8597C" w:rsidRPr="00FC5AC6" w:rsidRDefault="00B8597C" w:rsidP="00655279">
            <w:pPr>
              <w:pStyle w:val="a7"/>
            </w:pPr>
            <w:r w:rsidRPr="00FC5AC6">
              <w:t xml:space="preserve">Нотариально удостоверенные копии либо копия, удостоверенная уполномоченным сотрудником АКБ «Держава» </w:t>
            </w:r>
            <w:r w:rsidR="00655279">
              <w:t>П</w:t>
            </w:r>
            <w:r w:rsidRPr="00FC5AC6">
              <w:t>АО</w:t>
            </w:r>
          </w:p>
        </w:tc>
      </w:tr>
      <w:tr w:rsidR="00B8597C" w:rsidRPr="00FC5AC6" w:rsidTr="004C2886">
        <w:tc>
          <w:tcPr>
            <w:tcW w:w="567" w:type="dxa"/>
          </w:tcPr>
          <w:p w:rsidR="00B8597C" w:rsidRPr="00FC5AC6" w:rsidRDefault="00B8597C" w:rsidP="004C2886">
            <w:r>
              <w:t>19</w:t>
            </w:r>
            <w:r w:rsidRPr="00FC5AC6">
              <w:t>.</w:t>
            </w:r>
          </w:p>
        </w:tc>
        <w:tc>
          <w:tcPr>
            <w:tcW w:w="5245" w:type="dxa"/>
          </w:tcPr>
          <w:p w:rsidR="00B8597C" w:rsidRPr="00FC5AC6" w:rsidRDefault="00B8597C" w:rsidP="004C2886">
            <w:pPr>
              <w:ind w:right="72"/>
            </w:pPr>
            <w:r w:rsidRPr="00FC5AC6">
              <w:t>Выписка из сводного государственного реестра аккредитованных на территории Российской Федерации представительств иностранных компаний (для представительств нерезидентов) (при наличии).</w:t>
            </w:r>
          </w:p>
        </w:tc>
        <w:tc>
          <w:tcPr>
            <w:tcW w:w="3827" w:type="dxa"/>
          </w:tcPr>
          <w:p w:rsidR="00B8597C" w:rsidRPr="00FC5AC6" w:rsidRDefault="00B8597C" w:rsidP="004C2886">
            <w:pPr>
              <w:pStyle w:val="a7"/>
            </w:pPr>
            <w:r w:rsidRPr="00FC5AC6">
              <w:t>Оригинал либо нотариально удостоверенная копия</w:t>
            </w:r>
          </w:p>
        </w:tc>
      </w:tr>
      <w:tr w:rsidR="00B8597C" w:rsidRPr="00FC5AC6" w:rsidTr="004C2886">
        <w:tc>
          <w:tcPr>
            <w:tcW w:w="567" w:type="dxa"/>
          </w:tcPr>
          <w:p w:rsidR="00B8597C" w:rsidRPr="00FC5AC6" w:rsidRDefault="00B8597C" w:rsidP="00EC1B96">
            <w:r>
              <w:t>20</w:t>
            </w:r>
            <w:r w:rsidRPr="00FC5AC6">
              <w:t>.</w:t>
            </w:r>
          </w:p>
        </w:tc>
        <w:tc>
          <w:tcPr>
            <w:tcW w:w="5245" w:type="dxa"/>
          </w:tcPr>
          <w:p w:rsidR="00B8597C" w:rsidRPr="00FC5AC6" w:rsidRDefault="00B8597C" w:rsidP="00655279">
            <w:r w:rsidRPr="00FC5AC6">
              <w:t xml:space="preserve">Иные затребованные Депозитарием  АКБ «Держава» </w:t>
            </w:r>
            <w:r w:rsidR="00655279">
              <w:t>П</w:t>
            </w:r>
            <w:r w:rsidRPr="00FC5AC6">
              <w:t>АО документы (при необходимости)</w:t>
            </w:r>
          </w:p>
        </w:tc>
        <w:tc>
          <w:tcPr>
            <w:tcW w:w="3827" w:type="dxa"/>
          </w:tcPr>
          <w:p w:rsidR="00B8597C" w:rsidRPr="00FC5AC6" w:rsidRDefault="00B8597C" w:rsidP="004C2886">
            <w:pPr>
              <w:pStyle w:val="a7"/>
            </w:pPr>
            <w:r w:rsidRPr="00FC5AC6">
              <w:t>Оригиналы документов или их нотариально удостоверенные копии</w:t>
            </w:r>
          </w:p>
        </w:tc>
      </w:tr>
    </w:tbl>
    <w:p w:rsidR="00E60904" w:rsidRDefault="00E60904" w:rsidP="005A276A">
      <w:pPr>
        <w:pStyle w:val="ac"/>
        <w:jc w:val="both"/>
        <w:rPr>
          <w:sz w:val="22"/>
          <w:szCs w:val="22"/>
        </w:rPr>
      </w:pPr>
    </w:p>
    <w:p w:rsidR="007A4509" w:rsidRPr="005A276A" w:rsidRDefault="007A4509" w:rsidP="005A276A">
      <w:pPr>
        <w:pStyle w:val="ac"/>
        <w:jc w:val="both"/>
        <w:rPr>
          <w:sz w:val="22"/>
          <w:szCs w:val="22"/>
        </w:rPr>
      </w:pPr>
      <w:r w:rsidRPr="005A276A">
        <w:rPr>
          <w:sz w:val="22"/>
          <w:szCs w:val="22"/>
        </w:rPr>
        <w:t>5.4.1.</w:t>
      </w:r>
      <w:r w:rsidR="00E8695D">
        <w:rPr>
          <w:sz w:val="22"/>
          <w:szCs w:val="22"/>
        </w:rPr>
        <w:t>10</w:t>
      </w:r>
      <w:r w:rsidRPr="005A276A">
        <w:rPr>
          <w:sz w:val="22"/>
          <w:szCs w:val="22"/>
        </w:rPr>
        <w:t>. Для физических лиц –</w:t>
      </w:r>
      <w:r w:rsidR="00286ADD">
        <w:rPr>
          <w:sz w:val="22"/>
          <w:szCs w:val="22"/>
        </w:rPr>
        <w:t xml:space="preserve"> </w:t>
      </w:r>
      <w:r w:rsidR="005A276A" w:rsidRPr="005A276A">
        <w:rPr>
          <w:b/>
          <w:sz w:val="22"/>
          <w:szCs w:val="22"/>
        </w:rPr>
        <w:t xml:space="preserve">иностранных граждан и лиц без гражданства </w:t>
      </w:r>
      <w:r w:rsidRPr="005A276A">
        <w:rPr>
          <w:sz w:val="22"/>
          <w:szCs w:val="22"/>
        </w:rPr>
        <w:t>открытие счета депо владельца осуществляется на основании:</w:t>
      </w:r>
    </w:p>
    <w:tbl>
      <w:tblPr>
        <w:tblW w:w="963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67"/>
        <w:gridCol w:w="5245"/>
        <w:gridCol w:w="3827"/>
      </w:tblGrid>
      <w:tr w:rsidR="007A4509" w:rsidRPr="005A276A" w:rsidTr="006B095F">
        <w:tc>
          <w:tcPr>
            <w:tcW w:w="567" w:type="dxa"/>
            <w:tcBorders>
              <w:bottom w:val="double" w:sz="6" w:space="0" w:color="auto"/>
              <w:right w:val="nil"/>
            </w:tcBorders>
            <w:shd w:val="solid" w:color="000000" w:fill="FFFFFF"/>
          </w:tcPr>
          <w:p w:rsidR="007A4509" w:rsidRPr="005A276A" w:rsidRDefault="007A4509" w:rsidP="005A276A">
            <w:pPr>
              <w:pStyle w:val="ac"/>
              <w:jc w:val="both"/>
              <w:rPr>
                <w:b/>
                <w:sz w:val="22"/>
              </w:rPr>
            </w:pPr>
            <w:r w:rsidRPr="005A276A">
              <w:rPr>
                <w:b/>
                <w:sz w:val="22"/>
              </w:rPr>
              <w:t>№№</w:t>
            </w:r>
          </w:p>
        </w:tc>
        <w:tc>
          <w:tcPr>
            <w:tcW w:w="5245" w:type="dxa"/>
            <w:tcBorders>
              <w:left w:val="double" w:sz="6" w:space="0" w:color="auto"/>
              <w:bottom w:val="double" w:sz="6" w:space="0" w:color="auto"/>
              <w:right w:val="double" w:sz="6" w:space="0" w:color="auto"/>
            </w:tcBorders>
            <w:shd w:val="solid" w:color="000000" w:fill="FFFFFF"/>
          </w:tcPr>
          <w:p w:rsidR="007A4509" w:rsidRPr="005A276A" w:rsidRDefault="007A4509" w:rsidP="005A276A">
            <w:pPr>
              <w:pStyle w:val="ac"/>
              <w:jc w:val="both"/>
              <w:rPr>
                <w:b/>
                <w:sz w:val="22"/>
              </w:rPr>
            </w:pPr>
            <w:r w:rsidRPr="005A276A">
              <w:rPr>
                <w:b/>
                <w:sz w:val="22"/>
              </w:rPr>
              <w:t>Наименование документов</w:t>
            </w:r>
          </w:p>
        </w:tc>
        <w:tc>
          <w:tcPr>
            <w:tcW w:w="3827" w:type="dxa"/>
            <w:tcBorders>
              <w:left w:val="nil"/>
              <w:bottom w:val="double" w:sz="6" w:space="0" w:color="auto"/>
            </w:tcBorders>
            <w:shd w:val="solid" w:color="000000" w:fill="FFFFFF"/>
          </w:tcPr>
          <w:p w:rsidR="007A4509" w:rsidRPr="005A276A" w:rsidRDefault="007A4509" w:rsidP="005A276A">
            <w:pPr>
              <w:pStyle w:val="ac"/>
              <w:jc w:val="both"/>
              <w:rPr>
                <w:b/>
                <w:sz w:val="22"/>
              </w:rPr>
            </w:pPr>
            <w:r w:rsidRPr="005A276A">
              <w:rPr>
                <w:b/>
                <w:sz w:val="22"/>
              </w:rPr>
              <w:t>Комментарий</w:t>
            </w:r>
          </w:p>
        </w:tc>
      </w:tr>
      <w:tr w:rsidR="00AF4E92" w:rsidTr="006B095F">
        <w:tc>
          <w:tcPr>
            <w:tcW w:w="567" w:type="dxa"/>
            <w:tcBorders>
              <w:top w:val="nil"/>
            </w:tcBorders>
          </w:tcPr>
          <w:p w:rsidR="00AF4E92" w:rsidRDefault="00AF4E92" w:rsidP="007A4509">
            <w:r>
              <w:t>1.</w:t>
            </w:r>
          </w:p>
        </w:tc>
        <w:tc>
          <w:tcPr>
            <w:tcW w:w="5245" w:type="dxa"/>
            <w:tcBorders>
              <w:top w:val="nil"/>
            </w:tcBorders>
          </w:tcPr>
          <w:p w:rsidR="00AF4E92" w:rsidRPr="00E60904" w:rsidRDefault="00257C71" w:rsidP="00443A4F">
            <w:pPr>
              <w:jc w:val="both"/>
            </w:pPr>
            <w:r w:rsidRPr="00257C71">
              <w:t>Депозитарный договор</w:t>
            </w:r>
          </w:p>
        </w:tc>
        <w:tc>
          <w:tcPr>
            <w:tcW w:w="3827" w:type="dxa"/>
            <w:tcBorders>
              <w:top w:val="nil"/>
            </w:tcBorders>
          </w:tcPr>
          <w:p w:rsidR="00AF4E92" w:rsidRPr="00E60904" w:rsidRDefault="00257C71" w:rsidP="00443A4F">
            <w:r w:rsidRPr="00257C71">
              <w:t>В двух экземплярах</w:t>
            </w:r>
          </w:p>
        </w:tc>
      </w:tr>
      <w:tr w:rsidR="00AF4E92" w:rsidTr="006B095F">
        <w:tc>
          <w:tcPr>
            <w:tcW w:w="567" w:type="dxa"/>
          </w:tcPr>
          <w:p w:rsidR="00AF4E92" w:rsidRDefault="00AF4E92" w:rsidP="007A4509">
            <w:r>
              <w:t>2.</w:t>
            </w:r>
          </w:p>
        </w:tc>
        <w:tc>
          <w:tcPr>
            <w:tcW w:w="5245" w:type="dxa"/>
          </w:tcPr>
          <w:p w:rsidR="00AF4E92" w:rsidRPr="00E60904" w:rsidRDefault="00257C71" w:rsidP="00745059">
            <w:r w:rsidRPr="00257C71">
              <w:t>Анкета Депонента (для физических лиц) (Приложение 2.2.1.</w:t>
            </w:r>
            <w:r w:rsidR="00A9178C">
              <w:t xml:space="preserve"> к настоящим Условиям</w:t>
            </w:r>
            <w:r w:rsidRPr="00257C71">
              <w:t>)</w:t>
            </w:r>
          </w:p>
        </w:tc>
        <w:tc>
          <w:tcPr>
            <w:tcW w:w="3827" w:type="dxa"/>
          </w:tcPr>
          <w:p w:rsidR="00AF4E92" w:rsidRPr="00E60904" w:rsidRDefault="00257C71" w:rsidP="00443A4F">
            <w:pPr>
              <w:pStyle w:val="a7"/>
              <w:spacing w:after="0"/>
            </w:pPr>
            <w:r w:rsidRPr="00257C71">
              <w:t>В одном экземпляре, подписывается Депонентом</w:t>
            </w:r>
          </w:p>
        </w:tc>
      </w:tr>
      <w:tr w:rsidR="00AF4E92" w:rsidTr="006B095F">
        <w:tc>
          <w:tcPr>
            <w:tcW w:w="567" w:type="dxa"/>
          </w:tcPr>
          <w:p w:rsidR="00AF4E92" w:rsidRDefault="00AF4E92" w:rsidP="007A4509">
            <w:r>
              <w:t>3.</w:t>
            </w:r>
          </w:p>
        </w:tc>
        <w:tc>
          <w:tcPr>
            <w:tcW w:w="5245" w:type="dxa"/>
          </w:tcPr>
          <w:p w:rsidR="00AF4E92" w:rsidRPr="00E60904" w:rsidRDefault="00257C71" w:rsidP="00443A4F">
            <w:r w:rsidRPr="00257C71">
              <w:t xml:space="preserve">Заявление на открытие счета депо (Поручение на административную операцию) </w:t>
            </w:r>
            <w:r w:rsidR="00A9178C">
              <w:t>(</w:t>
            </w:r>
            <w:r w:rsidRPr="00257C71">
              <w:t>Приложение 2.3.1</w:t>
            </w:r>
            <w:r w:rsidR="00A9178C">
              <w:t>. к настоящим Условиям)</w:t>
            </w:r>
          </w:p>
        </w:tc>
        <w:tc>
          <w:tcPr>
            <w:tcW w:w="3827" w:type="dxa"/>
          </w:tcPr>
          <w:p w:rsidR="00AF4E92" w:rsidRPr="00E60904" w:rsidRDefault="00257C71" w:rsidP="00443A4F">
            <w:pPr>
              <w:pStyle w:val="a7"/>
              <w:spacing w:after="0"/>
            </w:pPr>
            <w:r w:rsidRPr="00257C71">
              <w:t>В двух экземплярах, подписывается Депонентом</w:t>
            </w:r>
          </w:p>
        </w:tc>
      </w:tr>
      <w:tr w:rsidR="00AF4E92" w:rsidTr="006B095F">
        <w:trPr>
          <w:trHeight w:val="431"/>
        </w:trPr>
        <w:tc>
          <w:tcPr>
            <w:tcW w:w="567" w:type="dxa"/>
          </w:tcPr>
          <w:p w:rsidR="00AF4E92" w:rsidRDefault="00AF4E92" w:rsidP="007A4509">
            <w:r>
              <w:t>4.</w:t>
            </w:r>
          </w:p>
        </w:tc>
        <w:tc>
          <w:tcPr>
            <w:tcW w:w="5245" w:type="dxa"/>
          </w:tcPr>
          <w:p w:rsidR="00AF4E92" w:rsidRPr="00E60904" w:rsidRDefault="00257C71" w:rsidP="00443A4F">
            <w:r w:rsidRPr="00257C71">
              <w:t>Документы, удостоверяющие личность</w:t>
            </w:r>
          </w:p>
        </w:tc>
        <w:tc>
          <w:tcPr>
            <w:tcW w:w="3827" w:type="dxa"/>
          </w:tcPr>
          <w:p w:rsidR="00AF4E92" w:rsidRPr="00E60904" w:rsidRDefault="00257C71" w:rsidP="00443A4F">
            <w:pPr>
              <w:pStyle w:val="a7"/>
              <w:spacing w:after="0"/>
            </w:pPr>
            <w:r w:rsidRPr="00257C71">
              <w:t>С представленного оригинала изготавливается и заверяется копия уполномоченным сотрудником Банка</w:t>
            </w:r>
          </w:p>
        </w:tc>
      </w:tr>
      <w:tr w:rsidR="00AF4E92" w:rsidTr="006B095F">
        <w:trPr>
          <w:trHeight w:val="431"/>
        </w:trPr>
        <w:tc>
          <w:tcPr>
            <w:tcW w:w="567" w:type="dxa"/>
          </w:tcPr>
          <w:p w:rsidR="00AF4E92" w:rsidRDefault="00AF4E92" w:rsidP="007A4509">
            <w:r>
              <w:t>5.</w:t>
            </w:r>
          </w:p>
        </w:tc>
        <w:tc>
          <w:tcPr>
            <w:tcW w:w="5245" w:type="dxa"/>
          </w:tcPr>
          <w:p w:rsidR="00AF4E92" w:rsidRPr="00E60904" w:rsidRDefault="00257C71" w:rsidP="00443A4F">
            <w:pPr>
              <w:jc w:val="both"/>
            </w:pPr>
            <w:r w:rsidRPr="00257C71">
              <w:t>Документы, удостоверяющие законное пребывание в Российской Федерации (действительные вид на жительство, либо разрешение на временное проживание, либо визу и миграционную карту, либо иные предусмотренные федеральным законом или международным договором Российской Федерации документы, подтверждающие право иностранного гражданина на пребывание (проживание) в Российской Федерации)</w:t>
            </w:r>
          </w:p>
        </w:tc>
        <w:tc>
          <w:tcPr>
            <w:tcW w:w="3827" w:type="dxa"/>
          </w:tcPr>
          <w:p w:rsidR="00AF4E92" w:rsidRPr="00E60904" w:rsidRDefault="00257C71" w:rsidP="00443A4F">
            <w:pPr>
              <w:pStyle w:val="a7"/>
              <w:spacing w:after="0"/>
            </w:pPr>
            <w:r w:rsidRPr="00257C71">
              <w:t>С представленного оригинала изготавливается и заверяется копия уполномоченным сотрудником Банка</w:t>
            </w:r>
          </w:p>
        </w:tc>
      </w:tr>
      <w:tr w:rsidR="00AF4E92" w:rsidTr="006B095F">
        <w:trPr>
          <w:trHeight w:val="431"/>
        </w:trPr>
        <w:tc>
          <w:tcPr>
            <w:tcW w:w="567" w:type="dxa"/>
          </w:tcPr>
          <w:p w:rsidR="00AF4E92" w:rsidRDefault="00AF4E92" w:rsidP="007A4509">
            <w:r>
              <w:t>6.</w:t>
            </w:r>
          </w:p>
        </w:tc>
        <w:tc>
          <w:tcPr>
            <w:tcW w:w="5245" w:type="dxa"/>
          </w:tcPr>
          <w:p w:rsidR="00AF4E92" w:rsidRPr="00E60904" w:rsidRDefault="00257C71" w:rsidP="00745059">
            <w:r w:rsidRPr="00257C71">
              <w:t>Доверенность уполномоченного представителя Депонента</w:t>
            </w:r>
          </w:p>
        </w:tc>
        <w:tc>
          <w:tcPr>
            <w:tcW w:w="3827" w:type="dxa"/>
          </w:tcPr>
          <w:p w:rsidR="00AF4E92" w:rsidRPr="00E60904" w:rsidRDefault="00257C71" w:rsidP="00443A4F">
            <w:pPr>
              <w:pStyle w:val="a7"/>
              <w:spacing w:after="0"/>
            </w:pPr>
            <w:r w:rsidRPr="00257C71">
              <w:t>Оригинал или нотариально удостоверенная копия</w:t>
            </w:r>
          </w:p>
        </w:tc>
      </w:tr>
      <w:tr w:rsidR="00D8102B" w:rsidTr="00D8102B">
        <w:trPr>
          <w:trHeight w:val="431"/>
        </w:trPr>
        <w:tc>
          <w:tcPr>
            <w:tcW w:w="567" w:type="dxa"/>
          </w:tcPr>
          <w:p w:rsidR="00D8102B" w:rsidRDefault="00D8102B" w:rsidP="00D8102B">
            <w:r>
              <w:rPr>
                <w:sz w:val="18"/>
                <w:szCs w:val="18"/>
              </w:rPr>
              <w:t>7</w:t>
            </w:r>
            <w:r w:rsidRPr="00AF4E92">
              <w:rPr>
                <w:sz w:val="18"/>
                <w:szCs w:val="18"/>
              </w:rPr>
              <w:t>.</w:t>
            </w:r>
          </w:p>
        </w:tc>
        <w:tc>
          <w:tcPr>
            <w:tcW w:w="5245" w:type="dxa"/>
          </w:tcPr>
          <w:p w:rsidR="00D8102B" w:rsidRPr="00E60904" w:rsidRDefault="00257C71" w:rsidP="00D8102B">
            <w:r w:rsidRPr="00257C71">
              <w:t>Документ о присвоении ИНН (при наличии)</w:t>
            </w:r>
          </w:p>
        </w:tc>
        <w:tc>
          <w:tcPr>
            <w:tcW w:w="3827" w:type="dxa"/>
          </w:tcPr>
          <w:p w:rsidR="00D8102B" w:rsidRPr="00E60904" w:rsidRDefault="00257C71" w:rsidP="00D8102B">
            <w:pPr>
              <w:pStyle w:val="a7"/>
              <w:spacing w:after="0"/>
            </w:pPr>
            <w:r w:rsidRPr="00257C71">
              <w:t>Оригинал или нотариально удостоверенная копия. С представленного оригинала изготавливается и заверяется копия уполномоченным сотрудником Банка</w:t>
            </w:r>
          </w:p>
        </w:tc>
      </w:tr>
    </w:tbl>
    <w:p w:rsidR="00C43807" w:rsidRDefault="004C2886" w:rsidP="0076799E">
      <w:pPr>
        <w:jc w:val="both"/>
        <w:rPr>
          <w:sz w:val="22"/>
          <w:szCs w:val="22"/>
        </w:rPr>
      </w:pPr>
      <w:r w:rsidRPr="004C2886">
        <w:rPr>
          <w:sz w:val="22"/>
          <w:szCs w:val="22"/>
        </w:rPr>
        <w:t>5.4.</w:t>
      </w:r>
      <w:r w:rsidR="00E8695D">
        <w:rPr>
          <w:sz w:val="22"/>
          <w:szCs w:val="22"/>
        </w:rPr>
        <w:t>11</w:t>
      </w:r>
      <w:r w:rsidRPr="004C2886">
        <w:rPr>
          <w:sz w:val="22"/>
          <w:szCs w:val="22"/>
        </w:rPr>
        <w:t>. Карточка с образцами подписей и оттиска печати может быть оформлена без нотариального свидетельствования подлинности подписей, в присутствии сотрудника Банка, уполномоченного приказом Председателя Правления оформлять карточки Депонентам</w:t>
      </w:r>
      <w:r w:rsidR="00F8277F">
        <w:rPr>
          <w:sz w:val="22"/>
          <w:szCs w:val="22"/>
        </w:rPr>
        <w:t>.</w:t>
      </w:r>
      <w:bookmarkStart w:id="1" w:name="sub_7134"/>
    </w:p>
    <w:bookmarkEnd w:id="1"/>
    <w:p w:rsidR="004C2886" w:rsidRPr="004C2886" w:rsidRDefault="00EC7CC7" w:rsidP="0076799E">
      <w:pPr>
        <w:jc w:val="both"/>
        <w:rPr>
          <w:sz w:val="22"/>
          <w:szCs w:val="22"/>
        </w:rPr>
      </w:pPr>
      <w:r w:rsidRPr="00EC7CC7">
        <w:rPr>
          <w:sz w:val="22"/>
          <w:szCs w:val="22"/>
        </w:rPr>
        <w:t xml:space="preserve">Сотрудник Банка, которому такое право предоставлено приказом Председателя Правления может изготовить и заверить копии с документов, представленных Депонентом (его представителем) для открытия счета </w:t>
      </w:r>
      <w:r w:rsidR="00AA5A42">
        <w:rPr>
          <w:sz w:val="22"/>
          <w:szCs w:val="22"/>
        </w:rPr>
        <w:t>депо</w:t>
      </w:r>
      <w:r w:rsidRPr="00EC7CC7">
        <w:rPr>
          <w:sz w:val="22"/>
          <w:szCs w:val="22"/>
        </w:rPr>
        <w:t xml:space="preserve">. При этом такое уполномоченное лицо ставит на изготовленной копии документа штамп </w:t>
      </w:r>
      <w:r w:rsidR="00AA5A42">
        <w:rPr>
          <w:sz w:val="22"/>
          <w:szCs w:val="22"/>
        </w:rPr>
        <w:t>«</w:t>
      </w:r>
      <w:r w:rsidRPr="00EC7CC7">
        <w:rPr>
          <w:sz w:val="22"/>
          <w:szCs w:val="22"/>
        </w:rPr>
        <w:t>копия верна</w:t>
      </w:r>
      <w:r w:rsidR="00AA5A42">
        <w:rPr>
          <w:sz w:val="22"/>
          <w:szCs w:val="22"/>
        </w:rPr>
        <w:t>»</w:t>
      </w:r>
      <w:r w:rsidR="004C2886" w:rsidRPr="004C2886">
        <w:rPr>
          <w:sz w:val="22"/>
          <w:szCs w:val="22"/>
        </w:rPr>
        <w:t xml:space="preserve"> и проставляет собственноручную подпись с указанием фамилии, имени, отчества (при наличии) и должности, а также оттиск печати или штампа, установленных для этих целей приказом Председателя Правления.</w:t>
      </w:r>
    </w:p>
    <w:p w:rsidR="004C2886" w:rsidRPr="004C2886" w:rsidRDefault="004C2886" w:rsidP="0076799E">
      <w:pPr>
        <w:jc w:val="both"/>
        <w:rPr>
          <w:sz w:val="22"/>
          <w:szCs w:val="22"/>
        </w:rPr>
      </w:pPr>
      <w:r w:rsidRPr="004C2886">
        <w:rPr>
          <w:sz w:val="22"/>
          <w:szCs w:val="22"/>
        </w:rPr>
        <w:t>Депозитарий  самостоятельно заверяет копии  паспортов, предоставляемых физическими лицами-Депонентами</w:t>
      </w:r>
    </w:p>
    <w:p w:rsidR="007A4509" w:rsidRPr="00FD61DB" w:rsidRDefault="007A4509" w:rsidP="007A4509">
      <w:pPr>
        <w:jc w:val="both"/>
        <w:rPr>
          <w:sz w:val="22"/>
          <w:szCs w:val="22"/>
        </w:rPr>
      </w:pPr>
      <w:r w:rsidRPr="00FD61DB">
        <w:rPr>
          <w:sz w:val="22"/>
          <w:szCs w:val="22"/>
        </w:rPr>
        <w:t>5.</w:t>
      </w:r>
      <w:r>
        <w:rPr>
          <w:sz w:val="22"/>
          <w:szCs w:val="22"/>
        </w:rPr>
        <w:t>4.1.</w:t>
      </w:r>
      <w:r w:rsidR="00E8695D">
        <w:rPr>
          <w:sz w:val="22"/>
          <w:szCs w:val="22"/>
        </w:rPr>
        <w:t>12</w:t>
      </w:r>
      <w:r>
        <w:rPr>
          <w:sz w:val="22"/>
          <w:szCs w:val="22"/>
        </w:rPr>
        <w:t>.</w:t>
      </w:r>
      <w:r w:rsidRPr="00FD61DB">
        <w:rPr>
          <w:sz w:val="22"/>
          <w:szCs w:val="22"/>
        </w:rPr>
        <w:t xml:space="preserve"> Депонент</w:t>
      </w:r>
      <w:r w:rsidR="005010D3">
        <w:rPr>
          <w:sz w:val="22"/>
          <w:szCs w:val="22"/>
        </w:rPr>
        <w:t xml:space="preserve"> </w:t>
      </w:r>
      <w:r w:rsidRPr="00FD61DB">
        <w:rPr>
          <w:sz w:val="22"/>
          <w:szCs w:val="22"/>
        </w:rPr>
        <w:t>мо</w:t>
      </w:r>
      <w:r w:rsidR="005010D3">
        <w:rPr>
          <w:sz w:val="22"/>
          <w:szCs w:val="22"/>
        </w:rPr>
        <w:t>жет</w:t>
      </w:r>
      <w:r w:rsidRPr="00FD61DB">
        <w:rPr>
          <w:sz w:val="22"/>
          <w:szCs w:val="22"/>
        </w:rPr>
        <w:t xml:space="preserve"> не предоставлять</w:t>
      </w:r>
      <w:r w:rsidR="005010D3">
        <w:rPr>
          <w:sz w:val="22"/>
          <w:szCs w:val="22"/>
        </w:rPr>
        <w:t xml:space="preserve"> пакет документов</w:t>
      </w:r>
      <w:r w:rsidRPr="00FD61DB">
        <w:rPr>
          <w:sz w:val="22"/>
          <w:szCs w:val="22"/>
        </w:rPr>
        <w:t>, в том случае, если они были предоставлены в Депозитарий тем же Депонентом при открытии другого счета депо.</w:t>
      </w:r>
    </w:p>
    <w:p w:rsidR="007A4509" w:rsidRDefault="007A4509" w:rsidP="007A4509">
      <w:pPr>
        <w:jc w:val="both"/>
        <w:rPr>
          <w:sz w:val="22"/>
          <w:szCs w:val="22"/>
        </w:rPr>
      </w:pPr>
      <w:r w:rsidRPr="00FD61DB">
        <w:rPr>
          <w:sz w:val="22"/>
          <w:szCs w:val="22"/>
        </w:rPr>
        <w:lastRenderedPageBreak/>
        <w:t>5.</w:t>
      </w:r>
      <w:r>
        <w:rPr>
          <w:sz w:val="22"/>
          <w:szCs w:val="22"/>
        </w:rPr>
        <w:t>4.1.</w:t>
      </w:r>
      <w:r w:rsidR="00E8695D">
        <w:rPr>
          <w:sz w:val="22"/>
          <w:szCs w:val="22"/>
        </w:rPr>
        <w:t>13</w:t>
      </w:r>
      <w:r>
        <w:rPr>
          <w:sz w:val="22"/>
          <w:szCs w:val="22"/>
        </w:rPr>
        <w:t>.</w:t>
      </w:r>
      <w:r w:rsidRPr="00FD61DB">
        <w:rPr>
          <w:sz w:val="22"/>
          <w:szCs w:val="22"/>
        </w:rPr>
        <w:t xml:space="preserve"> </w:t>
      </w:r>
      <w:proofErr w:type="gramStart"/>
      <w:r w:rsidRPr="00FD61DB">
        <w:rPr>
          <w:sz w:val="22"/>
          <w:szCs w:val="22"/>
        </w:rPr>
        <w:t xml:space="preserve">Если </w:t>
      </w:r>
      <w:r w:rsidR="00C260D0">
        <w:rPr>
          <w:sz w:val="22"/>
          <w:szCs w:val="22"/>
        </w:rPr>
        <w:t>Д</w:t>
      </w:r>
      <w:r w:rsidRPr="00FD61DB">
        <w:rPr>
          <w:sz w:val="22"/>
          <w:szCs w:val="22"/>
        </w:rPr>
        <w:t xml:space="preserve">епонент одновременно является клиентом </w:t>
      </w:r>
      <w:r>
        <w:rPr>
          <w:sz w:val="22"/>
          <w:szCs w:val="22"/>
        </w:rPr>
        <w:t>Банк</w:t>
      </w:r>
      <w:r w:rsidRPr="00FD61DB">
        <w:rPr>
          <w:sz w:val="22"/>
          <w:szCs w:val="22"/>
        </w:rPr>
        <w:t xml:space="preserve">а по другим видам профессиональной деятельности </w:t>
      </w:r>
      <w:r>
        <w:rPr>
          <w:sz w:val="22"/>
          <w:szCs w:val="22"/>
        </w:rPr>
        <w:t xml:space="preserve">на  </w:t>
      </w:r>
      <w:r w:rsidRPr="00FD61DB">
        <w:rPr>
          <w:sz w:val="22"/>
          <w:szCs w:val="22"/>
        </w:rPr>
        <w:t>рынке ценных бумаг</w:t>
      </w:r>
      <w:r>
        <w:rPr>
          <w:sz w:val="22"/>
          <w:szCs w:val="22"/>
        </w:rPr>
        <w:t xml:space="preserve"> или в Банке </w:t>
      </w:r>
      <w:r w:rsidR="004D4B7F">
        <w:rPr>
          <w:sz w:val="22"/>
          <w:szCs w:val="22"/>
        </w:rPr>
        <w:t xml:space="preserve">депоненту </w:t>
      </w:r>
      <w:r>
        <w:rPr>
          <w:sz w:val="22"/>
          <w:szCs w:val="22"/>
        </w:rPr>
        <w:t>открыт корреспондентский или расчетный (текущий, брокерский) счет</w:t>
      </w:r>
      <w:r w:rsidR="004D4B7F">
        <w:rPr>
          <w:sz w:val="22"/>
          <w:szCs w:val="22"/>
        </w:rPr>
        <w:t>,</w:t>
      </w:r>
      <w:r w:rsidRPr="00FD61DB">
        <w:rPr>
          <w:sz w:val="22"/>
          <w:szCs w:val="22"/>
        </w:rPr>
        <w:t xml:space="preserve"> </w:t>
      </w:r>
      <w:r w:rsidR="004D4B7F">
        <w:rPr>
          <w:sz w:val="22"/>
          <w:szCs w:val="22"/>
        </w:rPr>
        <w:t xml:space="preserve">и </w:t>
      </w:r>
      <w:r w:rsidR="00C260D0" w:rsidRPr="00697022">
        <w:rPr>
          <w:sz w:val="22"/>
          <w:szCs w:val="22"/>
        </w:rPr>
        <w:t xml:space="preserve">документы, предусмотренные </w:t>
      </w:r>
      <w:r w:rsidR="00DF4186">
        <w:rPr>
          <w:sz w:val="22"/>
          <w:szCs w:val="22"/>
        </w:rPr>
        <w:t>п.</w:t>
      </w:r>
      <w:r w:rsidR="00C260D0">
        <w:rPr>
          <w:sz w:val="22"/>
          <w:szCs w:val="22"/>
        </w:rPr>
        <w:t>5.4.1.</w:t>
      </w:r>
      <w:r w:rsidR="00E336D7">
        <w:rPr>
          <w:sz w:val="22"/>
          <w:szCs w:val="22"/>
        </w:rPr>
        <w:t>7</w:t>
      </w:r>
      <w:r w:rsidR="00C260D0">
        <w:rPr>
          <w:sz w:val="22"/>
          <w:szCs w:val="22"/>
        </w:rPr>
        <w:t xml:space="preserve"> – 5.4.1.</w:t>
      </w:r>
      <w:r w:rsidR="00C10D9A" w:rsidRPr="00C10D9A">
        <w:rPr>
          <w:sz w:val="22"/>
          <w:szCs w:val="22"/>
        </w:rPr>
        <w:t>1</w:t>
      </w:r>
      <w:r w:rsidR="00E336D7">
        <w:rPr>
          <w:sz w:val="22"/>
          <w:szCs w:val="22"/>
        </w:rPr>
        <w:t>0</w:t>
      </w:r>
      <w:r w:rsidR="008E7C8F">
        <w:rPr>
          <w:sz w:val="22"/>
          <w:szCs w:val="22"/>
        </w:rPr>
        <w:t xml:space="preserve"> настоящих У</w:t>
      </w:r>
      <w:r w:rsidR="005876E2">
        <w:rPr>
          <w:sz w:val="22"/>
          <w:szCs w:val="22"/>
        </w:rPr>
        <w:t>с</w:t>
      </w:r>
      <w:r w:rsidR="008E7C8F">
        <w:rPr>
          <w:sz w:val="22"/>
          <w:szCs w:val="22"/>
        </w:rPr>
        <w:t>ловий</w:t>
      </w:r>
      <w:r w:rsidR="00C260D0" w:rsidRPr="00697022">
        <w:rPr>
          <w:sz w:val="22"/>
          <w:szCs w:val="22"/>
        </w:rPr>
        <w:t>, были предоставлены в Банк ранее</w:t>
      </w:r>
      <w:r w:rsidRPr="00FD61DB">
        <w:rPr>
          <w:sz w:val="22"/>
          <w:szCs w:val="22"/>
        </w:rPr>
        <w:t xml:space="preserve">, то </w:t>
      </w:r>
      <w:r>
        <w:rPr>
          <w:sz w:val="22"/>
          <w:szCs w:val="22"/>
        </w:rPr>
        <w:t xml:space="preserve">для открытия счета депо </w:t>
      </w:r>
      <w:r w:rsidRPr="00FD61DB">
        <w:rPr>
          <w:sz w:val="22"/>
          <w:szCs w:val="22"/>
        </w:rPr>
        <w:t xml:space="preserve">ответственный сотрудник Депозитария </w:t>
      </w:r>
      <w:r>
        <w:rPr>
          <w:sz w:val="22"/>
          <w:szCs w:val="22"/>
        </w:rPr>
        <w:t>проверяет наличие</w:t>
      </w:r>
      <w:r w:rsidRPr="00FD61DB">
        <w:rPr>
          <w:sz w:val="22"/>
          <w:szCs w:val="22"/>
        </w:rPr>
        <w:t xml:space="preserve"> </w:t>
      </w:r>
      <w:r w:rsidR="008E7C8F">
        <w:rPr>
          <w:sz w:val="22"/>
          <w:szCs w:val="22"/>
        </w:rPr>
        <w:t>всех необходимых документов</w:t>
      </w:r>
      <w:r w:rsidRPr="00FD61DB">
        <w:rPr>
          <w:sz w:val="22"/>
          <w:szCs w:val="22"/>
        </w:rPr>
        <w:t xml:space="preserve"> </w:t>
      </w:r>
      <w:r>
        <w:rPr>
          <w:sz w:val="22"/>
          <w:szCs w:val="22"/>
        </w:rPr>
        <w:t xml:space="preserve">в </w:t>
      </w:r>
      <w:r w:rsidR="004A100B">
        <w:rPr>
          <w:sz w:val="22"/>
          <w:szCs w:val="22"/>
        </w:rPr>
        <w:t>ю</w:t>
      </w:r>
      <w:r w:rsidR="004D4B7F">
        <w:rPr>
          <w:sz w:val="22"/>
          <w:szCs w:val="22"/>
        </w:rPr>
        <w:t>ридическом д</w:t>
      </w:r>
      <w:r>
        <w:rPr>
          <w:sz w:val="22"/>
          <w:szCs w:val="22"/>
        </w:rPr>
        <w:t>еле клиента, а также принимает на</w:t>
      </w:r>
      <w:proofErr w:type="gramEnd"/>
      <w:r>
        <w:rPr>
          <w:sz w:val="22"/>
          <w:szCs w:val="22"/>
        </w:rPr>
        <w:t xml:space="preserve"> регистрацию и исполнение: </w:t>
      </w:r>
      <w:r w:rsidR="005010D3">
        <w:rPr>
          <w:sz w:val="22"/>
          <w:szCs w:val="22"/>
        </w:rPr>
        <w:t xml:space="preserve">Депозитарный договор, Анкету Депонента </w:t>
      </w:r>
      <w:r w:rsidR="005010D3" w:rsidRPr="00872A1F">
        <w:rPr>
          <w:sz w:val="22"/>
          <w:szCs w:val="22"/>
        </w:rPr>
        <w:t>(</w:t>
      </w:r>
      <w:r w:rsidR="005010D3">
        <w:rPr>
          <w:sz w:val="22"/>
          <w:szCs w:val="22"/>
        </w:rPr>
        <w:t>П</w:t>
      </w:r>
      <w:r w:rsidR="005010D3" w:rsidRPr="00DA3F1A">
        <w:rPr>
          <w:sz w:val="22"/>
          <w:szCs w:val="22"/>
        </w:rPr>
        <w:t>риложение</w:t>
      </w:r>
      <w:r w:rsidR="005010D3">
        <w:rPr>
          <w:sz w:val="22"/>
          <w:szCs w:val="22"/>
        </w:rPr>
        <w:t xml:space="preserve"> </w:t>
      </w:r>
      <w:r w:rsidR="00663B37">
        <w:rPr>
          <w:sz w:val="22"/>
          <w:szCs w:val="22"/>
        </w:rPr>
        <w:t xml:space="preserve">№ </w:t>
      </w:r>
      <w:r w:rsidR="005010D3">
        <w:rPr>
          <w:sz w:val="22"/>
          <w:szCs w:val="22"/>
        </w:rPr>
        <w:t xml:space="preserve">2.2.), а также Заявление на открытие счета-депо (Приложение </w:t>
      </w:r>
      <w:r w:rsidR="00663B37">
        <w:rPr>
          <w:sz w:val="22"/>
          <w:szCs w:val="22"/>
        </w:rPr>
        <w:t xml:space="preserve">№ </w:t>
      </w:r>
      <w:r w:rsidR="005010D3">
        <w:rPr>
          <w:sz w:val="22"/>
          <w:szCs w:val="22"/>
        </w:rPr>
        <w:t>2.3.1</w:t>
      </w:r>
      <w:r w:rsidR="00911952">
        <w:rPr>
          <w:sz w:val="22"/>
          <w:szCs w:val="22"/>
        </w:rPr>
        <w:t xml:space="preserve"> к настоящим Условиям</w:t>
      </w:r>
      <w:r w:rsidR="005010D3">
        <w:rPr>
          <w:sz w:val="22"/>
          <w:szCs w:val="22"/>
        </w:rPr>
        <w:t xml:space="preserve">). </w:t>
      </w:r>
      <w:r w:rsidR="004A100B">
        <w:rPr>
          <w:sz w:val="22"/>
          <w:szCs w:val="22"/>
        </w:rPr>
        <w:t xml:space="preserve">В том случае если для открытия счета депо данного типа необходимо наличие соответствующей лицензии, Депонент должен предоставить в Депозитарий нотариально заверенную копию лицензии. Если какие-либо из перечисленных документов, в том числе доверенности, не действуют в отношении открываемого счета депо, Депонент должен также </w:t>
      </w:r>
      <w:proofErr w:type="gramStart"/>
      <w:r w:rsidR="004A100B">
        <w:rPr>
          <w:sz w:val="22"/>
          <w:szCs w:val="22"/>
        </w:rPr>
        <w:t>предоставить все необходимые документы</w:t>
      </w:r>
      <w:proofErr w:type="gramEnd"/>
      <w:r w:rsidR="004A100B">
        <w:rPr>
          <w:sz w:val="22"/>
          <w:szCs w:val="22"/>
        </w:rPr>
        <w:t xml:space="preserve"> в соответствии с Условиями.</w:t>
      </w:r>
    </w:p>
    <w:p w:rsidR="007A4509" w:rsidRDefault="007A4509" w:rsidP="0076799E">
      <w:pPr>
        <w:jc w:val="both"/>
        <w:rPr>
          <w:sz w:val="22"/>
          <w:szCs w:val="22"/>
        </w:rPr>
      </w:pPr>
      <w:r>
        <w:rPr>
          <w:sz w:val="22"/>
          <w:szCs w:val="22"/>
        </w:rPr>
        <w:t xml:space="preserve">Депонент обязан предоставить в Депозитарий недостающие по списку документы, </w:t>
      </w:r>
      <w:r w:rsidRPr="00FD61DB">
        <w:rPr>
          <w:sz w:val="22"/>
          <w:szCs w:val="22"/>
        </w:rPr>
        <w:t xml:space="preserve">перечисленные в </w:t>
      </w:r>
      <w:r w:rsidR="00C10D9A">
        <w:rPr>
          <w:sz w:val="22"/>
          <w:szCs w:val="22"/>
        </w:rPr>
        <w:t>п.5.4.1.</w:t>
      </w:r>
      <w:r w:rsidR="00E336D7">
        <w:rPr>
          <w:sz w:val="22"/>
          <w:szCs w:val="22"/>
        </w:rPr>
        <w:t xml:space="preserve">7 </w:t>
      </w:r>
      <w:r w:rsidR="00C10D9A">
        <w:rPr>
          <w:sz w:val="22"/>
          <w:szCs w:val="22"/>
        </w:rPr>
        <w:t>– 5.4.1.</w:t>
      </w:r>
      <w:r w:rsidR="00E336D7">
        <w:rPr>
          <w:sz w:val="22"/>
          <w:szCs w:val="22"/>
        </w:rPr>
        <w:t>10</w:t>
      </w:r>
      <w:r w:rsidR="00911952">
        <w:rPr>
          <w:sz w:val="22"/>
          <w:szCs w:val="22"/>
        </w:rPr>
        <w:t xml:space="preserve"> настоящих Условий</w:t>
      </w:r>
      <w:r>
        <w:rPr>
          <w:sz w:val="22"/>
          <w:szCs w:val="22"/>
        </w:rPr>
        <w:t>,</w:t>
      </w:r>
      <w:r w:rsidRPr="00FD61DB">
        <w:rPr>
          <w:sz w:val="22"/>
          <w:szCs w:val="22"/>
        </w:rPr>
        <w:t xml:space="preserve">  </w:t>
      </w:r>
      <w:r>
        <w:rPr>
          <w:sz w:val="22"/>
          <w:szCs w:val="22"/>
        </w:rPr>
        <w:t xml:space="preserve">отсутствующие в </w:t>
      </w:r>
      <w:r w:rsidR="00745059">
        <w:rPr>
          <w:sz w:val="22"/>
          <w:szCs w:val="22"/>
        </w:rPr>
        <w:t xml:space="preserve">юридическом </w:t>
      </w:r>
      <w:r>
        <w:rPr>
          <w:sz w:val="22"/>
          <w:szCs w:val="22"/>
        </w:rPr>
        <w:t xml:space="preserve">деле на момент открытия счета депо. </w:t>
      </w:r>
    </w:p>
    <w:p w:rsidR="008E7C8F" w:rsidRDefault="00C260D0" w:rsidP="0076799E">
      <w:pPr>
        <w:jc w:val="both"/>
        <w:rPr>
          <w:sz w:val="22"/>
          <w:szCs w:val="22"/>
        </w:rPr>
      </w:pPr>
      <w:r w:rsidRPr="00C260D0">
        <w:rPr>
          <w:sz w:val="22"/>
          <w:szCs w:val="22"/>
        </w:rPr>
        <w:t xml:space="preserve">Повторное предоставление документов не требуется только в том случае, если ранее предоставленные документы на момент установления договорных отношений соответствуют требованиям, предусмотренным </w:t>
      </w:r>
      <w:r w:rsidR="00DF4186">
        <w:rPr>
          <w:sz w:val="22"/>
          <w:szCs w:val="22"/>
        </w:rPr>
        <w:t>п.</w:t>
      </w:r>
      <w:r w:rsidRPr="00C260D0">
        <w:rPr>
          <w:sz w:val="22"/>
          <w:szCs w:val="22"/>
        </w:rPr>
        <w:t>5.4.1.</w:t>
      </w:r>
      <w:r w:rsidR="00E336D7">
        <w:rPr>
          <w:sz w:val="22"/>
          <w:szCs w:val="22"/>
        </w:rPr>
        <w:t>7</w:t>
      </w:r>
      <w:r w:rsidR="00E336D7" w:rsidRPr="00C260D0">
        <w:rPr>
          <w:sz w:val="22"/>
          <w:szCs w:val="22"/>
        </w:rPr>
        <w:t xml:space="preserve"> </w:t>
      </w:r>
      <w:r w:rsidRPr="00C260D0">
        <w:rPr>
          <w:sz w:val="22"/>
          <w:szCs w:val="22"/>
        </w:rPr>
        <w:t>– 5.4.1.</w:t>
      </w:r>
      <w:r w:rsidR="00E336D7">
        <w:rPr>
          <w:sz w:val="22"/>
          <w:szCs w:val="22"/>
        </w:rPr>
        <w:t>10</w:t>
      </w:r>
      <w:r w:rsidRPr="00C260D0">
        <w:rPr>
          <w:sz w:val="22"/>
          <w:szCs w:val="22"/>
        </w:rPr>
        <w:t>.</w:t>
      </w:r>
      <w:r w:rsidR="00E336D7">
        <w:rPr>
          <w:sz w:val="22"/>
          <w:szCs w:val="22"/>
        </w:rPr>
        <w:t xml:space="preserve"> </w:t>
      </w:r>
      <w:r w:rsidR="008E7C8F">
        <w:rPr>
          <w:sz w:val="22"/>
          <w:szCs w:val="22"/>
        </w:rPr>
        <w:t>настоящих Условий</w:t>
      </w:r>
      <w:r>
        <w:rPr>
          <w:sz w:val="22"/>
          <w:szCs w:val="22"/>
        </w:rPr>
        <w:t xml:space="preserve">, </w:t>
      </w:r>
      <w:r w:rsidRPr="00C260D0">
        <w:rPr>
          <w:sz w:val="22"/>
          <w:szCs w:val="22"/>
        </w:rPr>
        <w:t xml:space="preserve">включая требования, предъявляемые к форме и срокам </w:t>
      </w:r>
      <w:r w:rsidR="008E7C8F">
        <w:rPr>
          <w:sz w:val="22"/>
          <w:szCs w:val="22"/>
        </w:rPr>
        <w:t xml:space="preserve">действия </w:t>
      </w:r>
      <w:r w:rsidR="00EC7CC7" w:rsidRPr="00EC7CC7">
        <w:rPr>
          <w:sz w:val="22"/>
          <w:szCs w:val="22"/>
        </w:rPr>
        <w:t>документов</w:t>
      </w:r>
      <w:r w:rsidR="008E7C8F">
        <w:rPr>
          <w:sz w:val="22"/>
          <w:szCs w:val="22"/>
        </w:rPr>
        <w:t>.</w:t>
      </w:r>
    </w:p>
    <w:p w:rsidR="007A4509" w:rsidRPr="00A54381" w:rsidRDefault="00EC7CC7" w:rsidP="007A4509">
      <w:pPr>
        <w:jc w:val="both"/>
        <w:rPr>
          <w:b/>
          <w:i/>
          <w:sz w:val="22"/>
          <w:szCs w:val="22"/>
        </w:rPr>
      </w:pPr>
      <w:r w:rsidRPr="00EC7CC7">
        <w:rPr>
          <w:sz w:val="22"/>
          <w:szCs w:val="22"/>
        </w:rPr>
        <w:t>.</w:t>
      </w:r>
      <w:r w:rsidR="007A4509" w:rsidRPr="00A54381">
        <w:rPr>
          <w:b/>
          <w:i/>
          <w:sz w:val="22"/>
          <w:szCs w:val="22"/>
        </w:rPr>
        <w:t>До предоставления всех документов по списку, обозначенному в п. 5.4.1.</w:t>
      </w:r>
      <w:r w:rsidR="00E336D7">
        <w:rPr>
          <w:b/>
          <w:i/>
          <w:sz w:val="22"/>
          <w:szCs w:val="22"/>
        </w:rPr>
        <w:t>7</w:t>
      </w:r>
      <w:r w:rsidR="00B936F4">
        <w:rPr>
          <w:b/>
          <w:i/>
          <w:sz w:val="22"/>
          <w:szCs w:val="22"/>
        </w:rPr>
        <w:t>-</w:t>
      </w:r>
      <w:r w:rsidR="007A4509" w:rsidRPr="00A54381">
        <w:rPr>
          <w:b/>
          <w:i/>
          <w:sz w:val="22"/>
          <w:szCs w:val="22"/>
        </w:rPr>
        <w:t>5.4.1.</w:t>
      </w:r>
      <w:r w:rsidR="00E336D7">
        <w:rPr>
          <w:b/>
          <w:i/>
          <w:sz w:val="22"/>
          <w:szCs w:val="22"/>
        </w:rPr>
        <w:t>10</w:t>
      </w:r>
      <w:r w:rsidR="00700A5A">
        <w:rPr>
          <w:b/>
          <w:i/>
          <w:sz w:val="22"/>
          <w:szCs w:val="22"/>
        </w:rPr>
        <w:t xml:space="preserve"> настоящих Условий</w:t>
      </w:r>
      <w:r w:rsidR="007A4509" w:rsidRPr="00A54381">
        <w:rPr>
          <w:b/>
          <w:i/>
          <w:sz w:val="22"/>
          <w:szCs w:val="22"/>
        </w:rPr>
        <w:t xml:space="preserve">,  открытие </w:t>
      </w:r>
      <w:r w:rsidR="008E7C8F">
        <w:rPr>
          <w:b/>
          <w:i/>
          <w:sz w:val="22"/>
          <w:szCs w:val="22"/>
        </w:rPr>
        <w:t>с</w:t>
      </w:r>
      <w:r w:rsidR="007A4509" w:rsidRPr="00A54381">
        <w:rPr>
          <w:b/>
          <w:i/>
          <w:sz w:val="22"/>
          <w:szCs w:val="22"/>
        </w:rPr>
        <w:t xml:space="preserve">чета </w:t>
      </w:r>
      <w:r w:rsidR="008E7C8F">
        <w:rPr>
          <w:b/>
          <w:i/>
          <w:sz w:val="22"/>
          <w:szCs w:val="22"/>
        </w:rPr>
        <w:t>д</w:t>
      </w:r>
      <w:r w:rsidR="007A4509" w:rsidRPr="00A54381">
        <w:rPr>
          <w:b/>
          <w:i/>
          <w:sz w:val="22"/>
          <w:szCs w:val="22"/>
        </w:rPr>
        <w:t>епо не производится.</w:t>
      </w:r>
    </w:p>
    <w:p w:rsidR="00C506DD" w:rsidRDefault="007A4509" w:rsidP="007A4509">
      <w:pPr>
        <w:jc w:val="both"/>
        <w:rPr>
          <w:sz w:val="22"/>
          <w:szCs w:val="22"/>
        </w:rPr>
      </w:pPr>
      <w:r w:rsidRPr="00FD61DB">
        <w:rPr>
          <w:sz w:val="22"/>
          <w:szCs w:val="22"/>
        </w:rPr>
        <w:t>5.</w:t>
      </w:r>
      <w:r>
        <w:rPr>
          <w:sz w:val="22"/>
          <w:szCs w:val="22"/>
        </w:rPr>
        <w:t>4.1.</w:t>
      </w:r>
      <w:r w:rsidR="00E8695D">
        <w:rPr>
          <w:sz w:val="22"/>
          <w:szCs w:val="22"/>
        </w:rPr>
        <w:t>14</w:t>
      </w:r>
      <w:r>
        <w:rPr>
          <w:sz w:val="22"/>
          <w:szCs w:val="22"/>
        </w:rPr>
        <w:t>.</w:t>
      </w:r>
      <w:r w:rsidR="00682092">
        <w:rPr>
          <w:sz w:val="22"/>
          <w:szCs w:val="22"/>
        </w:rPr>
        <w:t xml:space="preserve"> </w:t>
      </w:r>
      <w:r w:rsidRPr="00FD61DB">
        <w:rPr>
          <w:sz w:val="22"/>
          <w:szCs w:val="22"/>
        </w:rPr>
        <w:t>Депозитарий может  требовать от Депонентов иные документы</w:t>
      </w:r>
      <w:r>
        <w:rPr>
          <w:sz w:val="22"/>
          <w:szCs w:val="22"/>
        </w:rPr>
        <w:t xml:space="preserve"> в рамках </w:t>
      </w:r>
      <w:r w:rsidRPr="00FD61DB">
        <w:rPr>
          <w:sz w:val="22"/>
          <w:szCs w:val="22"/>
        </w:rPr>
        <w:t>действующ</w:t>
      </w:r>
      <w:r>
        <w:rPr>
          <w:sz w:val="22"/>
          <w:szCs w:val="22"/>
        </w:rPr>
        <w:t>его</w:t>
      </w:r>
      <w:r w:rsidRPr="00FD61DB">
        <w:rPr>
          <w:sz w:val="22"/>
          <w:szCs w:val="22"/>
        </w:rPr>
        <w:t xml:space="preserve"> законодательств</w:t>
      </w:r>
      <w:r>
        <w:rPr>
          <w:sz w:val="22"/>
          <w:szCs w:val="22"/>
        </w:rPr>
        <w:t>а</w:t>
      </w:r>
      <w:r w:rsidR="00C506DD">
        <w:rPr>
          <w:sz w:val="22"/>
          <w:szCs w:val="22"/>
        </w:rPr>
        <w:t xml:space="preserve"> Российской Федерации</w:t>
      </w:r>
      <w:r w:rsidRPr="00FD61DB">
        <w:rPr>
          <w:sz w:val="22"/>
          <w:szCs w:val="22"/>
        </w:rPr>
        <w:t>.</w:t>
      </w:r>
    </w:p>
    <w:p w:rsidR="00C260D0" w:rsidRPr="007E1F7B" w:rsidRDefault="00C260D0" w:rsidP="007E1F7B">
      <w:pPr>
        <w:pStyle w:val="2111"/>
      </w:pPr>
      <w:r w:rsidRPr="007E1F7B">
        <w:t>5.4.1.</w:t>
      </w:r>
      <w:r w:rsidR="00E8695D">
        <w:t>15</w:t>
      </w:r>
      <w:r w:rsidRPr="007E1F7B">
        <w:t xml:space="preserve">. Всю ответственность за полноту, правильность и достоверность сведений в Анкете </w:t>
      </w:r>
      <w:r w:rsidR="008E7C8F" w:rsidRPr="007E1F7B">
        <w:t>Депонента</w:t>
      </w:r>
      <w:r w:rsidRPr="007E1F7B">
        <w:t xml:space="preserve"> и Заявлении на открытие счета депо несет </w:t>
      </w:r>
      <w:r w:rsidR="004767C2" w:rsidRPr="007E1F7B">
        <w:t>Депонент</w:t>
      </w:r>
      <w:r w:rsidRPr="007E1F7B">
        <w:t>.</w:t>
      </w:r>
    </w:p>
    <w:p w:rsidR="00C506DD" w:rsidRDefault="00C506DD" w:rsidP="0076799E">
      <w:pPr>
        <w:jc w:val="both"/>
        <w:rPr>
          <w:sz w:val="22"/>
          <w:szCs w:val="22"/>
        </w:rPr>
      </w:pPr>
      <w:proofErr w:type="gramStart"/>
      <w:r>
        <w:rPr>
          <w:sz w:val="22"/>
          <w:szCs w:val="22"/>
        </w:rPr>
        <w:t>Депонент обязуется в течение 3 (</w:t>
      </w:r>
      <w:r w:rsidR="00DE3D96">
        <w:rPr>
          <w:sz w:val="22"/>
          <w:szCs w:val="22"/>
        </w:rPr>
        <w:t>Т</w:t>
      </w:r>
      <w:r>
        <w:rPr>
          <w:sz w:val="22"/>
          <w:szCs w:val="22"/>
        </w:rPr>
        <w:t>рех) рабочих дней представлять Депозитарию изменения своих реквизитов, внесенных в материалы депозитарного учета Депозитария, а также своевременно извещать Депозитарий об изменениях и дополнениях, вносимых в документы, которые были предоставлены при открытии счета депо в Депозитарии, предоставлять в Депозитарий документы, подтверждающие данные изменения и дополнения, вносить соответствующие изменения в анкеты.</w:t>
      </w:r>
      <w:proofErr w:type="gramEnd"/>
      <w:r>
        <w:rPr>
          <w:sz w:val="22"/>
          <w:szCs w:val="22"/>
        </w:rPr>
        <w:t xml:space="preserve"> В случае непредставления Депонентом информации об изменениях и дополнениях в документы или предоставления им неполной или недостоверной информации об изменениях и дополнениях в документы Депозитарий не несет ответственности за причиненные в связи с этим убытки Депоненту. </w:t>
      </w:r>
      <w:r w:rsidRPr="00FD61DB">
        <w:rPr>
          <w:sz w:val="22"/>
          <w:szCs w:val="22"/>
        </w:rPr>
        <w:t xml:space="preserve"> </w:t>
      </w:r>
    </w:p>
    <w:p w:rsidR="007A4509" w:rsidRPr="00AC23BF" w:rsidRDefault="007A4509" w:rsidP="007A4509">
      <w:pPr>
        <w:jc w:val="both"/>
        <w:rPr>
          <w:sz w:val="22"/>
          <w:szCs w:val="22"/>
        </w:rPr>
      </w:pPr>
      <w:r w:rsidRPr="00AC23BF">
        <w:rPr>
          <w:sz w:val="22"/>
          <w:szCs w:val="22"/>
        </w:rPr>
        <w:t>5.4.1.</w:t>
      </w:r>
      <w:r w:rsidR="00E8695D">
        <w:rPr>
          <w:sz w:val="22"/>
          <w:szCs w:val="22"/>
        </w:rPr>
        <w:t>16</w:t>
      </w:r>
      <w:r w:rsidRPr="00AC23BF">
        <w:rPr>
          <w:sz w:val="22"/>
          <w:szCs w:val="22"/>
        </w:rPr>
        <w:t>.</w:t>
      </w:r>
      <w:r w:rsidR="00682092" w:rsidRPr="00AC23BF">
        <w:rPr>
          <w:sz w:val="22"/>
          <w:szCs w:val="22"/>
        </w:rPr>
        <w:t xml:space="preserve"> </w:t>
      </w:r>
      <w:r w:rsidRPr="00AC23BF">
        <w:rPr>
          <w:sz w:val="22"/>
          <w:szCs w:val="22"/>
        </w:rPr>
        <w:t xml:space="preserve">Для внесения в учетные регистры информации о месте хранения ценных бумаг в </w:t>
      </w:r>
      <w:r w:rsidR="008E7C8F" w:rsidRPr="00AC23BF">
        <w:rPr>
          <w:sz w:val="22"/>
          <w:szCs w:val="22"/>
        </w:rPr>
        <w:t>Д</w:t>
      </w:r>
      <w:r w:rsidRPr="00AC23BF">
        <w:rPr>
          <w:sz w:val="22"/>
          <w:szCs w:val="22"/>
        </w:rPr>
        <w:t>епозитарии открываются счета депо мест хранения.</w:t>
      </w:r>
    </w:p>
    <w:p w:rsidR="00911952" w:rsidRPr="00FD61DB" w:rsidRDefault="007A4509" w:rsidP="007A4509">
      <w:pPr>
        <w:jc w:val="both"/>
        <w:rPr>
          <w:sz w:val="22"/>
          <w:szCs w:val="22"/>
        </w:rPr>
      </w:pPr>
      <w:r w:rsidRPr="00AC23BF">
        <w:rPr>
          <w:sz w:val="22"/>
          <w:szCs w:val="22"/>
        </w:rPr>
        <w:t>5.4.1.</w:t>
      </w:r>
      <w:r w:rsidR="00E8695D">
        <w:rPr>
          <w:sz w:val="22"/>
          <w:szCs w:val="22"/>
        </w:rPr>
        <w:t>17</w:t>
      </w:r>
      <w:r w:rsidR="00B93ADA" w:rsidRPr="00AC23BF">
        <w:rPr>
          <w:sz w:val="22"/>
          <w:szCs w:val="22"/>
        </w:rPr>
        <w:t>.</w:t>
      </w:r>
      <w:r w:rsidRPr="00AC23BF">
        <w:rPr>
          <w:sz w:val="22"/>
          <w:szCs w:val="22"/>
        </w:rPr>
        <w:t xml:space="preserve">  Открытие счета депо места хранения осуществляется на основании</w:t>
      </w:r>
      <w:r w:rsidR="0014415E">
        <w:rPr>
          <w:szCs w:val="22"/>
        </w:rPr>
        <w:t xml:space="preserve"> </w:t>
      </w:r>
      <w:r w:rsidR="000019A9" w:rsidRPr="000019A9">
        <w:rPr>
          <w:sz w:val="22"/>
          <w:szCs w:val="22"/>
        </w:rPr>
        <w:t xml:space="preserve">уведомления (выписки) Депозитария места хранения / </w:t>
      </w:r>
      <w:proofErr w:type="spellStart"/>
      <w:r w:rsidR="000019A9" w:rsidRPr="000019A9">
        <w:rPr>
          <w:sz w:val="22"/>
          <w:szCs w:val="22"/>
        </w:rPr>
        <w:t>реестродержателя</w:t>
      </w:r>
      <w:proofErr w:type="spellEnd"/>
      <w:r w:rsidR="000019A9" w:rsidRPr="000019A9">
        <w:rPr>
          <w:sz w:val="22"/>
          <w:szCs w:val="22"/>
        </w:rPr>
        <w:t>, договора места хранения и административного распоряжения Депозитария.</w:t>
      </w:r>
    </w:p>
    <w:p w:rsidR="007A4509" w:rsidRDefault="0014415E" w:rsidP="006766A1">
      <w:pPr>
        <w:pStyle w:val="ae"/>
      </w:pPr>
      <w:r>
        <w:t>5.4.1.</w:t>
      </w:r>
      <w:r w:rsidR="00E8695D">
        <w:t>18</w:t>
      </w:r>
      <w:r>
        <w:t>. Срок открытия</w:t>
      </w:r>
      <w:r w:rsidR="007A4509">
        <w:t xml:space="preserve"> счета  депо – не более 3 (Трех) рабочих дней после даты поступления в</w:t>
      </w:r>
      <w:r w:rsidR="006766A1">
        <w:t xml:space="preserve"> </w:t>
      </w:r>
      <w:r w:rsidR="007A4509">
        <w:t>Депозитарий полного комплекта документов на открытие счета.</w:t>
      </w:r>
    </w:p>
    <w:p w:rsidR="007A4509" w:rsidRDefault="007A4509" w:rsidP="007A4509">
      <w:pPr>
        <w:numPr>
          <w:ilvl w:val="12"/>
          <w:numId w:val="0"/>
        </w:numPr>
        <w:jc w:val="both"/>
        <w:rPr>
          <w:sz w:val="22"/>
        </w:rPr>
      </w:pPr>
      <w:r>
        <w:rPr>
          <w:sz w:val="22"/>
        </w:rPr>
        <w:t>5.4.1.</w:t>
      </w:r>
      <w:r w:rsidR="00E8695D">
        <w:rPr>
          <w:sz w:val="22"/>
        </w:rPr>
        <w:t>19</w:t>
      </w:r>
      <w:r>
        <w:rPr>
          <w:sz w:val="22"/>
        </w:rPr>
        <w:t xml:space="preserve">. Отчетом об исполнении операции является </w:t>
      </w:r>
      <w:r w:rsidR="00883B31">
        <w:rPr>
          <w:sz w:val="22"/>
        </w:rPr>
        <w:t xml:space="preserve">Отчет об административной операции </w:t>
      </w:r>
      <w:r>
        <w:rPr>
          <w:sz w:val="22"/>
        </w:rPr>
        <w:t xml:space="preserve">с подписью ответственного сотрудника и печатью Депозитария </w:t>
      </w:r>
      <w:r w:rsidRPr="00883B31">
        <w:rPr>
          <w:sz w:val="22"/>
        </w:rPr>
        <w:t xml:space="preserve">(Приложение № </w:t>
      </w:r>
      <w:r w:rsidR="00883B31">
        <w:rPr>
          <w:sz w:val="22"/>
        </w:rPr>
        <w:t>3.1.</w:t>
      </w:r>
      <w:r w:rsidR="00911952" w:rsidRPr="00911952">
        <w:rPr>
          <w:sz w:val="22"/>
          <w:szCs w:val="22"/>
        </w:rPr>
        <w:t xml:space="preserve"> </w:t>
      </w:r>
      <w:r w:rsidR="00911952">
        <w:rPr>
          <w:sz w:val="22"/>
          <w:szCs w:val="22"/>
        </w:rPr>
        <w:t>к настоящим Условиям</w:t>
      </w:r>
      <w:r w:rsidR="00883B31">
        <w:rPr>
          <w:sz w:val="22"/>
        </w:rPr>
        <w:t>)</w:t>
      </w:r>
      <w:r w:rsidR="00DF4186">
        <w:rPr>
          <w:sz w:val="22"/>
        </w:rPr>
        <w:t>.</w:t>
      </w:r>
      <w:r>
        <w:rPr>
          <w:sz w:val="22"/>
        </w:rPr>
        <w:t xml:space="preserve"> </w:t>
      </w:r>
    </w:p>
    <w:p w:rsidR="00892E01" w:rsidRDefault="00892E01" w:rsidP="00892E01">
      <w:pPr>
        <w:numPr>
          <w:ilvl w:val="12"/>
          <w:numId w:val="0"/>
        </w:numPr>
        <w:jc w:val="both"/>
        <w:rPr>
          <w:sz w:val="22"/>
          <w:szCs w:val="22"/>
        </w:rPr>
      </w:pPr>
      <w:r>
        <w:rPr>
          <w:sz w:val="22"/>
        </w:rPr>
        <w:t>5.4.1.</w:t>
      </w:r>
      <w:r w:rsidR="00E8695D">
        <w:rPr>
          <w:sz w:val="22"/>
        </w:rPr>
        <w:t>20</w:t>
      </w:r>
      <w:r>
        <w:rPr>
          <w:sz w:val="22"/>
        </w:rPr>
        <w:t xml:space="preserve">. </w:t>
      </w:r>
      <w:r w:rsidRPr="004A100B">
        <w:rPr>
          <w:sz w:val="22"/>
          <w:szCs w:val="22"/>
        </w:rPr>
        <w:t xml:space="preserve">В целях обособленного учета каждого выпуска ценных бумаг в рамках счета депо Депозитарий открывает разделы счета депо. </w:t>
      </w:r>
    </w:p>
    <w:p w:rsidR="00892E01" w:rsidRPr="00FD61DB" w:rsidRDefault="00892E01" w:rsidP="001B0886">
      <w:pPr>
        <w:numPr>
          <w:ilvl w:val="12"/>
          <w:numId w:val="0"/>
        </w:numPr>
        <w:jc w:val="both"/>
        <w:rPr>
          <w:sz w:val="22"/>
          <w:szCs w:val="22"/>
        </w:rPr>
      </w:pPr>
      <w:r w:rsidRPr="004A100B">
        <w:rPr>
          <w:sz w:val="22"/>
          <w:szCs w:val="22"/>
        </w:rPr>
        <w:t>Внутри счета депо может быть открыто любое необходимое количество разделов, которое обеспечит удобство ведения депозитарного учета. Это количество определяется Депозитарием самостоятельно.</w:t>
      </w:r>
    </w:p>
    <w:p w:rsidR="00892E01" w:rsidRDefault="00B1709E" w:rsidP="001B0886">
      <w:pPr>
        <w:numPr>
          <w:ilvl w:val="12"/>
          <w:numId w:val="0"/>
        </w:numPr>
        <w:jc w:val="both"/>
        <w:rPr>
          <w:sz w:val="22"/>
          <w:szCs w:val="22"/>
        </w:rPr>
      </w:pPr>
      <w:r>
        <w:rPr>
          <w:sz w:val="22"/>
          <w:szCs w:val="22"/>
        </w:rPr>
        <w:t>О</w:t>
      </w:r>
      <w:r w:rsidR="00892E01">
        <w:rPr>
          <w:sz w:val="22"/>
          <w:szCs w:val="22"/>
        </w:rPr>
        <w:t>ткрыти</w:t>
      </w:r>
      <w:r>
        <w:rPr>
          <w:sz w:val="22"/>
          <w:szCs w:val="22"/>
        </w:rPr>
        <w:t>е</w:t>
      </w:r>
      <w:r w:rsidR="00892E01">
        <w:rPr>
          <w:sz w:val="22"/>
          <w:szCs w:val="22"/>
        </w:rPr>
        <w:t xml:space="preserve"> и закрыти</w:t>
      </w:r>
      <w:r>
        <w:rPr>
          <w:sz w:val="22"/>
          <w:szCs w:val="22"/>
        </w:rPr>
        <w:t>е</w:t>
      </w:r>
      <w:r w:rsidR="00892E01">
        <w:rPr>
          <w:sz w:val="22"/>
          <w:szCs w:val="22"/>
        </w:rPr>
        <w:t xml:space="preserve"> разделов счета депо </w:t>
      </w:r>
      <w:r>
        <w:rPr>
          <w:sz w:val="22"/>
          <w:szCs w:val="22"/>
        </w:rPr>
        <w:t xml:space="preserve">Депонента </w:t>
      </w:r>
      <w:r w:rsidRPr="00B1709E">
        <w:rPr>
          <w:sz w:val="22"/>
          <w:szCs w:val="22"/>
        </w:rPr>
        <w:t>осуществляется Депозитарием без дополнительных поручений Депонента</w:t>
      </w:r>
      <w:r>
        <w:rPr>
          <w:sz w:val="22"/>
          <w:szCs w:val="22"/>
        </w:rPr>
        <w:t xml:space="preserve"> и </w:t>
      </w:r>
      <w:r w:rsidR="00892E01">
        <w:rPr>
          <w:sz w:val="22"/>
          <w:szCs w:val="22"/>
        </w:rPr>
        <w:t>отдельный отчет по данной операции Депоненту не предоставляется.</w:t>
      </w:r>
    </w:p>
    <w:p w:rsidR="00892E01" w:rsidRPr="00892E01" w:rsidRDefault="00892E01" w:rsidP="00892E01">
      <w:pPr>
        <w:numPr>
          <w:ilvl w:val="12"/>
          <w:numId w:val="0"/>
        </w:numPr>
        <w:jc w:val="both"/>
        <w:rPr>
          <w:sz w:val="22"/>
          <w:szCs w:val="22"/>
        </w:rPr>
      </w:pPr>
      <w:r w:rsidRPr="00892E01">
        <w:rPr>
          <w:sz w:val="22"/>
          <w:szCs w:val="22"/>
        </w:rPr>
        <w:t>5.4.1.</w:t>
      </w:r>
      <w:r w:rsidR="00E8695D">
        <w:rPr>
          <w:sz w:val="22"/>
          <w:szCs w:val="22"/>
        </w:rPr>
        <w:t>21</w:t>
      </w:r>
      <w:r w:rsidRPr="00892E01">
        <w:rPr>
          <w:sz w:val="22"/>
          <w:szCs w:val="22"/>
        </w:rPr>
        <w:t xml:space="preserve">. Для организации учета в рамках раздела счета депо открываются лицевые счета, которые являются минимальной неделимой структурной единицей депозитарного учета. На лицевых счетах учитываются ценные бумаги одного выпуска с одинаковым набором допустимых депозитарных операций. </w:t>
      </w:r>
    </w:p>
    <w:p w:rsidR="00892E01" w:rsidRPr="00892E01" w:rsidRDefault="00892E01" w:rsidP="001B0886">
      <w:pPr>
        <w:numPr>
          <w:ilvl w:val="12"/>
          <w:numId w:val="0"/>
        </w:numPr>
        <w:jc w:val="both"/>
        <w:rPr>
          <w:sz w:val="22"/>
          <w:szCs w:val="22"/>
        </w:rPr>
      </w:pPr>
      <w:r w:rsidRPr="00892E01">
        <w:rPr>
          <w:sz w:val="22"/>
          <w:szCs w:val="22"/>
        </w:rPr>
        <w:lastRenderedPageBreak/>
        <w:t xml:space="preserve">Открытие лицевого счета в рамках счета депо происходит автоматически в момент зачисления ценных бумаг на счет депо и не требует заключения между Депозитарием и Депонентом отдельного договора. </w:t>
      </w:r>
    </w:p>
    <w:p w:rsidR="00892E01" w:rsidRPr="007274CB" w:rsidRDefault="00892E01" w:rsidP="001B0886">
      <w:pPr>
        <w:numPr>
          <w:ilvl w:val="12"/>
          <w:numId w:val="0"/>
        </w:numPr>
        <w:jc w:val="both"/>
        <w:rPr>
          <w:sz w:val="22"/>
          <w:szCs w:val="22"/>
        </w:rPr>
      </w:pPr>
      <w:r w:rsidRPr="00892E01">
        <w:rPr>
          <w:sz w:val="22"/>
          <w:szCs w:val="22"/>
        </w:rPr>
        <w:t>При открытии лицевому счету присваивается уникальный в рамках счета депо код. При этом каждому лицевому счету однозначно сопоставляется синтетический счет депо, на котором отражаются находящиеся на данном лицевом счете ценные бумаги.</w:t>
      </w:r>
    </w:p>
    <w:p w:rsidR="00785561" w:rsidRDefault="00785561" w:rsidP="00785561">
      <w:pPr>
        <w:numPr>
          <w:ilvl w:val="12"/>
          <w:numId w:val="0"/>
        </w:numPr>
        <w:jc w:val="both"/>
        <w:rPr>
          <w:sz w:val="22"/>
          <w:szCs w:val="22"/>
        </w:rPr>
      </w:pPr>
      <w:r w:rsidRPr="00B102DB">
        <w:rPr>
          <w:sz w:val="22"/>
          <w:szCs w:val="22"/>
        </w:rPr>
        <w:t xml:space="preserve">5.4.1.22. </w:t>
      </w:r>
      <w:r>
        <w:rPr>
          <w:sz w:val="22"/>
          <w:szCs w:val="22"/>
        </w:rPr>
        <w:t>Депозитарий</w:t>
      </w:r>
      <w:r w:rsidRPr="00E66053">
        <w:rPr>
          <w:sz w:val="22"/>
          <w:szCs w:val="22"/>
        </w:rPr>
        <w:t xml:space="preserve"> имеет право</w:t>
      </w:r>
      <w:r>
        <w:rPr>
          <w:sz w:val="22"/>
          <w:szCs w:val="22"/>
        </w:rPr>
        <w:t>:</w:t>
      </w:r>
    </w:p>
    <w:p w:rsidR="00785561" w:rsidRPr="00E66053" w:rsidRDefault="00785561" w:rsidP="001B0886">
      <w:pPr>
        <w:pStyle w:val="aff"/>
        <w:numPr>
          <w:ilvl w:val="0"/>
          <w:numId w:val="79"/>
        </w:numPr>
        <w:spacing w:line="276" w:lineRule="exact"/>
        <w:ind w:left="0" w:firstLine="349"/>
        <w:jc w:val="both"/>
        <w:rPr>
          <w:sz w:val="22"/>
          <w:szCs w:val="22"/>
        </w:rPr>
      </w:pPr>
      <w:r w:rsidRPr="00E66053">
        <w:rPr>
          <w:sz w:val="22"/>
          <w:szCs w:val="22"/>
        </w:rPr>
        <w:t xml:space="preserve">Требовать от </w:t>
      </w:r>
      <w:r>
        <w:rPr>
          <w:sz w:val="22"/>
          <w:szCs w:val="22"/>
        </w:rPr>
        <w:t>Депонента (в том числе - Попечителя, Оператора, Распорядителя)</w:t>
      </w:r>
      <w:r w:rsidRPr="00E66053">
        <w:rPr>
          <w:sz w:val="22"/>
          <w:szCs w:val="22"/>
        </w:rPr>
        <w:t xml:space="preserve">, предоставления документов, подтверждающих сведения, устанавливаемые при </w:t>
      </w:r>
      <w:r>
        <w:rPr>
          <w:bCs/>
          <w:sz w:val="22"/>
          <w:szCs w:val="22"/>
        </w:rPr>
        <w:t>о</w:t>
      </w:r>
      <w:r w:rsidRPr="00E66053">
        <w:rPr>
          <w:bCs/>
          <w:sz w:val="22"/>
          <w:szCs w:val="22"/>
        </w:rPr>
        <w:t>ткрыти</w:t>
      </w:r>
      <w:r>
        <w:rPr>
          <w:bCs/>
          <w:sz w:val="22"/>
          <w:szCs w:val="22"/>
        </w:rPr>
        <w:t>и</w:t>
      </w:r>
      <w:r w:rsidRPr="00E66053">
        <w:rPr>
          <w:bCs/>
          <w:sz w:val="22"/>
          <w:szCs w:val="22"/>
        </w:rPr>
        <w:t xml:space="preserve"> счета</w:t>
      </w:r>
      <w:r>
        <w:rPr>
          <w:bCs/>
          <w:sz w:val="22"/>
          <w:szCs w:val="22"/>
        </w:rPr>
        <w:t xml:space="preserve"> депо </w:t>
      </w:r>
      <w:r w:rsidRPr="00E66053">
        <w:rPr>
          <w:sz w:val="22"/>
          <w:szCs w:val="22"/>
        </w:rPr>
        <w:t>и их изменения.</w:t>
      </w:r>
    </w:p>
    <w:p w:rsidR="00785561" w:rsidRPr="00E66053" w:rsidRDefault="00785561" w:rsidP="001B0886">
      <w:pPr>
        <w:pStyle w:val="aff"/>
        <w:numPr>
          <w:ilvl w:val="0"/>
          <w:numId w:val="79"/>
        </w:numPr>
        <w:spacing w:line="276" w:lineRule="exact"/>
        <w:ind w:left="0" w:firstLine="349"/>
        <w:jc w:val="both"/>
        <w:rPr>
          <w:sz w:val="22"/>
          <w:szCs w:val="22"/>
        </w:rPr>
      </w:pPr>
      <w:proofErr w:type="gramStart"/>
      <w:r w:rsidRPr="00E66053">
        <w:rPr>
          <w:sz w:val="22"/>
          <w:szCs w:val="22"/>
        </w:rPr>
        <w:t xml:space="preserve">Проводить проверку документов и/или сведений, предоставленных </w:t>
      </w:r>
      <w:r>
        <w:rPr>
          <w:sz w:val="22"/>
          <w:szCs w:val="22"/>
        </w:rPr>
        <w:t>Депонентом (в том числе - Попечителем, Оператором, Распорядителем)</w:t>
      </w:r>
      <w:r w:rsidRPr="00E66053">
        <w:rPr>
          <w:sz w:val="22"/>
          <w:szCs w:val="22"/>
        </w:rPr>
        <w:t xml:space="preserve">, как в рамках идентификации, так и в процессе обслуживания </w:t>
      </w:r>
      <w:r>
        <w:rPr>
          <w:sz w:val="22"/>
          <w:szCs w:val="22"/>
        </w:rPr>
        <w:t>Депонента (в том числе - Попечителя, Оператора, Распорядителя)</w:t>
      </w:r>
      <w:r w:rsidRPr="00E66053">
        <w:rPr>
          <w:sz w:val="22"/>
          <w:szCs w:val="22"/>
        </w:rPr>
        <w:t xml:space="preserve">, согласно настоящему </w:t>
      </w:r>
      <w:r>
        <w:rPr>
          <w:sz w:val="22"/>
          <w:szCs w:val="22"/>
        </w:rPr>
        <w:t>Регламенту</w:t>
      </w:r>
      <w:r w:rsidRPr="00E66053">
        <w:rPr>
          <w:sz w:val="22"/>
          <w:szCs w:val="22"/>
        </w:rPr>
        <w:t>.</w:t>
      </w:r>
      <w:proofErr w:type="gramEnd"/>
    </w:p>
    <w:p w:rsidR="00785561" w:rsidRPr="00E66053" w:rsidRDefault="00785561" w:rsidP="001B0886">
      <w:pPr>
        <w:pStyle w:val="aff"/>
        <w:numPr>
          <w:ilvl w:val="0"/>
          <w:numId w:val="79"/>
        </w:numPr>
        <w:spacing w:line="276" w:lineRule="exact"/>
        <w:ind w:left="0" w:firstLine="349"/>
        <w:jc w:val="both"/>
        <w:rPr>
          <w:sz w:val="22"/>
          <w:szCs w:val="22"/>
        </w:rPr>
      </w:pPr>
      <w:r w:rsidRPr="00E66053">
        <w:rPr>
          <w:sz w:val="22"/>
          <w:szCs w:val="22"/>
        </w:rPr>
        <w:t>Отказать в заключени</w:t>
      </w:r>
      <w:proofErr w:type="gramStart"/>
      <w:r w:rsidRPr="00E66053">
        <w:rPr>
          <w:sz w:val="22"/>
          <w:szCs w:val="22"/>
        </w:rPr>
        <w:t>и</w:t>
      </w:r>
      <w:proofErr w:type="gramEnd"/>
      <w:r w:rsidRPr="00E66053">
        <w:rPr>
          <w:sz w:val="22"/>
          <w:szCs w:val="22"/>
        </w:rPr>
        <w:t xml:space="preserve"> Договора в следующих случаях:</w:t>
      </w:r>
    </w:p>
    <w:p w:rsidR="00785561" w:rsidRPr="00E66053" w:rsidRDefault="00785561" w:rsidP="001B0886">
      <w:pPr>
        <w:pStyle w:val="Default"/>
        <w:numPr>
          <w:ilvl w:val="0"/>
          <w:numId w:val="78"/>
        </w:numPr>
        <w:jc w:val="both"/>
        <w:rPr>
          <w:color w:val="auto"/>
          <w:sz w:val="22"/>
          <w:szCs w:val="22"/>
          <w:lang w:bidi="en-US"/>
        </w:rPr>
      </w:pPr>
      <w:proofErr w:type="gramStart"/>
      <w:r w:rsidRPr="00E66053">
        <w:rPr>
          <w:color w:val="auto"/>
          <w:sz w:val="22"/>
          <w:szCs w:val="22"/>
          <w:lang w:bidi="en-US"/>
        </w:rPr>
        <w:t xml:space="preserve">непредставления </w:t>
      </w:r>
      <w:r>
        <w:rPr>
          <w:sz w:val="22"/>
          <w:szCs w:val="22"/>
        </w:rPr>
        <w:t>Депонентом (в том числе - Попечителем, Оператором, Распорядителем)</w:t>
      </w:r>
      <w:r w:rsidRPr="00E66053">
        <w:rPr>
          <w:color w:val="auto"/>
          <w:sz w:val="22"/>
          <w:szCs w:val="22"/>
          <w:lang w:bidi="en-US"/>
        </w:rPr>
        <w:t xml:space="preserve"> документов, необходимых для целей идентификации </w:t>
      </w:r>
      <w:r>
        <w:rPr>
          <w:sz w:val="22"/>
          <w:szCs w:val="22"/>
        </w:rPr>
        <w:t>Депонента (в том числе - Попечителя, Оператора, Распорядителя)</w:t>
      </w:r>
      <w:r w:rsidRPr="00E66053">
        <w:rPr>
          <w:color w:val="auto"/>
          <w:sz w:val="22"/>
          <w:szCs w:val="22"/>
          <w:lang w:bidi="en-US"/>
        </w:rPr>
        <w:t xml:space="preserve"> в случаях, установленных </w:t>
      </w:r>
      <w:r w:rsidRPr="00B102DB">
        <w:rPr>
          <w:color w:val="auto"/>
          <w:sz w:val="22"/>
          <w:szCs w:val="22"/>
          <w:lang w:bidi="en-US"/>
        </w:rPr>
        <w:t>Федеральны</w:t>
      </w:r>
      <w:r>
        <w:rPr>
          <w:color w:val="auto"/>
          <w:sz w:val="22"/>
          <w:szCs w:val="22"/>
          <w:lang w:bidi="en-US"/>
        </w:rPr>
        <w:t>м</w:t>
      </w:r>
      <w:r w:rsidRPr="00B102DB">
        <w:rPr>
          <w:color w:val="auto"/>
          <w:sz w:val="22"/>
          <w:szCs w:val="22"/>
          <w:lang w:bidi="en-US"/>
        </w:rPr>
        <w:t xml:space="preserve"> закон</w:t>
      </w:r>
      <w:r>
        <w:rPr>
          <w:color w:val="auto"/>
          <w:sz w:val="22"/>
          <w:szCs w:val="22"/>
          <w:lang w:bidi="en-US"/>
        </w:rPr>
        <w:t>ом</w:t>
      </w:r>
      <w:r w:rsidRPr="00B102DB">
        <w:rPr>
          <w:color w:val="auto"/>
          <w:sz w:val="22"/>
          <w:szCs w:val="22"/>
          <w:lang w:bidi="en-US"/>
        </w:rPr>
        <w:t xml:space="preserve"> № 115-ФЗ</w:t>
      </w:r>
      <w:r w:rsidRPr="00E66053">
        <w:rPr>
          <w:color w:val="auto"/>
          <w:sz w:val="22"/>
          <w:szCs w:val="22"/>
          <w:lang w:bidi="en-US"/>
        </w:rPr>
        <w:t>;</w:t>
      </w:r>
      <w:proofErr w:type="gramEnd"/>
    </w:p>
    <w:p w:rsidR="00785561" w:rsidRPr="00B102DB" w:rsidRDefault="00785561" w:rsidP="001B0886">
      <w:pPr>
        <w:pStyle w:val="aff"/>
        <w:numPr>
          <w:ilvl w:val="0"/>
          <w:numId w:val="78"/>
        </w:numPr>
        <w:spacing w:line="276" w:lineRule="exact"/>
        <w:jc w:val="both"/>
        <w:rPr>
          <w:sz w:val="22"/>
          <w:szCs w:val="22"/>
        </w:rPr>
      </w:pPr>
      <w:r w:rsidRPr="00E66053">
        <w:rPr>
          <w:sz w:val="22"/>
          <w:szCs w:val="22"/>
          <w:lang w:bidi="en-US"/>
        </w:rPr>
        <w:t>в соответствии с правилами внутреннего контроля Банка в случае наличия подозрений о том, что целью заключения Договора является совершение операций в целях легализации (отмывания) доходов, полученных преступным путем, или финансирования терроризма</w:t>
      </w:r>
      <w:r w:rsidRPr="00E66053">
        <w:rPr>
          <w:sz w:val="22"/>
          <w:szCs w:val="22"/>
        </w:rPr>
        <w:t>.</w:t>
      </w:r>
    </w:p>
    <w:p w:rsidR="00785561" w:rsidRPr="00E66053" w:rsidRDefault="00785561" w:rsidP="001B0886">
      <w:pPr>
        <w:pStyle w:val="aff"/>
        <w:numPr>
          <w:ilvl w:val="0"/>
          <w:numId w:val="79"/>
        </w:numPr>
        <w:spacing w:line="276" w:lineRule="exact"/>
        <w:ind w:left="0" w:firstLine="349"/>
        <w:jc w:val="both"/>
        <w:rPr>
          <w:sz w:val="22"/>
          <w:szCs w:val="22"/>
        </w:rPr>
      </w:pPr>
      <w:proofErr w:type="gramStart"/>
      <w:r w:rsidRPr="00E66053">
        <w:rPr>
          <w:rFonts w:eastAsiaTheme="minorHAnsi"/>
          <w:sz w:val="22"/>
          <w:szCs w:val="22"/>
        </w:rPr>
        <w:t xml:space="preserve">Требовать представления </w:t>
      </w:r>
      <w:r>
        <w:rPr>
          <w:sz w:val="22"/>
          <w:szCs w:val="22"/>
        </w:rPr>
        <w:t>Депонентом (в том числе - Попечителем, Оператором, Распорядителем)</w:t>
      </w:r>
      <w:r w:rsidRPr="00E66053">
        <w:rPr>
          <w:rFonts w:eastAsiaTheme="minorHAnsi"/>
          <w:sz w:val="22"/>
          <w:szCs w:val="22"/>
        </w:rPr>
        <w:t xml:space="preserve"> и получать от </w:t>
      </w:r>
      <w:r>
        <w:rPr>
          <w:sz w:val="22"/>
          <w:szCs w:val="22"/>
        </w:rPr>
        <w:t>Депонента (в том числе - Попечителя, Оператора, Распорядителя)</w:t>
      </w:r>
      <w:r w:rsidRPr="00E66053">
        <w:rPr>
          <w:rFonts w:eastAsiaTheme="minorHAnsi"/>
          <w:sz w:val="22"/>
          <w:szCs w:val="22"/>
        </w:rPr>
        <w:t xml:space="preserve">, </w:t>
      </w:r>
      <w:r>
        <w:rPr>
          <w:rFonts w:eastAsiaTheme="minorHAnsi"/>
          <w:sz w:val="22"/>
          <w:szCs w:val="22"/>
        </w:rPr>
        <w:t xml:space="preserve">документы, </w:t>
      </w:r>
      <w:r w:rsidRPr="00E66053">
        <w:rPr>
          <w:rFonts w:eastAsiaTheme="minorHAnsi"/>
          <w:sz w:val="22"/>
          <w:szCs w:val="22"/>
        </w:rPr>
        <w:t xml:space="preserve">удостоверяющие личность, при проведении идентификации </w:t>
      </w:r>
      <w:r>
        <w:rPr>
          <w:sz w:val="22"/>
          <w:szCs w:val="22"/>
        </w:rPr>
        <w:t>Депонента (в том числе - Попечителя, Оператора, Распорядителя)</w:t>
      </w:r>
      <w:r w:rsidRPr="00E66053">
        <w:rPr>
          <w:rFonts w:eastAsiaTheme="minorHAnsi"/>
          <w:sz w:val="22"/>
          <w:szCs w:val="22"/>
        </w:rPr>
        <w:t xml:space="preserve">, </w:t>
      </w:r>
      <w:proofErr w:type="spellStart"/>
      <w:r w:rsidRPr="00E66053">
        <w:rPr>
          <w:rFonts w:eastAsiaTheme="minorHAnsi"/>
          <w:sz w:val="22"/>
          <w:szCs w:val="22"/>
        </w:rPr>
        <w:t>выгодоприобретателя</w:t>
      </w:r>
      <w:proofErr w:type="spellEnd"/>
      <w:r w:rsidRPr="00E66053">
        <w:rPr>
          <w:rFonts w:eastAsiaTheme="minorHAnsi"/>
          <w:sz w:val="22"/>
          <w:szCs w:val="22"/>
        </w:rPr>
        <w:t xml:space="preserve">, </w:t>
      </w:r>
      <w:proofErr w:type="spellStart"/>
      <w:r w:rsidRPr="00E66053">
        <w:rPr>
          <w:rFonts w:eastAsiaTheme="minorHAnsi"/>
          <w:sz w:val="22"/>
          <w:szCs w:val="22"/>
        </w:rPr>
        <w:t>бенефициарного</w:t>
      </w:r>
      <w:proofErr w:type="spellEnd"/>
      <w:r w:rsidRPr="00E66053">
        <w:rPr>
          <w:rFonts w:eastAsiaTheme="minorHAnsi"/>
          <w:sz w:val="22"/>
          <w:szCs w:val="22"/>
        </w:rPr>
        <w:t xml:space="preserve"> владельца, обновлении информации о них.</w:t>
      </w:r>
      <w:proofErr w:type="gramEnd"/>
    </w:p>
    <w:p w:rsidR="00785561" w:rsidRPr="00E66053" w:rsidRDefault="00785561" w:rsidP="00785561">
      <w:pPr>
        <w:jc w:val="both"/>
        <w:rPr>
          <w:sz w:val="22"/>
          <w:szCs w:val="22"/>
        </w:rPr>
      </w:pPr>
      <w:r>
        <w:rPr>
          <w:sz w:val="22"/>
          <w:szCs w:val="22"/>
        </w:rPr>
        <w:t>5.4.1.23. Также Депонент (в том числе - Попечитель, Оператор, Распорядитель)</w:t>
      </w:r>
      <w:r w:rsidRPr="00E66053">
        <w:rPr>
          <w:sz w:val="22"/>
          <w:szCs w:val="22"/>
        </w:rPr>
        <w:t xml:space="preserve"> обязан:</w:t>
      </w:r>
    </w:p>
    <w:p w:rsidR="00785561" w:rsidRPr="00E66053" w:rsidRDefault="00785561" w:rsidP="001B0886">
      <w:pPr>
        <w:pStyle w:val="aff"/>
        <w:numPr>
          <w:ilvl w:val="0"/>
          <w:numId w:val="81"/>
        </w:numPr>
        <w:spacing w:line="276" w:lineRule="exact"/>
        <w:ind w:left="0" w:firstLine="284"/>
        <w:jc w:val="both"/>
        <w:rPr>
          <w:bCs/>
          <w:sz w:val="22"/>
          <w:szCs w:val="22"/>
        </w:rPr>
      </w:pPr>
      <w:r w:rsidRPr="00E66053">
        <w:rPr>
          <w:bCs/>
          <w:sz w:val="22"/>
          <w:szCs w:val="22"/>
        </w:rPr>
        <w:t xml:space="preserve">При подписании Договора </w:t>
      </w:r>
      <w:proofErr w:type="gramStart"/>
      <w:r w:rsidRPr="00E66053">
        <w:rPr>
          <w:bCs/>
          <w:sz w:val="22"/>
          <w:szCs w:val="22"/>
        </w:rPr>
        <w:t xml:space="preserve">предоставить </w:t>
      </w:r>
      <w:r>
        <w:rPr>
          <w:bCs/>
          <w:sz w:val="22"/>
          <w:szCs w:val="22"/>
        </w:rPr>
        <w:t>Депозитарию</w:t>
      </w:r>
      <w:r w:rsidRPr="00E66053">
        <w:rPr>
          <w:bCs/>
          <w:sz w:val="22"/>
          <w:szCs w:val="22"/>
        </w:rPr>
        <w:t xml:space="preserve"> документы</w:t>
      </w:r>
      <w:proofErr w:type="gramEnd"/>
      <w:r w:rsidRPr="00E66053">
        <w:rPr>
          <w:bCs/>
          <w:sz w:val="22"/>
          <w:szCs w:val="22"/>
        </w:rPr>
        <w:t xml:space="preserve">, необходимые для идентификации </w:t>
      </w:r>
      <w:r>
        <w:rPr>
          <w:sz w:val="22"/>
          <w:szCs w:val="22"/>
        </w:rPr>
        <w:t xml:space="preserve">Депонента (в том числе - Попечителя, Оператора, Распорядителя) </w:t>
      </w:r>
      <w:r w:rsidRPr="00E66053">
        <w:rPr>
          <w:bCs/>
          <w:sz w:val="22"/>
          <w:szCs w:val="22"/>
        </w:rPr>
        <w:t>в соответствии с утвержденным Банком перечнем и требованиями законодательства Российской Федерации.</w:t>
      </w:r>
    </w:p>
    <w:p w:rsidR="00785561" w:rsidRPr="00E66053" w:rsidRDefault="00785561" w:rsidP="001B0886">
      <w:pPr>
        <w:pStyle w:val="aff"/>
        <w:numPr>
          <w:ilvl w:val="0"/>
          <w:numId w:val="81"/>
        </w:numPr>
        <w:spacing w:line="276" w:lineRule="exact"/>
        <w:ind w:left="0" w:firstLine="284"/>
        <w:jc w:val="both"/>
        <w:rPr>
          <w:bCs/>
          <w:sz w:val="22"/>
          <w:szCs w:val="22"/>
        </w:rPr>
      </w:pPr>
      <w:r w:rsidRPr="00E66053">
        <w:rPr>
          <w:bCs/>
          <w:sz w:val="22"/>
          <w:szCs w:val="22"/>
        </w:rPr>
        <w:t xml:space="preserve">Предоставлять </w:t>
      </w:r>
      <w:r>
        <w:rPr>
          <w:bCs/>
          <w:sz w:val="22"/>
          <w:szCs w:val="22"/>
        </w:rPr>
        <w:t>Депозитарию</w:t>
      </w:r>
      <w:r w:rsidRPr="00E66053">
        <w:rPr>
          <w:bCs/>
          <w:sz w:val="22"/>
          <w:szCs w:val="22"/>
        </w:rPr>
        <w:t xml:space="preserve"> сведения в письменном виде, необходимые для идентификации лица, к выгоде которого действует </w:t>
      </w:r>
      <w:r>
        <w:rPr>
          <w:sz w:val="22"/>
          <w:szCs w:val="22"/>
        </w:rPr>
        <w:t xml:space="preserve">Депонент (в том числе - Попечитель, Оператор, Распорядитель) </w:t>
      </w:r>
      <w:r w:rsidRPr="00E66053">
        <w:rPr>
          <w:bCs/>
          <w:sz w:val="22"/>
          <w:szCs w:val="22"/>
        </w:rPr>
        <w:t xml:space="preserve"> при совершении им </w:t>
      </w:r>
      <w:r>
        <w:rPr>
          <w:bCs/>
          <w:sz w:val="22"/>
          <w:szCs w:val="22"/>
        </w:rPr>
        <w:t xml:space="preserve">депозитарных </w:t>
      </w:r>
      <w:r w:rsidRPr="00E66053">
        <w:rPr>
          <w:bCs/>
          <w:sz w:val="22"/>
          <w:szCs w:val="22"/>
        </w:rPr>
        <w:t>операций</w:t>
      </w:r>
      <w:r>
        <w:rPr>
          <w:bCs/>
          <w:sz w:val="22"/>
          <w:szCs w:val="22"/>
        </w:rPr>
        <w:t xml:space="preserve"> с финансовыми инструментами на основании депозитарных договоров, а также</w:t>
      </w:r>
      <w:r w:rsidRPr="00E66053">
        <w:rPr>
          <w:bCs/>
          <w:sz w:val="22"/>
          <w:szCs w:val="22"/>
        </w:rPr>
        <w:t xml:space="preserve"> на основании агентских договоров, договоров поручения, комиссии, доверительного управления и других подобных договоров.</w:t>
      </w:r>
    </w:p>
    <w:p w:rsidR="00785561" w:rsidRPr="00E66053" w:rsidRDefault="00785561" w:rsidP="001B0886">
      <w:pPr>
        <w:pStyle w:val="aff"/>
        <w:numPr>
          <w:ilvl w:val="0"/>
          <w:numId w:val="81"/>
        </w:numPr>
        <w:spacing w:line="276" w:lineRule="exact"/>
        <w:ind w:left="0" w:firstLine="284"/>
        <w:jc w:val="both"/>
        <w:rPr>
          <w:bCs/>
          <w:sz w:val="22"/>
          <w:szCs w:val="22"/>
        </w:rPr>
      </w:pPr>
      <w:r w:rsidRPr="00E66053">
        <w:rPr>
          <w:bCs/>
          <w:sz w:val="22"/>
          <w:szCs w:val="22"/>
        </w:rPr>
        <w:t xml:space="preserve">Своевременно в сроки и в порядке, указанные в запросах (письмах) </w:t>
      </w:r>
      <w:r>
        <w:rPr>
          <w:bCs/>
          <w:sz w:val="22"/>
          <w:szCs w:val="22"/>
        </w:rPr>
        <w:t>Депозитария</w:t>
      </w:r>
      <w:r w:rsidRPr="00E66053">
        <w:rPr>
          <w:bCs/>
          <w:sz w:val="22"/>
          <w:szCs w:val="22"/>
        </w:rPr>
        <w:t>:</w:t>
      </w:r>
    </w:p>
    <w:p w:rsidR="00785561" w:rsidRPr="00C2795C" w:rsidRDefault="00785561" w:rsidP="001B0886">
      <w:pPr>
        <w:pStyle w:val="Default"/>
        <w:numPr>
          <w:ilvl w:val="0"/>
          <w:numId w:val="80"/>
        </w:numPr>
        <w:jc w:val="both"/>
        <w:rPr>
          <w:sz w:val="22"/>
          <w:szCs w:val="22"/>
        </w:rPr>
      </w:pPr>
      <w:r w:rsidRPr="00E66053">
        <w:rPr>
          <w:sz w:val="22"/>
          <w:szCs w:val="22"/>
        </w:rPr>
        <w:t xml:space="preserve">представлять документы и информацию (в т.ч. дополнительную), требуемые в рамках осуществления </w:t>
      </w:r>
      <w:r>
        <w:rPr>
          <w:bCs/>
          <w:sz w:val="22"/>
          <w:szCs w:val="22"/>
        </w:rPr>
        <w:t>Депозитарием</w:t>
      </w:r>
      <w:r w:rsidRPr="00E66053">
        <w:rPr>
          <w:sz w:val="22"/>
          <w:szCs w:val="22"/>
        </w:rPr>
        <w:t xml:space="preserve"> процедур по противодействию легализации (отмыванию) доходов, полученных преступным путем, и финансированию терроризма;</w:t>
      </w:r>
    </w:p>
    <w:p w:rsidR="00785561" w:rsidRPr="00C2795C" w:rsidRDefault="00785561" w:rsidP="001B0886">
      <w:pPr>
        <w:pStyle w:val="Default"/>
        <w:numPr>
          <w:ilvl w:val="0"/>
          <w:numId w:val="80"/>
        </w:numPr>
        <w:jc w:val="both"/>
        <w:rPr>
          <w:sz w:val="22"/>
          <w:szCs w:val="22"/>
          <w:lang w:eastAsia="en-US"/>
        </w:rPr>
      </w:pPr>
      <w:r w:rsidRPr="00E66053">
        <w:rPr>
          <w:sz w:val="22"/>
          <w:szCs w:val="22"/>
        </w:rPr>
        <w:t xml:space="preserve">представлять документы и информацию, необходимые для выполнения возложенных на </w:t>
      </w:r>
      <w:r>
        <w:rPr>
          <w:bCs/>
          <w:sz w:val="22"/>
          <w:szCs w:val="22"/>
        </w:rPr>
        <w:t>Депозитарий</w:t>
      </w:r>
      <w:r w:rsidRPr="00E66053">
        <w:rPr>
          <w:sz w:val="22"/>
          <w:szCs w:val="22"/>
        </w:rPr>
        <w:t xml:space="preserve"> законодательством Российской Федерации контрольных функций, а также для формирования </w:t>
      </w:r>
      <w:r>
        <w:rPr>
          <w:bCs/>
          <w:sz w:val="22"/>
          <w:szCs w:val="22"/>
        </w:rPr>
        <w:t>Депозитарием</w:t>
      </w:r>
      <w:r w:rsidRPr="00E66053">
        <w:rPr>
          <w:sz w:val="22"/>
          <w:szCs w:val="22"/>
        </w:rPr>
        <w:t xml:space="preserve"> отчетности, направляемой в Банк России</w:t>
      </w:r>
      <w:r w:rsidRPr="00E66053">
        <w:rPr>
          <w:sz w:val="22"/>
          <w:szCs w:val="22"/>
          <w:lang w:eastAsia="en-US"/>
        </w:rPr>
        <w:t>.</w:t>
      </w:r>
    </w:p>
    <w:p w:rsidR="00785561" w:rsidRPr="00E66053" w:rsidRDefault="00785561" w:rsidP="001B0886">
      <w:pPr>
        <w:pStyle w:val="aff"/>
        <w:numPr>
          <w:ilvl w:val="0"/>
          <w:numId w:val="81"/>
        </w:numPr>
        <w:spacing w:line="276" w:lineRule="exact"/>
        <w:ind w:left="0" w:firstLine="284"/>
        <w:jc w:val="both"/>
        <w:rPr>
          <w:bCs/>
          <w:sz w:val="22"/>
          <w:szCs w:val="22"/>
        </w:rPr>
      </w:pPr>
      <w:r w:rsidRPr="00E66053">
        <w:rPr>
          <w:bCs/>
          <w:sz w:val="22"/>
          <w:szCs w:val="22"/>
        </w:rPr>
        <w:t xml:space="preserve">Предоставлять </w:t>
      </w:r>
      <w:r>
        <w:rPr>
          <w:bCs/>
          <w:sz w:val="22"/>
          <w:szCs w:val="22"/>
        </w:rPr>
        <w:t>Депозитарию</w:t>
      </w:r>
      <w:r w:rsidRPr="00E66053">
        <w:rPr>
          <w:bCs/>
          <w:sz w:val="22"/>
          <w:szCs w:val="22"/>
        </w:rPr>
        <w:t xml:space="preserve">, информацию, необходимую для исполнения  требований Федерального закона № 115-ФЗ, включая информацию о своих </w:t>
      </w:r>
      <w:proofErr w:type="spellStart"/>
      <w:r w:rsidRPr="00E66053">
        <w:rPr>
          <w:bCs/>
          <w:sz w:val="22"/>
          <w:szCs w:val="22"/>
        </w:rPr>
        <w:t>выгодоприобретателях</w:t>
      </w:r>
      <w:proofErr w:type="spellEnd"/>
      <w:r w:rsidRPr="00E66053">
        <w:rPr>
          <w:bCs/>
          <w:sz w:val="22"/>
          <w:szCs w:val="22"/>
        </w:rPr>
        <w:t xml:space="preserve"> и </w:t>
      </w:r>
      <w:proofErr w:type="spellStart"/>
      <w:r w:rsidRPr="00E66053">
        <w:rPr>
          <w:bCs/>
          <w:sz w:val="22"/>
          <w:szCs w:val="22"/>
        </w:rPr>
        <w:t>бенефициарных</w:t>
      </w:r>
      <w:proofErr w:type="spellEnd"/>
      <w:r w:rsidRPr="00E66053">
        <w:rPr>
          <w:bCs/>
          <w:sz w:val="22"/>
          <w:szCs w:val="22"/>
        </w:rPr>
        <w:t xml:space="preserve"> владельцах.</w:t>
      </w:r>
    </w:p>
    <w:p w:rsidR="007A4509" w:rsidRPr="00FD61DB" w:rsidRDefault="007A4509" w:rsidP="007A4509">
      <w:pPr>
        <w:jc w:val="both"/>
        <w:rPr>
          <w:sz w:val="22"/>
          <w:szCs w:val="22"/>
        </w:rPr>
      </w:pPr>
      <w:r>
        <w:rPr>
          <w:b/>
          <w:bCs/>
          <w:sz w:val="22"/>
          <w:szCs w:val="22"/>
        </w:rPr>
        <w:t xml:space="preserve">5.4.2. </w:t>
      </w:r>
      <w:r w:rsidRPr="00FD61DB">
        <w:rPr>
          <w:b/>
          <w:bCs/>
          <w:sz w:val="22"/>
          <w:szCs w:val="22"/>
        </w:rPr>
        <w:t>Закрытие счета депо</w:t>
      </w:r>
      <w:r w:rsidR="00463A21">
        <w:rPr>
          <w:b/>
          <w:bCs/>
          <w:sz w:val="22"/>
          <w:szCs w:val="22"/>
        </w:rPr>
        <w:t>,</w:t>
      </w:r>
      <w:r w:rsidR="00463A21" w:rsidRPr="00463A21">
        <w:rPr>
          <w:b/>
          <w:bCs/>
          <w:sz w:val="22"/>
          <w:szCs w:val="22"/>
        </w:rPr>
        <w:t xml:space="preserve"> </w:t>
      </w:r>
      <w:r w:rsidR="00463A21">
        <w:rPr>
          <w:b/>
          <w:bCs/>
          <w:sz w:val="22"/>
          <w:szCs w:val="22"/>
        </w:rPr>
        <w:t>раздела счета депо, лицевого счета</w:t>
      </w:r>
      <w:r w:rsidRPr="00FD61DB">
        <w:rPr>
          <w:b/>
          <w:bCs/>
          <w:sz w:val="22"/>
          <w:szCs w:val="22"/>
        </w:rPr>
        <w:t>.</w:t>
      </w:r>
    </w:p>
    <w:p w:rsidR="007A4509" w:rsidRPr="00FD61DB" w:rsidRDefault="007A4509" w:rsidP="007A4509">
      <w:pPr>
        <w:jc w:val="both"/>
        <w:rPr>
          <w:sz w:val="22"/>
          <w:szCs w:val="22"/>
        </w:rPr>
      </w:pPr>
      <w:r w:rsidRPr="00B16A51">
        <w:rPr>
          <w:sz w:val="22"/>
          <w:szCs w:val="22"/>
        </w:rPr>
        <w:t>5.4.2.1</w:t>
      </w:r>
      <w:r w:rsidRPr="00FD61DB">
        <w:rPr>
          <w:sz w:val="22"/>
          <w:szCs w:val="22"/>
        </w:rPr>
        <w:t xml:space="preserve">. </w:t>
      </w:r>
      <w:proofErr w:type="gramStart"/>
      <w:r w:rsidRPr="00FD61DB">
        <w:rPr>
          <w:sz w:val="22"/>
          <w:szCs w:val="22"/>
        </w:rPr>
        <w:t>Операция по закрытию счета депо Депонента представляет собой действия по внесению Депозитарием в учетные регистры информации, обеспечивающей невозможность осуществления по счету любых операций</w:t>
      </w:r>
      <w:r>
        <w:rPr>
          <w:sz w:val="22"/>
          <w:szCs w:val="22"/>
        </w:rPr>
        <w:t>,</w:t>
      </w:r>
      <w:r w:rsidRPr="00FD61DB">
        <w:rPr>
          <w:sz w:val="22"/>
          <w:szCs w:val="22"/>
        </w:rPr>
        <w:t xml:space="preserve"> кроме информационных</w:t>
      </w:r>
      <w:r>
        <w:rPr>
          <w:sz w:val="22"/>
          <w:szCs w:val="22"/>
        </w:rPr>
        <w:t xml:space="preserve">, связанных с составлением справок о состоянии счета депо, а также предоставлением выписок по запросам </w:t>
      </w:r>
      <w:r w:rsidR="00745059">
        <w:rPr>
          <w:sz w:val="22"/>
          <w:szCs w:val="22"/>
        </w:rPr>
        <w:t>Д</w:t>
      </w:r>
      <w:r>
        <w:rPr>
          <w:sz w:val="22"/>
          <w:szCs w:val="22"/>
        </w:rPr>
        <w:t>епонента или лица им уполномоченного, или по запросу должностных лиц государственных или иных органов в соответствии с действующим законодательством Российской Федерации</w:t>
      </w:r>
      <w:r w:rsidRPr="00FD61DB">
        <w:rPr>
          <w:sz w:val="22"/>
          <w:szCs w:val="22"/>
        </w:rPr>
        <w:t>.</w:t>
      </w:r>
      <w:proofErr w:type="gramEnd"/>
    </w:p>
    <w:p w:rsidR="007A4509" w:rsidRPr="00FD61DB" w:rsidRDefault="007A4509" w:rsidP="007A4509">
      <w:pPr>
        <w:jc w:val="both"/>
        <w:rPr>
          <w:sz w:val="22"/>
          <w:szCs w:val="22"/>
        </w:rPr>
      </w:pPr>
      <w:r w:rsidRPr="00B16A51">
        <w:rPr>
          <w:sz w:val="22"/>
          <w:szCs w:val="22"/>
        </w:rPr>
        <w:t>5.4.2.</w:t>
      </w:r>
      <w:r>
        <w:rPr>
          <w:sz w:val="22"/>
          <w:szCs w:val="22"/>
        </w:rPr>
        <w:t>2</w:t>
      </w:r>
      <w:r w:rsidRPr="00FD61DB">
        <w:rPr>
          <w:sz w:val="22"/>
          <w:szCs w:val="22"/>
        </w:rPr>
        <w:t>.  Закрытие счета депо осуществляется в следующих случаях:</w:t>
      </w:r>
    </w:p>
    <w:p w:rsidR="007A4509" w:rsidRPr="001B0886" w:rsidRDefault="007A4509" w:rsidP="001B0886">
      <w:pPr>
        <w:pStyle w:val="aff"/>
        <w:numPr>
          <w:ilvl w:val="0"/>
          <w:numId w:val="92"/>
        </w:numPr>
        <w:jc w:val="both"/>
        <w:rPr>
          <w:sz w:val="22"/>
          <w:szCs w:val="22"/>
        </w:rPr>
      </w:pPr>
      <w:r w:rsidRPr="001B0886">
        <w:rPr>
          <w:sz w:val="22"/>
          <w:szCs w:val="22"/>
        </w:rPr>
        <w:lastRenderedPageBreak/>
        <w:t xml:space="preserve">при прекращении действия </w:t>
      </w:r>
      <w:r w:rsidR="00463A21" w:rsidRPr="001B0886">
        <w:rPr>
          <w:sz w:val="22"/>
          <w:szCs w:val="22"/>
        </w:rPr>
        <w:t>Д</w:t>
      </w:r>
      <w:r w:rsidRPr="001B0886">
        <w:rPr>
          <w:sz w:val="22"/>
          <w:szCs w:val="22"/>
        </w:rPr>
        <w:t>оговор</w:t>
      </w:r>
      <w:r w:rsidR="00463A21" w:rsidRPr="001B0886">
        <w:rPr>
          <w:sz w:val="22"/>
          <w:szCs w:val="22"/>
        </w:rPr>
        <w:t>ов</w:t>
      </w:r>
      <w:r w:rsidRPr="001B0886">
        <w:rPr>
          <w:sz w:val="22"/>
          <w:szCs w:val="22"/>
        </w:rPr>
        <w:t>;</w:t>
      </w:r>
    </w:p>
    <w:p w:rsidR="00A11D00" w:rsidRDefault="007A4509" w:rsidP="001B0886">
      <w:pPr>
        <w:pStyle w:val="Iauiue"/>
        <w:numPr>
          <w:ilvl w:val="0"/>
          <w:numId w:val="92"/>
        </w:numPr>
        <w:jc w:val="both"/>
        <w:rPr>
          <w:color w:val="000000"/>
          <w:sz w:val="23"/>
          <w:szCs w:val="23"/>
        </w:rPr>
      </w:pPr>
      <w:r w:rsidRPr="00FD61DB">
        <w:rPr>
          <w:sz w:val="22"/>
          <w:szCs w:val="22"/>
        </w:rPr>
        <w:t>по поручению</w:t>
      </w:r>
      <w:r w:rsidR="00A11D00">
        <w:rPr>
          <w:sz w:val="22"/>
          <w:szCs w:val="22"/>
        </w:rPr>
        <w:t>-уведомлению на закрытие счета инициатора операции (Приложение № 2.14</w:t>
      </w:r>
      <w:r w:rsidR="00911952" w:rsidRPr="00911952">
        <w:rPr>
          <w:sz w:val="22"/>
          <w:szCs w:val="22"/>
        </w:rPr>
        <w:t xml:space="preserve"> </w:t>
      </w:r>
      <w:r w:rsidR="00911952">
        <w:rPr>
          <w:sz w:val="22"/>
          <w:szCs w:val="22"/>
        </w:rPr>
        <w:t>к настоящим Условиям</w:t>
      </w:r>
      <w:r w:rsidR="00A11D00">
        <w:rPr>
          <w:sz w:val="22"/>
          <w:szCs w:val="22"/>
        </w:rPr>
        <w:t xml:space="preserve">), </w:t>
      </w:r>
      <w:r w:rsidR="00A11D00">
        <w:rPr>
          <w:color w:val="000000"/>
          <w:sz w:val="23"/>
          <w:szCs w:val="23"/>
        </w:rPr>
        <w:t xml:space="preserve">которое </w:t>
      </w:r>
      <w:r w:rsidR="00A11D00" w:rsidRPr="00A11D00">
        <w:rPr>
          <w:color w:val="000000"/>
          <w:sz w:val="23"/>
          <w:szCs w:val="23"/>
        </w:rPr>
        <w:t xml:space="preserve">признается </w:t>
      </w:r>
      <w:r w:rsidR="00C506DD">
        <w:rPr>
          <w:color w:val="000000"/>
          <w:sz w:val="23"/>
          <w:szCs w:val="23"/>
        </w:rPr>
        <w:t>с</w:t>
      </w:r>
      <w:r w:rsidR="00A11D00" w:rsidRPr="00A11D00">
        <w:rPr>
          <w:color w:val="000000"/>
          <w:sz w:val="23"/>
          <w:szCs w:val="23"/>
        </w:rPr>
        <w:t>торонами уведомлением о расторжении договорных отношений</w:t>
      </w:r>
      <w:r w:rsidR="00C506DD">
        <w:rPr>
          <w:color w:val="000000"/>
          <w:sz w:val="23"/>
          <w:szCs w:val="23"/>
        </w:rPr>
        <w:t>;</w:t>
      </w:r>
      <w:r w:rsidR="00A11D00">
        <w:rPr>
          <w:color w:val="000000"/>
          <w:sz w:val="23"/>
          <w:szCs w:val="23"/>
        </w:rPr>
        <w:t xml:space="preserve"> </w:t>
      </w:r>
    </w:p>
    <w:p w:rsidR="007A4509" w:rsidRPr="001B0886" w:rsidRDefault="007A4509" w:rsidP="001B0886">
      <w:pPr>
        <w:pStyle w:val="aff"/>
        <w:numPr>
          <w:ilvl w:val="0"/>
          <w:numId w:val="92"/>
        </w:numPr>
        <w:jc w:val="both"/>
        <w:rPr>
          <w:sz w:val="22"/>
          <w:szCs w:val="22"/>
        </w:rPr>
      </w:pPr>
      <w:r w:rsidRPr="001B0886">
        <w:rPr>
          <w:sz w:val="22"/>
          <w:szCs w:val="22"/>
        </w:rPr>
        <w:t>при ликвидации Депозитария;</w:t>
      </w:r>
    </w:p>
    <w:p w:rsidR="007A4509" w:rsidRPr="001B0886" w:rsidRDefault="007A4509" w:rsidP="001B0886">
      <w:pPr>
        <w:pStyle w:val="aff"/>
        <w:numPr>
          <w:ilvl w:val="0"/>
          <w:numId w:val="92"/>
        </w:numPr>
        <w:jc w:val="both"/>
        <w:rPr>
          <w:sz w:val="22"/>
          <w:szCs w:val="22"/>
        </w:rPr>
      </w:pPr>
      <w:r w:rsidRPr="001B0886">
        <w:rPr>
          <w:sz w:val="22"/>
          <w:szCs w:val="22"/>
        </w:rPr>
        <w:t>при прекращении срока действия или аннулировании у Депозитария лицензии профессионального участника рынка ценных бумаг на право осуществления депозитарной деятельности;</w:t>
      </w:r>
    </w:p>
    <w:p w:rsidR="007A4509" w:rsidRPr="001B0886" w:rsidRDefault="007A4509" w:rsidP="001B0886">
      <w:pPr>
        <w:pStyle w:val="aff"/>
        <w:numPr>
          <w:ilvl w:val="0"/>
          <w:numId w:val="92"/>
        </w:numPr>
        <w:jc w:val="both"/>
        <w:rPr>
          <w:sz w:val="22"/>
          <w:szCs w:val="22"/>
        </w:rPr>
      </w:pPr>
      <w:r w:rsidRPr="001B0886">
        <w:rPr>
          <w:sz w:val="22"/>
          <w:szCs w:val="22"/>
        </w:rPr>
        <w:t>при прекращении срока действия или аннулировании у Депозитария-депонента или доверительного управляющего лицензии профессионального участника рынка ценных бумаг на право осуществления депозитарной деятельности или на право осуществления деятельности по управлению ценными бумагами соответственно.</w:t>
      </w:r>
    </w:p>
    <w:p w:rsidR="007A4509" w:rsidRDefault="007A4509" w:rsidP="00710E37">
      <w:pPr>
        <w:numPr>
          <w:ilvl w:val="12"/>
          <w:numId w:val="0"/>
        </w:numPr>
        <w:jc w:val="both"/>
        <w:rPr>
          <w:sz w:val="22"/>
        </w:rPr>
      </w:pPr>
      <w:r>
        <w:rPr>
          <w:sz w:val="22"/>
        </w:rPr>
        <w:t>5.4.2.3.   Закрытие счета депо Депонента с нулевыми остатками производится в следующих случаях:</w:t>
      </w:r>
    </w:p>
    <w:p w:rsidR="00A11D00" w:rsidRDefault="007A4509" w:rsidP="001B0886">
      <w:pPr>
        <w:pStyle w:val="Iauiue"/>
        <w:numPr>
          <w:ilvl w:val="0"/>
          <w:numId w:val="93"/>
        </w:numPr>
        <w:jc w:val="both"/>
        <w:rPr>
          <w:color w:val="000000"/>
          <w:sz w:val="23"/>
          <w:szCs w:val="23"/>
        </w:rPr>
      </w:pPr>
      <w:r>
        <w:rPr>
          <w:sz w:val="22"/>
        </w:rPr>
        <w:t>на основании поручения</w:t>
      </w:r>
      <w:r w:rsidR="00EA4604">
        <w:rPr>
          <w:sz w:val="22"/>
        </w:rPr>
        <w:t>-уведомления</w:t>
      </w:r>
      <w:r>
        <w:rPr>
          <w:sz w:val="22"/>
        </w:rPr>
        <w:t xml:space="preserve"> Депонента</w:t>
      </w:r>
      <w:r w:rsidR="00A11D00">
        <w:rPr>
          <w:sz w:val="22"/>
        </w:rPr>
        <w:t>/уполномоченного лица депонента</w:t>
      </w:r>
      <w:r>
        <w:rPr>
          <w:sz w:val="22"/>
        </w:rPr>
        <w:t xml:space="preserve"> на закрытие счета </w:t>
      </w:r>
      <w:r w:rsidRPr="00EA4604">
        <w:rPr>
          <w:sz w:val="22"/>
        </w:rPr>
        <w:t xml:space="preserve">(Приложение № </w:t>
      </w:r>
      <w:r w:rsidR="00EA4604">
        <w:rPr>
          <w:sz w:val="22"/>
        </w:rPr>
        <w:t>2.</w:t>
      </w:r>
      <w:r w:rsidRPr="00EA4604">
        <w:rPr>
          <w:sz w:val="22"/>
        </w:rPr>
        <w:t>1</w:t>
      </w:r>
      <w:r w:rsidR="00EA4604">
        <w:rPr>
          <w:sz w:val="22"/>
        </w:rPr>
        <w:t>4</w:t>
      </w:r>
      <w:r w:rsidR="00911952" w:rsidRPr="00911952">
        <w:rPr>
          <w:sz w:val="22"/>
          <w:szCs w:val="22"/>
        </w:rPr>
        <w:t xml:space="preserve"> </w:t>
      </w:r>
      <w:r w:rsidR="00911952">
        <w:rPr>
          <w:sz w:val="22"/>
          <w:szCs w:val="22"/>
        </w:rPr>
        <w:t>к настоящим Условиям</w:t>
      </w:r>
      <w:r w:rsidR="00A11D00">
        <w:rPr>
          <w:sz w:val="22"/>
        </w:rPr>
        <w:t xml:space="preserve">), </w:t>
      </w:r>
      <w:r w:rsidR="00A11D00">
        <w:rPr>
          <w:color w:val="000000"/>
          <w:sz w:val="23"/>
          <w:szCs w:val="23"/>
        </w:rPr>
        <w:t xml:space="preserve">которое </w:t>
      </w:r>
      <w:r w:rsidR="00A11D00" w:rsidRPr="00A11D00">
        <w:rPr>
          <w:color w:val="000000"/>
          <w:sz w:val="23"/>
          <w:szCs w:val="23"/>
        </w:rPr>
        <w:t xml:space="preserve">признается </w:t>
      </w:r>
      <w:r w:rsidR="00A87984">
        <w:rPr>
          <w:color w:val="000000"/>
          <w:sz w:val="23"/>
          <w:szCs w:val="23"/>
        </w:rPr>
        <w:t>с</w:t>
      </w:r>
      <w:r w:rsidR="00A11D00" w:rsidRPr="00A11D00">
        <w:rPr>
          <w:color w:val="000000"/>
          <w:sz w:val="23"/>
          <w:szCs w:val="23"/>
        </w:rPr>
        <w:t>торонами уведомлением о расторжении договорных отношений.</w:t>
      </w:r>
      <w:r w:rsidR="00A11D00">
        <w:rPr>
          <w:color w:val="000000"/>
          <w:sz w:val="23"/>
          <w:szCs w:val="23"/>
        </w:rPr>
        <w:t xml:space="preserve"> </w:t>
      </w:r>
    </w:p>
    <w:p w:rsidR="007A4509" w:rsidRPr="001B0886" w:rsidRDefault="007A4509" w:rsidP="001B0886">
      <w:pPr>
        <w:pStyle w:val="aff"/>
        <w:numPr>
          <w:ilvl w:val="0"/>
          <w:numId w:val="93"/>
        </w:numPr>
        <w:tabs>
          <w:tab w:val="left" w:pos="720"/>
        </w:tabs>
        <w:jc w:val="both"/>
        <w:rPr>
          <w:sz w:val="22"/>
        </w:rPr>
      </w:pPr>
      <w:r w:rsidRPr="001B0886">
        <w:rPr>
          <w:sz w:val="22"/>
        </w:rPr>
        <w:t>при отсутствии операций по счету депо в течение 1 года (по инициативе Депозитария).</w:t>
      </w:r>
    </w:p>
    <w:p w:rsidR="007A4509" w:rsidRPr="00FD61DB" w:rsidRDefault="007A4509" w:rsidP="00710E37">
      <w:pPr>
        <w:jc w:val="both"/>
        <w:rPr>
          <w:sz w:val="22"/>
          <w:szCs w:val="22"/>
        </w:rPr>
      </w:pPr>
      <w:r w:rsidRPr="00B16A51">
        <w:rPr>
          <w:sz w:val="22"/>
          <w:szCs w:val="22"/>
        </w:rPr>
        <w:t>5.4.2.</w:t>
      </w:r>
      <w:r>
        <w:rPr>
          <w:sz w:val="22"/>
          <w:szCs w:val="22"/>
        </w:rPr>
        <w:t>4</w:t>
      </w:r>
      <w:r w:rsidRPr="00FD61DB">
        <w:rPr>
          <w:sz w:val="22"/>
          <w:szCs w:val="22"/>
        </w:rPr>
        <w:t xml:space="preserve">.  Не может быть закрыт счет депо, на котором учитываются ценные бумаги. </w:t>
      </w:r>
    </w:p>
    <w:p w:rsidR="007A4509" w:rsidRDefault="007A4509" w:rsidP="001B0886">
      <w:pPr>
        <w:numPr>
          <w:ilvl w:val="3"/>
          <w:numId w:val="3"/>
        </w:numPr>
        <w:ind w:left="0" w:firstLine="0"/>
        <w:jc w:val="both"/>
        <w:rPr>
          <w:sz w:val="22"/>
        </w:rPr>
      </w:pPr>
      <w:r w:rsidRPr="00FD61DB">
        <w:rPr>
          <w:sz w:val="22"/>
          <w:szCs w:val="22"/>
        </w:rPr>
        <w:t xml:space="preserve">Не допускается повторное открытие раннее закрытого счета депо. </w:t>
      </w:r>
      <w:r>
        <w:rPr>
          <w:sz w:val="22"/>
        </w:rPr>
        <w:t>Номер закрытого счета депо не может быть использован повторно.</w:t>
      </w:r>
    </w:p>
    <w:p w:rsidR="007A4509" w:rsidRDefault="007A4509" w:rsidP="00710E37">
      <w:pPr>
        <w:numPr>
          <w:ilvl w:val="12"/>
          <w:numId w:val="0"/>
        </w:numPr>
        <w:jc w:val="both"/>
        <w:rPr>
          <w:sz w:val="22"/>
        </w:rPr>
      </w:pPr>
      <w:r>
        <w:rPr>
          <w:sz w:val="22"/>
        </w:rPr>
        <w:t xml:space="preserve">5.4.2.6. Сроки проведения операции – не более </w:t>
      </w:r>
      <w:r w:rsidR="00625547">
        <w:rPr>
          <w:sz w:val="22"/>
        </w:rPr>
        <w:t>3</w:t>
      </w:r>
      <w:r>
        <w:rPr>
          <w:sz w:val="22"/>
        </w:rPr>
        <w:t xml:space="preserve"> (</w:t>
      </w:r>
      <w:r w:rsidR="00625547">
        <w:rPr>
          <w:sz w:val="22"/>
        </w:rPr>
        <w:t>Трёх</w:t>
      </w:r>
      <w:r>
        <w:rPr>
          <w:sz w:val="22"/>
        </w:rPr>
        <w:t>) рабочих дней после даты предоставления Депонентом поручения</w:t>
      </w:r>
      <w:r w:rsidR="00EA4604">
        <w:rPr>
          <w:sz w:val="22"/>
        </w:rPr>
        <w:t>-уведомления на закрытие счета депо</w:t>
      </w:r>
      <w:r>
        <w:rPr>
          <w:sz w:val="22"/>
        </w:rPr>
        <w:t xml:space="preserve">, при наличии нулевых остатков на счете депо и </w:t>
      </w:r>
      <w:r w:rsidR="00EA4604">
        <w:rPr>
          <w:sz w:val="22"/>
        </w:rPr>
        <w:t xml:space="preserve">отсутствия </w:t>
      </w:r>
      <w:r>
        <w:rPr>
          <w:sz w:val="22"/>
        </w:rPr>
        <w:t>задолженностей по оплате услуг депозитария.</w:t>
      </w:r>
    </w:p>
    <w:p w:rsidR="007A4509" w:rsidRDefault="007A4509" w:rsidP="00710E37">
      <w:pPr>
        <w:numPr>
          <w:ilvl w:val="12"/>
          <w:numId w:val="0"/>
        </w:numPr>
        <w:jc w:val="both"/>
        <w:rPr>
          <w:sz w:val="22"/>
        </w:rPr>
      </w:pPr>
      <w:r>
        <w:rPr>
          <w:sz w:val="22"/>
        </w:rPr>
        <w:t xml:space="preserve">5.4.2.7. Отчетом об исполнении поручения на закрытие счета является </w:t>
      </w:r>
      <w:r w:rsidR="00883B31">
        <w:rPr>
          <w:sz w:val="22"/>
        </w:rPr>
        <w:t>Отчет об исполнении административной операции (уведомление о закрытии счета)</w:t>
      </w:r>
      <w:r w:rsidR="007516DC">
        <w:rPr>
          <w:sz w:val="22"/>
        </w:rPr>
        <w:t xml:space="preserve"> </w:t>
      </w:r>
      <w:r w:rsidRPr="00883B31">
        <w:rPr>
          <w:sz w:val="22"/>
        </w:rPr>
        <w:t>с подписью ответственного сотрудника и печ</w:t>
      </w:r>
      <w:r w:rsidR="00883B31">
        <w:rPr>
          <w:sz w:val="22"/>
        </w:rPr>
        <w:t>атью Депозитария (Приложение № 3.1</w:t>
      </w:r>
      <w:r w:rsidR="00911952" w:rsidRPr="00911952">
        <w:rPr>
          <w:sz w:val="22"/>
          <w:szCs w:val="22"/>
        </w:rPr>
        <w:t xml:space="preserve"> </w:t>
      </w:r>
      <w:r w:rsidR="00911952">
        <w:rPr>
          <w:sz w:val="22"/>
          <w:szCs w:val="22"/>
        </w:rPr>
        <w:t>к настоящим Условиям</w:t>
      </w:r>
      <w:r w:rsidRPr="00883B31">
        <w:rPr>
          <w:sz w:val="22"/>
        </w:rPr>
        <w:t>).</w:t>
      </w:r>
    </w:p>
    <w:p w:rsidR="007A4509" w:rsidRPr="00FD61DB" w:rsidRDefault="007A4509" w:rsidP="007A4509">
      <w:pPr>
        <w:jc w:val="both"/>
        <w:rPr>
          <w:b/>
          <w:bCs/>
          <w:sz w:val="22"/>
          <w:szCs w:val="22"/>
        </w:rPr>
      </w:pPr>
      <w:r w:rsidRPr="00FD61DB">
        <w:rPr>
          <w:b/>
          <w:bCs/>
          <w:sz w:val="22"/>
          <w:szCs w:val="22"/>
        </w:rPr>
        <w:t>5.</w:t>
      </w:r>
      <w:r>
        <w:rPr>
          <w:b/>
          <w:bCs/>
          <w:sz w:val="22"/>
          <w:szCs w:val="22"/>
        </w:rPr>
        <w:t>4</w:t>
      </w:r>
      <w:r w:rsidRPr="00FD61DB">
        <w:rPr>
          <w:b/>
          <w:bCs/>
          <w:sz w:val="22"/>
          <w:szCs w:val="22"/>
        </w:rPr>
        <w:t>.</w:t>
      </w:r>
      <w:r>
        <w:rPr>
          <w:b/>
          <w:bCs/>
          <w:sz w:val="22"/>
          <w:szCs w:val="22"/>
        </w:rPr>
        <w:t>3</w:t>
      </w:r>
      <w:r w:rsidRPr="00FD61DB">
        <w:rPr>
          <w:b/>
          <w:bCs/>
          <w:sz w:val="22"/>
          <w:szCs w:val="22"/>
        </w:rPr>
        <w:t xml:space="preserve">  Изменение анкетных данных.</w:t>
      </w:r>
    </w:p>
    <w:p w:rsidR="00463A21" w:rsidRPr="00463A21" w:rsidRDefault="00463A21" w:rsidP="00463A21">
      <w:pPr>
        <w:jc w:val="both"/>
        <w:rPr>
          <w:sz w:val="22"/>
          <w:szCs w:val="22"/>
        </w:rPr>
      </w:pPr>
      <w:r w:rsidRPr="00463A21">
        <w:rPr>
          <w:sz w:val="22"/>
          <w:szCs w:val="22"/>
        </w:rPr>
        <w:t xml:space="preserve">Изменение анкеты счета депо, анкеты Депонента производится в следующих случаях: </w:t>
      </w:r>
    </w:p>
    <w:p w:rsidR="00463A21" w:rsidRPr="00463A21" w:rsidRDefault="00463A21" w:rsidP="00463A21">
      <w:pPr>
        <w:jc w:val="both"/>
        <w:rPr>
          <w:b/>
          <w:sz w:val="22"/>
          <w:szCs w:val="22"/>
        </w:rPr>
      </w:pPr>
      <w:r w:rsidRPr="00463A21">
        <w:rPr>
          <w:b/>
          <w:sz w:val="22"/>
          <w:szCs w:val="22"/>
        </w:rPr>
        <w:t xml:space="preserve">для физических лиц: </w:t>
      </w:r>
    </w:p>
    <w:p w:rsidR="00463A21" w:rsidRPr="00463A21" w:rsidRDefault="00463A21" w:rsidP="00463A21">
      <w:pPr>
        <w:jc w:val="both"/>
        <w:rPr>
          <w:sz w:val="22"/>
          <w:szCs w:val="22"/>
        </w:rPr>
      </w:pPr>
      <w:r w:rsidRPr="00463A21">
        <w:rPr>
          <w:sz w:val="22"/>
          <w:szCs w:val="22"/>
        </w:rPr>
        <w:t xml:space="preserve">- при изменении фамилии, имени, отчества; </w:t>
      </w:r>
    </w:p>
    <w:p w:rsidR="00463A21" w:rsidRPr="00463A21" w:rsidRDefault="00463A21" w:rsidP="00463A21">
      <w:pPr>
        <w:jc w:val="both"/>
        <w:rPr>
          <w:sz w:val="22"/>
          <w:szCs w:val="22"/>
        </w:rPr>
      </w:pPr>
      <w:r w:rsidRPr="00463A21">
        <w:rPr>
          <w:sz w:val="22"/>
          <w:szCs w:val="22"/>
        </w:rPr>
        <w:t>- при изменении адреса мест</w:t>
      </w:r>
      <w:r w:rsidR="00090BF5">
        <w:rPr>
          <w:sz w:val="22"/>
          <w:szCs w:val="22"/>
        </w:rPr>
        <w:t xml:space="preserve">а </w:t>
      </w:r>
      <w:r w:rsidRPr="00463A21">
        <w:rPr>
          <w:sz w:val="22"/>
          <w:szCs w:val="22"/>
        </w:rPr>
        <w:t xml:space="preserve">жительства; </w:t>
      </w:r>
    </w:p>
    <w:p w:rsidR="00463A21" w:rsidRPr="00463A21" w:rsidRDefault="00463A21" w:rsidP="00463A21">
      <w:pPr>
        <w:jc w:val="both"/>
        <w:rPr>
          <w:sz w:val="22"/>
          <w:szCs w:val="22"/>
        </w:rPr>
      </w:pPr>
      <w:r w:rsidRPr="00463A21">
        <w:rPr>
          <w:sz w:val="22"/>
          <w:szCs w:val="22"/>
        </w:rPr>
        <w:t xml:space="preserve">- при изменении данных паспорта или иного документа, удостоверяющего личность; </w:t>
      </w:r>
    </w:p>
    <w:p w:rsidR="00463A21" w:rsidRPr="00463A21" w:rsidRDefault="00463A21" w:rsidP="00463A21">
      <w:pPr>
        <w:jc w:val="both"/>
        <w:rPr>
          <w:sz w:val="22"/>
          <w:szCs w:val="22"/>
        </w:rPr>
      </w:pPr>
      <w:r w:rsidRPr="00463A21">
        <w:rPr>
          <w:sz w:val="22"/>
          <w:szCs w:val="22"/>
        </w:rPr>
        <w:t xml:space="preserve">- при изменении контактных реквизитов; </w:t>
      </w:r>
    </w:p>
    <w:p w:rsidR="00463A21" w:rsidRPr="00463A21" w:rsidRDefault="00463A21" w:rsidP="00463A21">
      <w:pPr>
        <w:jc w:val="both"/>
        <w:rPr>
          <w:sz w:val="22"/>
          <w:szCs w:val="22"/>
        </w:rPr>
      </w:pPr>
      <w:r w:rsidRPr="00463A21">
        <w:rPr>
          <w:sz w:val="22"/>
          <w:szCs w:val="22"/>
        </w:rPr>
        <w:t xml:space="preserve">- при изменении иных реквизитов анкеты счета депо и анкеты Депонента. </w:t>
      </w:r>
    </w:p>
    <w:p w:rsidR="00463A21" w:rsidRPr="00463A21" w:rsidRDefault="00463A21" w:rsidP="00463A21">
      <w:pPr>
        <w:jc w:val="both"/>
        <w:rPr>
          <w:b/>
          <w:sz w:val="22"/>
          <w:szCs w:val="22"/>
        </w:rPr>
      </w:pPr>
      <w:r w:rsidRPr="00463A21">
        <w:rPr>
          <w:b/>
          <w:sz w:val="22"/>
          <w:szCs w:val="22"/>
        </w:rPr>
        <w:t xml:space="preserve">для юридических лиц: </w:t>
      </w:r>
    </w:p>
    <w:p w:rsidR="00463A21" w:rsidRPr="00463A21" w:rsidRDefault="00463A21" w:rsidP="00463A21">
      <w:pPr>
        <w:jc w:val="both"/>
        <w:rPr>
          <w:sz w:val="22"/>
          <w:szCs w:val="22"/>
        </w:rPr>
      </w:pPr>
      <w:r w:rsidRPr="00463A21">
        <w:rPr>
          <w:sz w:val="22"/>
          <w:szCs w:val="22"/>
        </w:rPr>
        <w:t xml:space="preserve">- при изменении наименования; </w:t>
      </w:r>
    </w:p>
    <w:p w:rsidR="00463A21" w:rsidRPr="00463A21" w:rsidRDefault="00463A21" w:rsidP="00463A21">
      <w:pPr>
        <w:jc w:val="both"/>
        <w:rPr>
          <w:sz w:val="22"/>
          <w:szCs w:val="22"/>
        </w:rPr>
      </w:pPr>
      <w:r w:rsidRPr="00463A21">
        <w:rPr>
          <w:sz w:val="22"/>
          <w:szCs w:val="22"/>
        </w:rPr>
        <w:t>- при изменении адреса мест</w:t>
      </w:r>
      <w:r w:rsidR="00090BF5">
        <w:rPr>
          <w:sz w:val="22"/>
          <w:szCs w:val="22"/>
        </w:rPr>
        <w:t>а</w:t>
      </w:r>
      <w:r w:rsidRPr="00463A21">
        <w:rPr>
          <w:sz w:val="22"/>
          <w:szCs w:val="22"/>
        </w:rPr>
        <w:t xml:space="preserve"> нахождения; </w:t>
      </w:r>
    </w:p>
    <w:p w:rsidR="00463A21" w:rsidRDefault="00463A21" w:rsidP="00463A21">
      <w:pPr>
        <w:jc w:val="both"/>
        <w:rPr>
          <w:sz w:val="22"/>
          <w:szCs w:val="22"/>
        </w:rPr>
      </w:pPr>
      <w:r w:rsidRPr="00463A21">
        <w:rPr>
          <w:sz w:val="22"/>
          <w:szCs w:val="22"/>
        </w:rPr>
        <w:t xml:space="preserve">- при изменении организационно-правовой формы; </w:t>
      </w:r>
    </w:p>
    <w:p w:rsidR="0033022C" w:rsidRPr="002D303C" w:rsidRDefault="0033022C" w:rsidP="0033022C">
      <w:pPr>
        <w:jc w:val="both"/>
        <w:rPr>
          <w:sz w:val="22"/>
          <w:szCs w:val="22"/>
        </w:rPr>
      </w:pPr>
      <w:r w:rsidRPr="00FD5A2A">
        <w:rPr>
          <w:sz w:val="22"/>
          <w:szCs w:val="22"/>
        </w:rPr>
        <w:t xml:space="preserve">- </w:t>
      </w:r>
      <w:r>
        <w:rPr>
          <w:sz w:val="22"/>
          <w:szCs w:val="22"/>
        </w:rPr>
        <w:t xml:space="preserve">при изменении состава учредителей и </w:t>
      </w:r>
      <w:proofErr w:type="spellStart"/>
      <w:r>
        <w:rPr>
          <w:sz w:val="22"/>
          <w:szCs w:val="22"/>
        </w:rPr>
        <w:t>бенефициарных</w:t>
      </w:r>
      <w:proofErr w:type="spellEnd"/>
      <w:r>
        <w:rPr>
          <w:sz w:val="22"/>
          <w:szCs w:val="22"/>
        </w:rPr>
        <w:t xml:space="preserve"> владельцев;</w:t>
      </w:r>
    </w:p>
    <w:p w:rsidR="00463A21" w:rsidRPr="00463A21" w:rsidRDefault="00463A21" w:rsidP="00463A21">
      <w:pPr>
        <w:jc w:val="both"/>
        <w:rPr>
          <w:sz w:val="22"/>
          <w:szCs w:val="22"/>
        </w:rPr>
      </w:pPr>
      <w:r w:rsidRPr="00463A21">
        <w:rPr>
          <w:sz w:val="22"/>
          <w:szCs w:val="22"/>
        </w:rPr>
        <w:t xml:space="preserve">- при изменении состава руководителей; </w:t>
      </w:r>
    </w:p>
    <w:p w:rsidR="00463A21" w:rsidRPr="00463A21" w:rsidRDefault="00463A21" w:rsidP="00463A21">
      <w:pPr>
        <w:jc w:val="both"/>
        <w:rPr>
          <w:sz w:val="22"/>
          <w:szCs w:val="22"/>
        </w:rPr>
      </w:pPr>
      <w:r w:rsidRPr="00463A21">
        <w:rPr>
          <w:sz w:val="22"/>
          <w:szCs w:val="22"/>
        </w:rPr>
        <w:t xml:space="preserve">- при изменении банковских реквизитов; </w:t>
      </w:r>
    </w:p>
    <w:p w:rsidR="00463A21" w:rsidRPr="00463A21" w:rsidRDefault="00463A21" w:rsidP="00463A21">
      <w:pPr>
        <w:jc w:val="both"/>
        <w:rPr>
          <w:sz w:val="22"/>
          <w:szCs w:val="22"/>
        </w:rPr>
      </w:pPr>
      <w:r w:rsidRPr="00463A21">
        <w:rPr>
          <w:sz w:val="22"/>
          <w:szCs w:val="22"/>
        </w:rPr>
        <w:t xml:space="preserve">- при изменении контактных реквизитов; </w:t>
      </w:r>
    </w:p>
    <w:p w:rsidR="00463A21" w:rsidRPr="00463A21" w:rsidRDefault="00463A21" w:rsidP="00463A21">
      <w:pPr>
        <w:jc w:val="both"/>
        <w:rPr>
          <w:sz w:val="22"/>
          <w:szCs w:val="22"/>
        </w:rPr>
      </w:pPr>
      <w:r w:rsidRPr="00463A21">
        <w:rPr>
          <w:sz w:val="22"/>
          <w:szCs w:val="22"/>
        </w:rPr>
        <w:t xml:space="preserve">- при изменении иных реквизитов анкеты счета депо и анкеты Депонента. </w:t>
      </w:r>
    </w:p>
    <w:p w:rsidR="00463A21" w:rsidRPr="00463A21" w:rsidRDefault="00463A21" w:rsidP="00463A21">
      <w:pPr>
        <w:jc w:val="both"/>
        <w:rPr>
          <w:b/>
          <w:sz w:val="22"/>
          <w:szCs w:val="22"/>
        </w:rPr>
      </w:pPr>
      <w:r w:rsidRPr="00463A21">
        <w:rPr>
          <w:b/>
          <w:sz w:val="22"/>
          <w:szCs w:val="22"/>
        </w:rPr>
        <w:t xml:space="preserve">для выпуска ценных бумаг: </w:t>
      </w:r>
    </w:p>
    <w:p w:rsidR="00463A21" w:rsidRPr="00463A21" w:rsidRDefault="00463A21" w:rsidP="00463A21">
      <w:pPr>
        <w:jc w:val="both"/>
        <w:rPr>
          <w:sz w:val="22"/>
          <w:szCs w:val="22"/>
        </w:rPr>
      </w:pPr>
      <w:r w:rsidRPr="00463A21">
        <w:rPr>
          <w:sz w:val="22"/>
          <w:szCs w:val="22"/>
        </w:rPr>
        <w:t xml:space="preserve">- при изменении информации об эмитенте; </w:t>
      </w:r>
    </w:p>
    <w:p w:rsidR="00463A21" w:rsidRPr="00463A21" w:rsidRDefault="00463A21" w:rsidP="00463A21">
      <w:pPr>
        <w:jc w:val="both"/>
        <w:rPr>
          <w:sz w:val="22"/>
          <w:szCs w:val="22"/>
        </w:rPr>
      </w:pPr>
      <w:r w:rsidRPr="00463A21">
        <w:rPr>
          <w:sz w:val="22"/>
          <w:szCs w:val="22"/>
        </w:rPr>
        <w:t xml:space="preserve">- при изменении параметров выпуска (номинала, номера государственной регистрации и проч.); </w:t>
      </w:r>
    </w:p>
    <w:p w:rsidR="00463A21" w:rsidRPr="00463A21" w:rsidRDefault="00463A21" w:rsidP="00463A21">
      <w:pPr>
        <w:jc w:val="both"/>
        <w:rPr>
          <w:sz w:val="22"/>
          <w:szCs w:val="22"/>
        </w:rPr>
      </w:pPr>
      <w:r w:rsidRPr="00463A21">
        <w:rPr>
          <w:sz w:val="22"/>
          <w:szCs w:val="22"/>
        </w:rPr>
        <w:t xml:space="preserve">- при изменении иных реквизитов анкеты выпуска ценных бумаг. </w:t>
      </w:r>
    </w:p>
    <w:p w:rsidR="007A4509" w:rsidRDefault="007A4509" w:rsidP="007A4509">
      <w:pPr>
        <w:jc w:val="both"/>
        <w:rPr>
          <w:sz w:val="22"/>
          <w:szCs w:val="22"/>
        </w:rPr>
      </w:pPr>
      <w:r w:rsidRPr="00FD61DB">
        <w:rPr>
          <w:sz w:val="22"/>
          <w:szCs w:val="22"/>
        </w:rPr>
        <w:t>5.</w:t>
      </w:r>
      <w:r>
        <w:rPr>
          <w:sz w:val="22"/>
          <w:szCs w:val="22"/>
        </w:rPr>
        <w:t>4</w:t>
      </w:r>
      <w:r w:rsidRPr="00FD61DB">
        <w:rPr>
          <w:sz w:val="22"/>
          <w:szCs w:val="22"/>
        </w:rPr>
        <w:t>.</w:t>
      </w:r>
      <w:r>
        <w:rPr>
          <w:sz w:val="22"/>
          <w:szCs w:val="22"/>
        </w:rPr>
        <w:t>3</w:t>
      </w:r>
      <w:r w:rsidRPr="00FD61DB">
        <w:rPr>
          <w:sz w:val="22"/>
          <w:szCs w:val="22"/>
        </w:rPr>
        <w:t>.1. Операция по изменению анкетных данных представляет собой внесение в учетные регистры Депозитария информации об изменениях анкетных данных.</w:t>
      </w:r>
    </w:p>
    <w:p w:rsidR="00710E37" w:rsidRDefault="00710E37" w:rsidP="00710E37">
      <w:pPr>
        <w:jc w:val="both"/>
        <w:rPr>
          <w:sz w:val="22"/>
          <w:szCs w:val="22"/>
        </w:rPr>
      </w:pPr>
      <w:r w:rsidRPr="00FD61DB">
        <w:rPr>
          <w:sz w:val="22"/>
          <w:szCs w:val="22"/>
        </w:rPr>
        <w:t>5.</w:t>
      </w:r>
      <w:r>
        <w:rPr>
          <w:sz w:val="22"/>
          <w:szCs w:val="22"/>
        </w:rPr>
        <w:t>4</w:t>
      </w:r>
      <w:r w:rsidRPr="00FD61DB">
        <w:rPr>
          <w:sz w:val="22"/>
          <w:szCs w:val="22"/>
        </w:rPr>
        <w:t>.</w:t>
      </w:r>
      <w:r>
        <w:rPr>
          <w:sz w:val="22"/>
          <w:szCs w:val="22"/>
        </w:rPr>
        <w:t>3</w:t>
      </w:r>
      <w:r w:rsidRPr="00FD61DB">
        <w:rPr>
          <w:sz w:val="22"/>
          <w:szCs w:val="22"/>
        </w:rPr>
        <w:t>.</w:t>
      </w:r>
      <w:r>
        <w:rPr>
          <w:sz w:val="22"/>
          <w:szCs w:val="22"/>
        </w:rPr>
        <w:t>2</w:t>
      </w:r>
      <w:r w:rsidRPr="00FD61DB">
        <w:rPr>
          <w:sz w:val="22"/>
          <w:szCs w:val="22"/>
        </w:rPr>
        <w:t xml:space="preserve">.  При изменении анкетных данных физических лиц, </w:t>
      </w:r>
      <w:proofErr w:type="spellStart"/>
      <w:proofErr w:type="gramStart"/>
      <w:r w:rsidRPr="00FD61DB">
        <w:rPr>
          <w:sz w:val="22"/>
          <w:szCs w:val="22"/>
        </w:rPr>
        <w:t>депонент-физическое</w:t>
      </w:r>
      <w:proofErr w:type="spellEnd"/>
      <w:proofErr w:type="gramEnd"/>
      <w:r w:rsidRPr="00FD61DB">
        <w:rPr>
          <w:sz w:val="22"/>
          <w:szCs w:val="22"/>
        </w:rPr>
        <w:t xml:space="preserve"> лицо лично пред</w:t>
      </w:r>
      <w:r>
        <w:rPr>
          <w:sz w:val="22"/>
          <w:szCs w:val="22"/>
        </w:rPr>
        <w:t>о</w:t>
      </w:r>
      <w:r w:rsidRPr="00FD61DB">
        <w:rPr>
          <w:sz w:val="22"/>
          <w:szCs w:val="22"/>
        </w:rPr>
        <w:t>ставляет Депозитарию</w:t>
      </w:r>
      <w:r>
        <w:rPr>
          <w:sz w:val="22"/>
          <w:szCs w:val="22"/>
        </w:rPr>
        <w:t>:</w:t>
      </w:r>
    </w:p>
    <w:p w:rsidR="00710E37" w:rsidRDefault="00710E37" w:rsidP="001B0886">
      <w:pPr>
        <w:numPr>
          <w:ilvl w:val="0"/>
          <w:numId w:val="71"/>
        </w:numPr>
        <w:jc w:val="both"/>
        <w:rPr>
          <w:sz w:val="22"/>
          <w:szCs w:val="22"/>
        </w:rPr>
      </w:pPr>
      <w:r>
        <w:rPr>
          <w:sz w:val="22"/>
          <w:szCs w:val="22"/>
        </w:rPr>
        <w:t>новую Анкету депонента с отметкой «внесение изменений»,</w:t>
      </w:r>
      <w:r w:rsidRPr="00FD61DB">
        <w:rPr>
          <w:sz w:val="22"/>
          <w:szCs w:val="22"/>
        </w:rPr>
        <w:t xml:space="preserve"> </w:t>
      </w:r>
    </w:p>
    <w:p w:rsidR="00710E37" w:rsidRDefault="00710E37" w:rsidP="001B0886">
      <w:pPr>
        <w:numPr>
          <w:ilvl w:val="0"/>
          <w:numId w:val="71"/>
        </w:numPr>
        <w:jc w:val="both"/>
        <w:rPr>
          <w:sz w:val="22"/>
          <w:szCs w:val="22"/>
        </w:rPr>
      </w:pPr>
      <w:r>
        <w:rPr>
          <w:sz w:val="22"/>
          <w:szCs w:val="22"/>
        </w:rPr>
        <w:t>документ</w:t>
      </w:r>
      <w:r w:rsidR="00580025" w:rsidRPr="00580025">
        <w:rPr>
          <w:sz w:val="22"/>
          <w:szCs w:val="22"/>
        </w:rPr>
        <w:t>,</w:t>
      </w:r>
      <w:r>
        <w:rPr>
          <w:sz w:val="22"/>
          <w:szCs w:val="22"/>
        </w:rPr>
        <w:t xml:space="preserve"> удостоверяющий личность</w:t>
      </w:r>
      <w:r w:rsidRPr="00FD61DB">
        <w:rPr>
          <w:sz w:val="22"/>
          <w:szCs w:val="22"/>
        </w:rPr>
        <w:t xml:space="preserve"> (для снятия копии)</w:t>
      </w:r>
      <w:r>
        <w:rPr>
          <w:sz w:val="22"/>
          <w:szCs w:val="22"/>
        </w:rPr>
        <w:t xml:space="preserve">, </w:t>
      </w:r>
    </w:p>
    <w:p w:rsidR="00710E37" w:rsidRDefault="00710E37" w:rsidP="001B0886">
      <w:pPr>
        <w:numPr>
          <w:ilvl w:val="0"/>
          <w:numId w:val="71"/>
        </w:numPr>
        <w:jc w:val="both"/>
        <w:rPr>
          <w:sz w:val="22"/>
          <w:szCs w:val="22"/>
        </w:rPr>
      </w:pPr>
      <w:r>
        <w:rPr>
          <w:sz w:val="22"/>
          <w:szCs w:val="22"/>
        </w:rPr>
        <w:lastRenderedPageBreak/>
        <w:t>иностранные граждане и лица без гражданства представляют документы, удостоверяющие законное пребывание на территории Российской Федерации, миграционную карту (для снятия копии).</w:t>
      </w:r>
    </w:p>
    <w:p w:rsidR="00710E37" w:rsidRPr="00FD61DB" w:rsidRDefault="00710E37" w:rsidP="001B0886">
      <w:pPr>
        <w:numPr>
          <w:ilvl w:val="0"/>
          <w:numId w:val="71"/>
        </w:numPr>
        <w:jc w:val="both"/>
        <w:rPr>
          <w:sz w:val="22"/>
          <w:szCs w:val="22"/>
        </w:rPr>
      </w:pPr>
      <w:r>
        <w:rPr>
          <w:sz w:val="22"/>
          <w:szCs w:val="22"/>
        </w:rPr>
        <w:t>Поручение на административную операцию (изменение анкетных данных)</w:t>
      </w:r>
      <w:r w:rsidR="007A7F7F">
        <w:rPr>
          <w:sz w:val="22"/>
          <w:szCs w:val="22"/>
        </w:rPr>
        <w:t xml:space="preserve"> </w:t>
      </w:r>
      <w:r>
        <w:rPr>
          <w:sz w:val="22"/>
          <w:szCs w:val="22"/>
        </w:rPr>
        <w:t xml:space="preserve">Приложение </w:t>
      </w:r>
      <w:r w:rsidR="00663B37">
        <w:rPr>
          <w:sz w:val="22"/>
          <w:szCs w:val="22"/>
        </w:rPr>
        <w:t xml:space="preserve">№ </w:t>
      </w:r>
      <w:r>
        <w:rPr>
          <w:sz w:val="22"/>
          <w:szCs w:val="22"/>
        </w:rPr>
        <w:t>2.6</w:t>
      </w:r>
      <w:r w:rsidRPr="00FD61DB">
        <w:rPr>
          <w:sz w:val="22"/>
          <w:szCs w:val="22"/>
        </w:rPr>
        <w:t xml:space="preserve">. </w:t>
      </w:r>
      <w:r w:rsidR="00911952">
        <w:rPr>
          <w:sz w:val="22"/>
          <w:szCs w:val="22"/>
        </w:rPr>
        <w:t>к настоящим Условиям.</w:t>
      </w:r>
      <w:r w:rsidRPr="00FD61DB">
        <w:rPr>
          <w:sz w:val="22"/>
          <w:szCs w:val="22"/>
        </w:rPr>
        <w:t xml:space="preserve"> </w:t>
      </w:r>
    </w:p>
    <w:p w:rsidR="007A4509" w:rsidRPr="00FD61DB" w:rsidRDefault="007A4509" w:rsidP="00DF4186">
      <w:pPr>
        <w:tabs>
          <w:tab w:val="num" w:pos="0"/>
        </w:tabs>
        <w:jc w:val="both"/>
        <w:rPr>
          <w:sz w:val="22"/>
          <w:szCs w:val="22"/>
        </w:rPr>
      </w:pPr>
      <w:r w:rsidRPr="00FD61DB">
        <w:rPr>
          <w:sz w:val="22"/>
          <w:szCs w:val="22"/>
        </w:rPr>
        <w:t>5.</w:t>
      </w:r>
      <w:r>
        <w:rPr>
          <w:sz w:val="22"/>
          <w:szCs w:val="22"/>
        </w:rPr>
        <w:t>4</w:t>
      </w:r>
      <w:r w:rsidRPr="00FD61DB">
        <w:rPr>
          <w:sz w:val="22"/>
          <w:szCs w:val="22"/>
        </w:rPr>
        <w:t>.</w:t>
      </w:r>
      <w:r>
        <w:rPr>
          <w:sz w:val="22"/>
          <w:szCs w:val="22"/>
        </w:rPr>
        <w:t>3</w:t>
      </w:r>
      <w:r w:rsidRPr="00FD61DB">
        <w:rPr>
          <w:sz w:val="22"/>
          <w:szCs w:val="22"/>
        </w:rPr>
        <w:t>.</w:t>
      </w:r>
      <w:r>
        <w:rPr>
          <w:sz w:val="22"/>
          <w:szCs w:val="22"/>
        </w:rPr>
        <w:t>3</w:t>
      </w:r>
      <w:r w:rsidRPr="00FD61DB">
        <w:rPr>
          <w:sz w:val="22"/>
          <w:szCs w:val="22"/>
        </w:rPr>
        <w:t>. При изменении  документов, указанных в п. 5.</w:t>
      </w:r>
      <w:r>
        <w:rPr>
          <w:sz w:val="22"/>
          <w:szCs w:val="22"/>
        </w:rPr>
        <w:t>4.1.</w:t>
      </w:r>
      <w:r w:rsidR="007A7F7F">
        <w:rPr>
          <w:sz w:val="22"/>
          <w:szCs w:val="22"/>
        </w:rPr>
        <w:t>8</w:t>
      </w:r>
      <w:r w:rsidR="00DF4186">
        <w:rPr>
          <w:sz w:val="22"/>
          <w:szCs w:val="22"/>
        </w:rPr>
        <w:t>,</w:t>
      </w:r>
      <w:r w:rsidRPr="00FD61DB">
        <w:rPr>
          <w:sz w:val="22"/>
          <w:szCs w:val="22"/>
        </w:rPr>
        <w:t xml:space="preserve"> </w:t>
      </w:r>
      <w:r w:rsidR="000A2AD9" w:rsidRPr="00FD61DB">
        <w:rPr>
          <w:sz w:val="22"/>
          <w:szCs w:val="22"/>
        </w:rPr>
        <w:t>5.</w:t>
      </w:r>
      <w:r w:rsidR="000A2AD9">
        <w:rPr>
          <w:sz w:val="22"/>
          <w:szCs w:val="22"/>
        </w:rPr>
        <w:t>4.1.</w:t>
      </w:r>
      <w:r w:rsidR="007A7F7F">
        <w:rPr>
          <w:sz w:val="22"/>
          <w:szCs w:val="22"/>
        </w:rPr>
        <w:t>9</w:t>
      </w:r>
      <w:r w:rsidR="00700A5A">
        <w:rPr>
          <w:sz w:val="22"/>
          <w:szCs w:val="22"/>
        </w:rPr>
        <w:t xml:space="preserve"> настоящих Условий</w:t>
      </w:r>
      <w:r w:rsidR="000A2AD9">
        <w:rPr>
          <w:sz w:val="22"/>
          <w:szCs w:val="22"/>
        </w:rPr>
        <w:t xml:space="preserve">, </w:t>
      </w:r>
      <w:r w:rsidRPr="00FD61DB">
        <w:rPr>
          <w:sz w:val="22"/>
          <w:szCs w:val="22"/>
        </w:rPr>
        <w:t>анкетных данных юридических лиц   депонент</w:t>
      </w:r>
      <w:r>
        <w:rPr>
          <w:sz w:val="22"/>
          <w:szCs w:val="22"/>
        </w:rPr>
        <w:t xml:space="preserve"> </w:t>
      </w:r>
      <w:r w:rsidRPr="00FD61DB">
        <w:rPr>
          <w:sz w:val="22"/>
          <w:szCs w:val="22"/>
        </w:rPr>
        <w:t>-</w:t>
      </w:r>
      <w:r>
        <w:rPr>
          <w:sz w:val="22"/>
          <w:szCs w:val="22"/>
        </w:rPr>
        <w:t xml:space="preserve"> </w:t>
      </w:r>
      <w:r w:rsidRPr="00FD61DB">
        <w:rPr>
          <w:sz w:val="22"/>
          <w:szCs w:val="22"/>
        </w:rPr>
        <w:t xml:space="preserve">юридическое  лицо представляет Депозитарию </w:t>
      </w:r>
      <w:r>
        <w:rPr>
          <w:sz w:val="22"/>
          <w:szCs w:val="22"/>
        </w:rPr>
        <w:t>новую Анкету депонента с отметкой «внесение изменений» и</w:t>
      </w:r>
      <w:r w:rsidRPr="00FD61DB">
        <w:rPr>
          <w:sz w:val="22"/>
          <w:szCs w:val="22"/>
        </w:rPr>
        <w:t xml:space="preserve"> соответствующие новые документы.  </w:t>
      </w:r>
    </w:p>
    <w:p w:rsidR="007A4509" w:rsidRPr="00FD61DB" w:rsidRDefault="007A4509" w:rsidP="001F676E">
      <w:pPr>
        <w:jc w:val="both"/>
        <w:rPr>
          <w:sz w:val="22"/>
          <w:szCs w:val="22"/>
        </w:rPr>
      </w:pPr>
      <w:r w:rsidRPr="00FD61DB">
        <w:rPr>
          <w:sz w:val="22"/>
          <w:szCs w:val="22"/>
        </w:rPr>
        <w:t>5.</w:t>
      </w:r>
      <w:r>
        <w:rPr>
          <w:sz w:val="22"/>
          <w:szCs w:val="22"/>
        </w:rPr>
        <w:t>4</w:t>
      </w:r>
      <w:r w:rsidRPr="00FD61DB">
        <w:rPr>
          <w:sz w:val="22"/>
          <w:szCs w:val="22"/>
        </w:rPr>
        <w:t>.</w:t>
      </w:r>
      <w:r>
        <w:rPr>
          <w:sz w:val="22"/>
          <w:szCs w:val="22"/>
        </w:rPr>
        <w:t>3</w:t>
      </w:r>
      <w:r w:rsidRPr="00FD61DB">
        <w:rPr>
          <w:sz w:val="22"/>
          <w:szCs w:val="22"/>
        </w:rPr>
        <w:t>.</w:t>
      </w:r>
      <w:r>
        <w:rPr>
          <w:sz w:val="22"/>
          <w:szCs w:val="22"/>
        </w:rPr>
        <w:t>4</w:t>
      </w:r>
      <w:r w:rsidRPr="00FD61DB">
        <w:rPr>
          <w:sz w:val="22"/>
          <w:szCs w:val="22"/>
        </w:rPr>
        <w:t xml:space="preserve">. При изменении анкетных данных Депозитарий обязан </w:t>
      </w:r>
      <w:r>
        <w:rPr>
          <w:sz w:val="22"/>
          <w:szCs w:val="22"/>
        </w:rPr>
        <w:t xml:space="preserve">обеспечить в соответствии со сроком хранения, установленным для материалов депозитарного учета, </w:t>
      </w:r>
      <w:r w:rsidRPr="00FD61DB">
        <w:rPr>
          <w:sz w:val="22"/>
          <w:szCs w:val="22"/>
        </w:rPr>
        <w:t>хран</w:t>
      </w:r>
      <w:r>
        <w:rPr>
          <w:sz w:val="22"/>
          <w:szCs w:val="22"/>
        </w:rPr>
        <w:t xml:space="preserve">ение информации </w:t>
      </w:r>
      <w:r w:rsidRPr="00FD61DB">
        <w:rPr>
          <w:sz w:val="22"/>
          <w:szCs w:val="22"/>
        </w:rPr>
        <w:t>о прежних значениях измененных реквизитов.</w:t>
      </w:r>
    </w:p>
    <w:p w:rsidR="007A4509" w:rsidRPr="00FD61DB" w:rsidRDefault="007A4509" w:rsidP="007A4509">
      <w:pPr>
        <w:jc w:val="both"/>
        <w:rPr>
          <w:sz w:val="22"/>
          <w:szCs w:val="22"/>
        </w:rPr>
      </w:pPr>
      <w:r w:rsidRPr="00FD61DB">
        <w:rPr>
          <w:sz w:val="22"/>
          <w:szCs w:val="22"/>
        </w:rPr>
        <w:t>5.</w:t>
      </w:r>
      <w:r>
        <w:rPr>
          <w:sz w:val="22"/>
          <w:szCs w:val="22"/>
        </w:rPr>
        <w:t>4</w:t>
      </w:r>
      <w:r w:rsidRPr="00FD61DB">
        <w:rPr>
          <w:sz w:val="22"/>
          <w:szCs w:val="22"/>
        </w:rPr>
        <w:t>.</w:t>
      </w:r>
      <w:r>
        <w:rPr>
          <w:sz w:val="22"/>
          <w:szCs w:val="22"/>
        </w:rPr>
        <w:t>3</w:t>
      </w:r>
      <w:r w:rsidRPr="00FD61DB">
        <w:rPr>
          <w:sz w:val="22"/>
          <w:szCs w:val="22"/>
        </w:rPr>
        <w:t>.</w:t>
      </w:r>
      <w:r>
        <w:rPr>
          <w:sz w:val="22"/>
          <w:szCs w:val="22"/>
        </w:rPr>
        <w:t>5</w:t>
      </w:r>
      <w:r w:rsidRPr="00FD61DB">
        <w:rPr>
          <w:sz w:val="22"/>
          <w:szCs w:val="22"/>
        </w:rPr>
        <w:t>. Изменение анкетных данных Депонента осуществляется на основании:</w:t>
      </w:r>
    </w:p>
    <w:p w:rsidR="007A4509" w:rsidRPr="00FD61DB" w:rsidRDefault="007A4509" w:rsidP="001B0886">
      <w:pPr>
        <w:numPr>
          <w:ilvl w:val="0"/>
          <w:numId w:val="72"/>
        </w:numPr>
        <w:jc w:val="both"/>
        <w:rPr>
          <w:sz w:val="22"/>
          <w:szCs w:val="22"/>
        </w:rPr>
      </w:pPr>
      <w:r w:rsidRPr="00FD61DB">
        <w:rPr>
          <w:sz w:val="22"/>
          <w:szCs w:val="22"/>
        </w:rPr>
        <w:t>поручения инициатора операции;</w:t>
      </w:r>
      <w:r w:rsidR="008128C1">
        <w:rPr>
          <w:sz w:val="22"/>
          <w:szCs w:val="22"/>
        </w:rPr>
        <w:t xml:space="preserve"> (Приложение </w:t>
      </w:r>
      <w:r w:rsidR="00663B37">
        <w:rPr>
          <w:sz w:val="22"/>
          <w:szCs w:val="22"/>
        </w:rPr>
        <w:t xml:space="preserve">№ </w:t>
      </w:r>
      <w:r w:rsidR="008128C1">
        <w:rPr>
          <w:sz w:val="22"/>
          <w:szCs w:val="22"/>
        </w:rPr>
        <w:t>2.6.</w:t>
      </w:r>
      <w:r w:rsidR="00911952" w:rsidRPr="00911952">
        <w:rPr>
          <w:sz w:val="22"/>
          <w:szCs w:val="22"/>
        </w:rPr>
        <w:t xml:space="preserve"> </w:t>
      </w:r>
      <w:r w:rsidR="00911952">
        <w:rPr>
          <w:sz w:val="22"/>
          <w:szCs w:val="22"/>
        </w:rPr>
        <w:t>к настоящим Условиям</w:t>
      </w:r>
      <w:r w:rsidR="008128C1">
        <w:rPr>
          <w:sz w:val="22"/>
          <w:szCs w:val="22"/>
        </w:rPr>
        <w:t>)</w:t>
      </w:r>
      <w:r w:rsidR="006222D0">
        <w:rPr>
          <w:sz w:val="22"/>
          <w:szCs w:val="22"/>
        </w:rPr>
        <w:t>;</w:t>
      </w:r>
    </w:p>
    <w:p w:rsidR="007A4509" w:rsidRPr="00FD61DB" w:rsidRDefault="007A4509" w:rsidP="001B0886">
      <w:pPr>
        <w:numPr>
          <w:ilvl w:val="0"/>
          <w:numId w:val="72"/>
        </w:numPr>
        <w:jc w:val="both"/>
        <w:rPr>
          <w:sz w:val="22"/>
          <w:szCs w:val="22"/>
        </w:rPr>
      </w:pPr>
      <w:r w:rsidRPr="00FD61DB">
        <w:rPr>
          <w:sz w:val="22"/>
          <w:szCs w:val="22"/>
        </w:rPr>
        <w:t>анкеты Депонента, содержащей новые анкетные данные;</w:t>
      </w:r>
    </w:p>
    <w:p w:rsidR="007A4509" w:rsidRDefault="007A4509" w:rsidP="001B0886">
      <w:pPr>
        <w:numPr>
          <w:ilvl w:val="0"/>
          <w:numId w:val="72"/>
        </w:numPr>
        <w:jc w:val="both"/>
        <w:rPr>
          <w:sz w:val="22"/>
          <w:szCs w:val="22"/>
        </w:rPr>
      </w:pPr>
      <w:r>
        <w:rPr>
          <w:sz w:val="22"/>
        </w:rPr>
        <w:t xml:space="preserve">нотариально удостоверенных или заверенных регистрирующим органом </w:t>
      </w:r>
      <w:r w:rsidR="006222D0">
        <w:rPr>
          <w:sz w:val="22"/>
        </w:rPr>
        <w:t xml:space="preserve">или заверенных уполномоченным сотрудником Банка </w:t>
      </w:r>
      <w:r>
        <w:rPr>
          <w:sz w:val="22"/>
        </w:rPr>
        <w:t>копий документов, подтверждающих внесение изменений анкетных данных</w:t>
      </w:r>
      <w:r>
        <w:rPr>
          <w:sz w:val="22"/>
          <w:szCs w:val="22"/>
        </w:rPr>
        <w:t>.</w:t>
      </w:r>
    </w:p>
    <w:p w:rsidR="007A4509" w:rsidRDefault="007A4509" w:rsidP="007A4509">
      <w:pPr>
        <w:spacing w:before="60" w:after="60"/>
        <w:jc w:val="both"/>
        <w:rPr>
          <w:sz w:val="22"/>
        </w:rPr>
      </w:pPr>
      <w:r w:rsidRPr="00FD61DB">
        <w:rPr>
          <w:sz w:val="22"/>
          <w:szCs w:val="22"/>
        </w:rPr>
        <w:t>5.</w:t>
      </w:r>
      <w:r>
        <w:rPr>
          <w:sz w:val="22"/>
          <w:szCs w:val="22"/>
        </w:rPr>
        <w:t>4</w:t>
      </w:r>
      <w:r w:rsidRPr="00FD61DB">
        <w:rPr>
          <w:sz w:val="22"/>
          <w:szCs w:val="22"/>
        </w:rPr>
        <w:t>.</w:t>
      </w:r>
      <w:r>
        <w:rPr>
          <w:sz w:val="22"/>
          <w:szCs w:val="22"/>
        </w:rPr>
        <w:t>3</w:t>
      </w:r>
      <w:r w:rsidRPr="00FD61DB">
        <w:rPr>
          <w:sz w:val="22"/>
          <w:szCs w:val="22"/>
        </w:rPr>
        <w:t>.</w:t>
      </w:r>
      <w:r>
        <w:rPr>
          <w:sz w:val="22"/>
          <w:szCs w:val="22"/>
        </w:rPr>
        <w:t>6</w:t>
      </w:r>
      <w:r w:rsidRPr="00FD61DB">
        <w:rPr>
          <w:sz w:val="22"/>
          <w:szCs w:val="22"/>
        </w:rPr>
        <w:t>.</w:t>
      </w:r>
      <w:r>
        <w:rPr>
          <w:sz w:val="22"/>
          <w:szCs w:val="22"/>
        </w:rPr>
        <w:t xml:space="preserve">  </w:t>
      </w:r>
      <w:r>
        <w:rPr>
          <w:sz w:val="22"/>
        </w:rPr>
        <w:t>Сроки проведения операции – не более 2 (Двух) рабочих дней после даты предоставления Депонентом документов, указанных в п</w:t>
      </w:r>
      <w:r w:rsidR="00DF4186">
        <w:rPr>
          <w:sz w:val="22"/>
        </w:rPr>
        <w:t>.</w:t>
      </w:r>
      <w:r>
        <w:rPr>
          <w:sz w:val="22"/>
        </w:rPr>
        <w:t>5.4.3.5.</w:t>
      </w:r>
      <w:r w:rsidR="00354A14" w:rsidRPr="00354A14">
        <w:rPr>
          <w:sz w:val="22"/>
          <w:szCs w:val="22"/>
        </w:rPr>
        <w:t xml:space="preserve"> </w:t>
      </w:r>
      <w:r w:rsidR="00354A14">
        <w:rPr>
          <w:sz w:val="22"/>
          <w:szCs w:val="22"/>
        </w:rPr>
        <w:t>настоящих Услови</w:t>
      </w:r>
      <w:r w:rsidR="00700A5A">
        <w:rPr>
          <w:sz w:val="22"/>
          <w:szCs w:val="22"/>
        </w:rPr>
        <w:t>й</w:t>
      </w:r>
    </w:p>
    <w:p w:rsidR="007A4509" w:rsidRDefault="008128C1" w:rsidP="007A4509">
      <w:pPr>
        <w:numPr>
          <w:ilvl w:val="12"/>
          <w:numId w:val="0"/>
        </w:numPr>
        <w:spacing w:before="60" w:after="60"/>
        <w:jc w:val="both"/>
        <w:rPr>
          <w:sz w:val="22"/>
        </w:rPr>
      </w:pPr>
      <w:r>
        <w:rPr>
          <w:sz w:val="22"/>
        </w:rPr>
        <w:t>5.4.3.7.</w:t>
      </w:r>
      <w:r w:rsidR="007A4509">
        <w:rPr>
          <w:sz w:val="22"/>
        </w:rPr>
        <w:t xml:space="preserve">Отчетом об исполнении поручения на </w:t>
      </w:r>
      <w:r w:rsidR="00121C0D">
        <w:rPr>
          <w:sz w:val="22"/>
        </w:rPr>
        <w:t>изменение анкетных данных</w:t>
      </w:r>
      <w:r w:rsidR="007A4509">
        <w:rPr>
          <w:sz w:val="22"/>
        </w:rPr>
        <w:t xml:space="preserve"> является </w:t>
      </w:r>
      <w:r w:rsidR="007A4509" w:rsidRPr="008128C1">
        <w:rPr>
          <w:sz w:val="22"/>
        </w:rPr>
        <w:t xml:space="preserve">отчет об административной операции за подписью ответственного сотрудника и печатью Депозитария (Приложение </w:t>
      </w:r>
      <w:r w:rsidR="00663B37">
        <w:rPr>
          <w:sz w:val="22"/>
        </w:rPr>
        <w:t xml:space="preserve">№ </w:t>
      </w:r>
      <w:r>
        <w:rPr>
          <w:sz w:val="22"/>
        </w:rPr>
        <w:t>3.1</w:t>
      </w:r>
      <w:r w:rsidR="00700A5A" w:rsidRPr="00700A5A">
        <w:rPr>
          <w:sz w:val="22"/>
          <w:szCs w:val="22"/>
        </w:rPr>
        <w:t xml:space="preserve"> </w:t>
      </w:r>
      <w:r w:rsidR="00700A5A">
        <w:rPr>
          <w:sz w:val="22"/>
          <w:szCs w:val="22"/>
        </w:rPr>
        <w:t>к настоящим Условиям</w:t>
      </w:r>
      <w:r>
        <w:rPr>
          <w:sz w:val="22"/>
        </w:rPr>
        <w:t>)</w:t>
      </w:r>
      <w:r w:rsidR="00663B37">
        <w:rPr>
          <w:sz w:val="22"/>
        </w:rPr>
        <w:t>.</w:t>
      </w:r>
    </w:p>
    <w:p w:rsidR="005B3951" w:rsidRDefault="005B3951" w:rsidP="007A4509">
      <w:pPr>
        <w:numPr>
          <w:ilvl w:val="12"/>
          <w:numId w:val="0"/>
        </w:numPr>
        <w:spacing w:before="60" w:after="60"/>
        <w:jc w:val="both"/>
        <w:rPr>
          <w:sz w:val="22"/>
        </w:rPr>
      </w:pPr>
      <w:r>
        <w:rPr>
          <w:sz w:val="22"/>
        </w:rPr>
        <w:t xml:space="preserve">5.4.3.8. </w:t>
      </w:r>
      <w:r>
        <w:rPr>
          <w:sz w:val="22"/>
          <w:szCs w:val="22"/>
        </w:rPr>
        <w:t>Изменения в анкету выпуска ценных бумаг вносятся на основании распоряжения Депозитария на административную операцию. К распоряжению прилагаются документы, подтверждающие правомерность вносимых изменений (сообщения регистраторов, письма эмитентов, постановления регистрирующих органов и т.д.).</w:t>
      </w:r>
    </w:p>
    <w:p w:rsidR="007A4509" w:rsidRPr="00FD61DB" w:rsidRDefault="008951F5" w:rsidP="007A4509">
      <w:pPr>
        <w:jc w:val="both"/>
        <w:rPr>
          <w:b/>
          <w:bCs/>
          <w:sz w:val="22"/>
          <w:szCs w:val="22"/>
        </w:rPr>
      </w:pPr>
      <w:r>
        <w:rPr>
          <w:b/>
          <w:bCs/>
          <w:sz w:val="22"/>
          <w:szCs w:val="22"/>
        </w:rPr>
        <w:t>5.4.4.  Назначение Попечителя счета депо.</w:t>
      </w:r>
    </w:p>
    <w:p w:rsidR="007A4509" w:rsidRPr="00FD61DB" w:rsidRDefault="007A4509" w:rsidP="007A4509">
      <w:pPr>
        <w:jc w:val="both"/>
        <w:rPr>
          <w:sz w:val="22"/>
          <w:szCs w:val="22"/>
        </w:rPr>
      </w:pPr>
      <w:r w:rsidRPr="00FD61DB">
        <w:rPr>
          <w:sz w:val="22"/>
          <w:szCs w:val="22"/>
        </w:rPr>
        <w:t>5.</w:t>
      </w:r>
      <w:r>
        <w:rPr>
          <w:sz w:val="22"/>
          <w:szCs w:val="22"/>
        </w:rPr>
        <w:t>4</w:t>
      </w:r>
      <w:r w:rsidRPr="00FD61DB">
        <w:rPr>
          <w:sz w:val="22"/>
          <w:szCs w:val="22"/>
        </w:rPr>
        <w:t>.</w:t>
      </w:r>
      <w:r>
        <w:rPr>
          <w:sz w:val="22"/>
          <w:szCs w:val="22"/>
        </w:rPr>
        <w:t>4</w:t>
      </w:r>
      <w:r w:rsidRPr="00FD61DB">
        <w:rPr>
          <w:sz w:val="22"/>
          <w:szCs w:val="22"/>
        </w:rPr>
        <w:t xml:space="preserve">.1. Операция по назначению Попечителя счета депо представляет собой внесение в учетные регистры Депозитария данных о лице, назначенном Попечителем счета депо. </w:t>
      </w:r>
    </w:p>
    <w:p w:rsidR="007A4509" w:rsidRPr="00FD61DB" w:rsidRDefault="007A4509" w:rsidP="007A4509">
      <w:pPr>
        <w:jc w:val="both"/>
        <w:rPr>
          <w:sz w:val="22"/>
          <w:szCs w:val="22"/>
        </w:rPr>
      </w:pPr>
      <w:r w:rsidRPr="00FD61DB">
        <w:rPr>
          <w:sz w:val="22"/>
          <w:szCs w:val="22"/>
        </w:rPr>
        <w:t>5.</w:t>
      </w:r>
      <w:r>
        <w:rPr>
          <w:sz w:val="22"/>
          <w:szCs w:val="22"/>
        </w:rPr>
        <w:t>4</w:t>
      </w:r>
      <w:r w:rsidRPr="00FD61DB">
        <w:rPr>
          <w:sz w:val="22"/>
          <w:szCs w:val="22"/>
        </w:rPr>
        <w:t>.</w:t>
      </w:r>
      <w:r>
        <w:rPr>
          <w:sz w:val="22"/>
          <w:szCs w:val="22"/>
        </w:rPr>
        <w:t>4</w:t>
      </w:r>
      <w:r w:rsidRPr="00FD61DB">
        <w:rPr>
          <w:sz w:val="22"/>
          <w:szCs w:val="22"/>
        </w:rPr>
        <w:t>.</w:t>
      </w:r>
      <w:r>
        <w:rPr>
          <w:sz w:val="22"/>
          <w:szCs w:val="22"/>
        </w:rPr>
        <w:t>2</w:t>
      </w:r>
      <w:r w:rsidRPr="00FD61DB">
        <w:rPr>
          <w:sz w:val="22"/>
          <w:szCs w:val="22"/>
        </w:rPr>
        <w:t>. Назначение Попечителя счета депо осуществляется на основании:</w:t>
      </w:r>
    </w:p>
    <w:p w:rsidR="007A4509" w:rsidRPr="001B0886" w:rsidRDefault="007A4509" w:rsidP="001B0886">
      <w:pPr>
        <w:pStyle w:val="aff"/>
        <w:numPr>
          <w:ilvl w:val="0"/>
          <w:numId w:val="94"/>
        </w:numPr>
        <w:jc w:val="both"/>
        <w:rPr>
          <w:sz w:val="22"/>
          <w:szCs w:val="22"/>
        </w:rPr>
      </w:pPr>
      <w:r w:rsidRPr="001B0886">
        <w:rPr>
          <w:sz w:val="22"/>
          <w:szCs w:val="22"/>
        </w:rPr>
        <w:t>поручения Депонента</w:t>
      </w:r>
      <w:r w:rsidR="008128C1" w:rsidRPr="001B0886">
        <w:rPr>
          <w:sz w:val="22"/>
          <w:szCs w:val="22"/>
        </w:rPr>
        <w:t xml:space="preserve"> (Приложение </w:t>
      </w:r>
      <w:r w:rsidR="00663B37" w:rsidRPr="001B0886">
        <w:rPr>
          <w:sz w:val="22"/>
          <w:szCs w:val="22"/>
        </w:rPr>
        <w:t xml:space="preserve">№  </w:t>
      </w:r>
      <w:r w:rsidR="008128C1" w:rsidRPr="001B0886">
        <w:rPr>
          <w:sz w:val="22"/>
          <w:szCs w:val="22"/>
        </w:rPr>
        <w:t>2.7.4.</w:t>
      </w:r>
      <w:r w:rsidR="00354A14" w:rsidRPr="001B0886">
        <w:rPr>
          <w:sz w:val="22"/>
          <w:szCs w:val="22"/>
        </w:rPr>
        <w:t xml:space="preserve"> к настоящим Условиям</w:t>
      </w:r>
      <w:r w:rsidR="008128C1" w:rsidRPr="001B0886">
        <w:rPr>
          <w:sz w:val="22"/>
          <w:szCs w:val="22"/>
        </w:rPr>
        <w:t>);</w:t>
      </w:r>
    </w:p>
    <w:p w:rsidR="00DA3F1A" w:rsidRPr="001B0886" w:rsidRDefault="008128C1" w:rsidP="001B0886">
      <w:pPr>
        <w:pStyle w:val="aff"/>
        <w:numPr>
          <w:ilvl w:val="0"/>
          <w:numId w:val="94"/>
        </w:numPr>
        <w:jc w:val="both"/>
        <w:rPr>
          <w:sz w:val="22"/>
          <w:szCs w:val="22"/>
        </w:rPr>
      </w:pPr>
      <w:r w:rsidRPr="001B0886">
        <w:rPr>
          <w:sz w:val="22"/>
          <w:szCs w:val="22"/>
        </w:rPr>
        <w:t xml:space="preserve">Трёхстороннего </w:t>
      </w:r>
      <w:r w:rsidR="006222D0" w:rsidRPr="001B0886">
        <w:rPr>
          <w:sz w:val="22"/>
          <w:szCs w:val="22"/>
        </w:rPr>
        <w:t>д</w:t>
      </w:r>
      <w:r w:rsidR="007A4509" w:rsidRPr="001B0886">
        <w:rPr>
          <w:sz w:val="22"/>
          <w:szCs w:val="22"/>
        </w:rPr>
        <w:t xml:space="preserve">оговора </w:t>
      </w:r>
      <w:r w:rsidRPr="001B0886">
        <w:rPr>
          <w:sz w:val="22"/>
          <w:szCs w:val="22"/>
        </w:rPr>
        <w:t xml:space="preserve">о попечителе счета депо </w:t>
      </w:r>
      <w:r w:rsidR="007A4509" w:rsidRPr="001B0886">
        <w:rPr>
          <w:sz w:val="22"/>
          <w:szCs w:val="22"/>
        </w:rPr>
        <w:t>между Депози</w:t>
      </w:r>
      <w:r w:rsidR="00B21EF6" w:rsidRPr="001B0886">
        <w:rPr>
          <w:sz w:val="22"/>
          <w:szCs w:val="22"/>
        </w:rPr>
        <w:t>тарием</w:t>
      </w:r>
      <w:r w:rsidRPr="001B0886">
        <w:rPr>
          <w:sz w:val="22"/>
          <w:szCs w:val="22"/>
        </w:rPr>
        <w:t>, Депонентом</w:t>
      </w:r>
      <w:r w:rsidR="00B21EF6" w:rsidRPr="001B0886">
        <w:rPr>
          <w:sz w:val="22"/>
          <w:szCs w:val="22"/>
        </w:rPr>
        <w:t xml:space="preserve"> и Попечителем счета депо</w:t>
      </w:r>
      <w:r w:rsidR="00DA3F1A" w:rsidRPr="001B0886">
        <w:rPr>
          <w:sz w:val="22"/>
          <w:szCs w:val="22"/>
        </w:rPr>
        <w:t>;</w:t>
      </w:r>
    </w:p>
    <w:p w:rsidR="007A4509" w:rsidRPr="001B0886" w:rsidRDefault="007A4509" w:rsidP="001B0886">
      <w:pPr>
        <w:pStyle w:val="aff"/>
        <w:numPr>
          <w:ilvl w:val="0"/>
          <w:numId w:val="94"/>
        </w:numPr>
        <w:jc w:val="both"/>
        <w:rPr>
          <w:sz w:val="22"/>
          <w:szCs w:val="22"/>
        </w:rPr>
      </w:pPr>
      <w:r w:rsidRPr="001B0886">
        <w:rPr>
          <w:sz w:val="22"/>
          <w:szCs w:val="22"/>
        </w:rPr>
        <w:t>анкеты Попечителя счета депо</w:t>
      </w:r>
      <w:r w:rsidR="008128C1" w:rsidRPr="001B0886">
        <w:rPr>
          <w:sz w:val="22"/>
          <w:szCs w:val="22"/>
        </w:rPr>
        <w:t xml:space="preserve"> (Приложение </w:t>
      </w:r>
      <w:r w:rsidR="000F6AE8" w:rsidRPr="001B0886">
        <w:rPr>
          <w:sz w:val="22"/>
          <w:szCs w:val="22"/>
        </w:rPr>
        <w:t xml:space="preserve">№ </w:t>
      </w:r>
      <w:r w:rsidR="008128C1" w:rsidRPr="001B0886">
        <w:rPr>
          <w:sz w:val="22"/>
          <w:szCs w:val="22"/>
        </w:rPr>
        <w:t>2.7.4.1.</w:t>
      </w:r>
      <w:r w:rsidR="00354A14" w:rsidRPr="001B0886">
        <w:rPr>
          <w:sz w:val="22"/>
          <w:szCs w:val="22"/>
        </w:rPr>
        <w:t xml:space="preserve"> к настоящим Условиям</w:t>
      </w:r>
      <w:r w:rsidR="008128C1" w:rsidRPr="001B0886">
        <w:rPr>
          <w:sz w:val="22"/>
          <w:szCs w:val="22"/>
        </w:rPr>
        <w:t>);</w:t>
      </w:r>
    </w:p>
    <w:p w:rsidR="007A4509" w:rsidRPr="001B0886" w:rsidRDefault="006222D0" w:rsidP="001B0886">
      <w:pPr>
        <w:pStyle w:val="aff"/>
        <w:numPr>
          <w:ilvl w:val="0"/>
          <w:numId w:val="94"/>
        </w:numPr>
        <w:jc w:val="both"/>
        <w:rPr>
          <w:sz w:val="22"/>
          <w:szCs w:val="22"/>
        </w:rPr>
      </w:pPr>
      <w:r w:rsidRPr="001B0886">
        <w:rPr>
          <w:sz w:val="22"/>
          <w:szCs w:val="22"/>
        </w:rPr>
        <w:t xml:space="preserve">нотариально удостоверенной </w:t>
      </w:r>
      <w:r w:rsidR="007A4509" w:rsidRPr="001B0886">
        <w:rPr>
          <w:sz w:val="22"/>
          <w:szCs w:val="22"/>
        </w:rPr>
        <w:t>копии лицензии профессионального участника рынка ценных бумаг;</w:t>
      </w:r>
    </w:p>
    <w:p w:rsidR="007A4509" w:rsidRPr="001B0886" w:rsidRDefault="00246368" w:rsidP="001B0886">
      <w:pPr>
        <w:pStyle w:val="aff"/>
        <w:numPr>
          <w:ilvl w:val="0"/>
          <w:numId w:val="94"/>
        </w:numPr>
        <w:jc w:val="both"/>
        <w:rPr>
          <w:sz w:val="22"/>
          <w:szCs w:val="22"/>
        </w:rPr>
      </w:pPr>
      <w:r w:rsidRPr="001B0886">
        <w:rPr>
          <w:sz w:val="22"/>
          <w:szCs w:val="22"/>
        </w:rPr>
        <w:t xml:space="preserve">документов согласно </w:t>
      </w:r>
      <w:r w:rsidR="006222D0" w:rsidRPr="001B0886">
        <w:rPr>
          <w:sz w:val="22"/>
          <w:szCs w:val="22"/>
        </w:rPr>
        <w:t xml:space="preserve">перечню, указанному в </w:t>
      </w:r>
      <w:r w:rsidRPr="001B0886">
        <w:rPr>
          <w:sz w:val="22"/>
          <w:szCs w:val="22"/>
        </w:rPr>
        <w:t>п. 5.4.1.</w:t>
      </w:r>
      <w:r w:rsidR="007A7F7F" w:rsidRPr="001B0886">
        <w:rPr>
          <w:sz w:val="22"/>
          <w:szCs w:val="22"/>
        </w:rPr>
        <w:t>8</w:t>
      </w:r>
      <w:r w:rsidRPr="001B0886">
        <w:rPr>
          <w:sz w:val="22"/>
          <w:szCs w:val="22"/>
        </w:rPr>
        <w:t>. (строки 4-</w:t>
      </w:r>
      <w:r w:rsidR="007A7F7F" w:rsidRPr="001B0886">
        <w:rPr>
          <w:sz w:val="22"/>
          <w:szCs w:val="22"/>
        </w:rPr>
        <w:t>20</w:t>
      </w:r>
      <w:r w:rsidRPr="001B0886">
        <w:rPr>
          <w:sz w:val="22"/>
          <w:szCs w:val="22"/>
        </w:rPr>
        <w:t>) , которые предоставляются для открытия счета юридическим лицом</w:t>
      </w:r>
      <w:r w:rsidR="006222D0" w:rsidRPr="001B0886">
        <w:rPr>
          <w:sz w:val="22"/>
          <w:szCs w:val="22"/>
        </w:rPr>
        <w:t>;</w:t>
      </w:r>
    </w:p>
    <w:p w:rsidR="006222D0" w:rsidRPr="001B0886" w:rsidRDefault="007A4509" w:rsidP="001B0886">
      <w:pPr>
        <w:pStyle w:val="aff"/>
        <w:numPr>
          <w:ilvl w:val="0"/>
          <w:numId w:val="94"/>
        </w:numPr>
        <w:jc w:val="both"/>
        <w:rPr>
          <w:sz w:val="22"/>
          <w:szCs w:val="22"/>
        </w:rPr>
      </w:pPr>
      <w:r w:rsidRPr="001B0886">
        <w:rPr>
          <w:sz w:val="22"/>
          <w:szCs w:val="22"/>
        </w:rPr>
        <w:t>доверенности</w:t>
      </w:r>
      <w:r w:rsidR="006222D0" w:rsidRPr="001B0886">
        <w:rPr>
          <w:sz w:val="22"/>
          <w:szCs w:val="22"/>
        </w:rPr>
        <w:t>;</w:t>
      </w:r>
    </w:p>
    <w:p w:rsidR="007A4509" w:rsidRPr="001B0886" w:rsidRDefault="007A4509" w:rsidP="001B0886">
      <w:pPr>
        <w:pStyle w:val="aff"/>
        <w:numPr>
          <w:ilvl w:val="0"/>
          <w:numId w:val="94"/>
        </w:numPr>
        <w:jc w:val="both"/>
        <w:rPr>
          <w:sz w:val="22"/>
          <w:szCs w:val="22"/>
        </w:rPr>
      </w:pPr>
      <w:r w:rsidRPr="001B0886">
        <w:rPr>
          <w:sz w:val="22"/>
          <w:szCs w:val="22"/>
        </w:rPr>
        <w:t>документа, удостоверяющего личность уполномоченного представителя.</w:t>
      </w:r>
    </w:p>
    <w:p w:rsidR="007A4509" w:rsidRDefault="007A4509" w:rsidP="007A4509">
      <w:pPr>
        <w:jc w:val="both"/>
        <w:rPr>
          <w:sz w:val="22"/>
          <w:szCs w:val="22"/>
        </w:rPr>
      </w:pPr>
      <w:r>
        <w:rPr>
          <w:sz w:val="22"/>
          <w:szCs w:val="22"/>
        </w:rPr>
        <w:t xml:space="preserve">5.4.4.3. </w:t>
      </w:r>
      <w:r w:rsidRPr="00FD61DB">
        <w:rPr>
          <w:sz w:val="22"/>
          <w:szCs w:val="22"/>
        </w:rPr>
        <w:t xml:space="preserve">Операция назначения  попечителя счета депо осуществляется при условии </w:t>
      </w:r>
      <w:r w:rsidRPr="009E672C">
        <w:rPr>
          <w:sz w:val="22"/>
          <w:szCs w:val="22"/>
          <w:u w:val="single"/>
        </w:rPr>
        <w:t>личного</w:t>
      </w:r>
      <w:r w:rsidRPr="00FD61DB">
        <w:rPr>
          <w:sz w:val="22"/>
          <w:szCs w:val="22"/>
        </w:rPr>
        <w:t xml:space="preserve">  присутствия Депонента и собственноручного заполнения им поручения</w:t>
      </w:r>
      <w:r w:rsidR="009E672C">
        <w:rPr>
          <w:sz w:val="22"/>
          <w:szCs w:val="22"/>
        </w:rPr>
        <w:t xml:space="preserve"> о назначении Попечителя счета депо с предоставлением в Депозитарий заполненной </w:t>
      </w:r>
      <w:r w:rsidRPr="00FD61DB">
        <w:rPr>
          <w:sz w:val="22"/>
          <w:szCs w:val="22"/>
        </w:rPr>
        <w:t>анкеты Попечителя счета депо</w:t>
      </w:r>
      <w:r w:rsidR="009E672C">
        <w:rPr>
          <w:sz w:val="22"/>
          <w:szCs w:val="22"/>
        </w:rPr>
        <w:t xml:space="preserve"> и всех необходимых документов перечисленных в п. 5.4.</w:t>
      </w:r>
      <w:r w:rsidR="00CD16FC">
        <w:rPr>
          <w:sz w:val="22"/>
          <w:szCs w:val="22"/>
        </w:rPr>
        <w:t>1</w:t>
      </w:r>
      <w:r w:rsidR="009E672C">
        <w:rPr>
          <w:sz w:val="22"/>
          <w:szCs w:val="22"/>
        </w:rPr>
        <w:t>.</w:t>
      </w:r>
      <w:r w:rsidR="007A7F7F">
        <w:rPr>
          <w:sz w:val="22"/>
          <w:szCs w:val="22"/>
        </w:rPr>
        <w:t>8</w:t>
      </w:r>
      <w:r w:rsidR="009E672C">
        <w:rPr>
          <w:sz w:val="22"/>
          <w:szCs w:val="22"/>
        </w:rPr>
        <w:t xml:space="preserve">. </w:t>
      </w:r>
      <w:r w:rsidR="00354A14">
        <w:rPr>
          <w:sz w:val="22"/>
          <w:szCs w:val="22"/>
        </w:rPr>
        <w:t>настоящих Условий</w:t>
      </w:r>
    </w:p>
    <w:p w:rsidR="007A4509" w:rsidRDefault="007A4509" w:rsidP="00DA3F1A">
      <w:pPr>
        <w:tabs>
          <w:tab w:val="left" w:pos="0"/>
          <w:tab w:val="left" w:pos="360"/>
        </w:tabs>
        <w:spacing w:before="60" w:after="60"/>
        <w:jc w:val="both"/>
        <w:rPr>
          <w:sz w:val="22"/>
        </w:rPr>
      </w:pPr>
      <w:r>
        <w:rPr>
          <w:sz w:val="22"/>
          <w:szCs w:val="22"/>
        </w:rPr>
        <w:t xml:space="preserve">5.4.4.4.  </w:t>
      </w:r>
      <w:r>
        <w:rPr>
          <w:sz w:val="22"/>
        </w:rPr>
        <w:t xml:space="preserve">Срок </w:t>
      </w:r>
      <w:proofErr w:type="gramStart"/>
      <w:r>
        <w:rPr>
          <w:sz w:val="22"/>
        </w:rPr>
        <w:t>выполнения операции назначени</w:t>
      </w:r>
      <w:r w:rsidR="007A7F7F">
        <w:rPr>
          <w:sz w:val="22"/>
        </w:rPr>
        <w:t>я</w:t>
      </w:r>
      <w:r>
        <w:rPr>
          <w:sz w:val="22"/>
        </w:rPr>
        <w:t xml:space="preserve"> Попечителя счета депо</w:t>
      </w:r>
      <w:proofErr w:type="gramEnd"/>
      <w:r>
        <w:rPr>
          <w:sz w:val="22"/>
        </w:rPr>
        <w:t xml:space="preserve"> </w:t>
      </w:r>
      <w:r w:rsidR="001E635F">
        <w:rPr>
          <w:sz w:val="22"/>
        </w:rPr>
        <w:t>не позднее 3 (</w:t>
      </w:r>
      <w:r w:rsidR="006222D0">
        <w:rPr>
          <w:sz w:val="22"/>
        </w:rPr>
        <w:t>Т</w:t>
      </w:r>
      <w:r w:rsidR="001E635F">
        <w:rPr>
          <w:sz w:val="22"/>
        </w:rPr>
        <w:t>рех) рабочих дней после</w:t>
      </w:r>
      <w:r>
        <w:rPr>
          <w:sz w:val="22"/>
        </w:rPr>
        <w:t xml:space="preserve"> предоставления в Депозитарий документов, указанных в п. 5.4.4.2.</w:t>
      </w:r>
      <w:r w:rsidR="00354A14">
        <w:rPr>
          <w:sz w:val="22"/>
        </w:rPr>
        <w:t xml:space="preserve"> настоящих Условий</w:t>
      </w:r>
    </w:p>
    <w:p w:rsidR="00246368" w:rsidRPr="00FD61DB" w:rsidRDefault="00F81AF8" w:rsidP="00246368">
      <w:pPr>
        <w:jc w:val="both"/>
        <w:rPr>
          <w:sz w:val="22"/>
          <w:szCs w:val="22"/>
        </w:rPr>
      </w:pPr>
      <w:r>
        <w:rPr>
          <w:rStyle w:val="12"/>
          <w:sz w:val="22"/>
          <w:szCs w:val="22"/>
        </w:rPr>
        <w:t>5.4.4.5</w:t>
      </w:r>
      <w:r w:rsidR="007A4509">
        <w:rPr>
          <w:rStyle w:val="12"/>
          <w:sz w:val="22"/>
          <w:szCs w:val="22"/>
        </w:rPr>
        <w:t xml:space="preserve">. </w:t>
      </w:r>
      <w:proofErr w:type="gramStart"/>
      <w:r w:rsidR="007A4509">
        <w:rPr>
          <w:sz w:val="22"/>
          <w:szCs w:val="22"/>
        </w:rPr>
        <w:t xml:space="preserve">Завершением операции по назначению Попечителя счёта депо является предоставление инициатору операции </w:t>
      </w:r>
      <w:r>
        <w:rPr>
          <w:sz w:val="22"/>
          <w:szCs w:val="22"/>
        </w:rPr>
        <w:t>Отчета об исполнении административной операции (</w:t>
      </w:r>
      <w:r w:rsidR="007A4509" w:rsidRPr="00F81AF8">
        <w:rPr>
          <w:sz w:val="22"/>
        </w:rPr>
        <w:t xml:space="preserve">Уведомления </w:t>
      </w:r>
      <w:r w:rsidR="007A4509" w:rsidRPr="00F81AF8">
        <w:rPr>
          <w:sz w:val="22"/>
          <w:szCs w:val="22"/>
        </w:rPr>
        <w:t>о назначении Попечителя счета депо</w:t>
      </w:r>
      <w:r>
        <w:rPr>
          <w:sz w:val="22"/>
          <w:szCs w:val="22"/>
        </w:rPr>
        <w:t xml:space="preserve">) </w:t>
      </w:r>
      <w:r w:rsidR="007A4509" w:rsidRPr="00F81AF8">
        <w:rPr>
          <w:color w:val="000000"/>
          <w:sz w:val="22"/>
          <w:szCs w:val="22"/>
        </w:rPr>
        <w:t xml:space="preserve">Приложение </w:t>
      </w:r>
      <w:r w:rsidR="00663B37">
        <w:rPr>
          <w:color w:val="000000"/>
          <w:sz w:val="22"/>
          <w:szCs w:val="22"/>
        </w:rPr>
        <w:t xml:space="preserve">№ </w:t>
      </w:r>
      <w:r>
        <w:rPr>
          <w:color w:val="000000"/>
          <w:sz w:val="22"/>
          <w:szCs w:val="22"/>
        </w:rPr>
        <w:t>3.1</w:t>
      </w:r>
      <w:r w:rsidR="00700A5A" w:rsidRPr="00700A5A">
        <w:rPr>
          <w:sz w:val="22"/>
          <w:szCs w:val="22"/>
        </w:rPr>
        <w:t xml:space="preserve"> </w:t>
      </w:r>
      <w:r w:rsidR="00700A5A">
        <w:rPr>
          <w:sz w:val="22"/>
          <w:szCs w:val="22"/>
        </w:rPr>
        <w:t>к настоящим Условиям</w:t>
      </w:r>
      <w:r>
        <w:rPr>
          <w:color w:val="000000"/>
          <w:sz w:val="22"/>
          <w:szCs w:val="22"/>
        </w:rPr>
        <w:t>)</w:t>
      </w:r>
      <w:r w:rsidR="007A4509" w:rsidRPr="00F81AF8">
        <w:rPr>
          <w:sz w:val="22"/>
        </w:rPr>
        <w:t>.</w:t>
      </w:r>
      <w:proofErr w:type="gramEnd"/>
      <w:r w:rsidR="00246368">
        <w:rPr>
          <w:sz w:val="22"/>
        </w:rPr>
        <w:t xml:space="preserve"> </w:t>
      </w:r>
      <w:r w:rsidR="00246368" w:rsidRPr="00FD61DB">
        <w:rPr>
          <w:sz w:val="22"/>
          <w:szCs w:val="22"/>
        </w:rPr>
        <w:t>Отчет о совершении операции по назначению Попечителя счета, помимо Депонента, выдается Попечителю счета.</w:t>
      </w:r>
    </w:p>
    <w:p w:rsidR="007A4509" w:rsidRDefault="00F81AF8" w:rsidP="00DA3F1A">
      <w:pPr>
        <w:tabs>
          <w:tab w:val="left" w:pos="560"/>
        </w:tabs>
        <w:spacing w:before="60" w:after="60"/>
        <w:jc w:val="both"/>
        <w:rPr>
          <w:sz w:val="22"/>
        </w:rPr>
      </w:pPr>
      <w:r>
        <w:rPr>
          <w:color w:val="000000"/>
          <w:sz w:val="22"/>
          <w:szCs w:val="22"/>
        </w:rPr>
        <w:t>5.4.4.6.</w:t>
      </w:r>
      <w:r w:rsidR="007A4509">
        <w:rPr>
          <w:color w:val="000000"/>
          <w:sz w:val="22"/>
          <w:szCs w:val="22"/>
        </w:rPr>
        <w:t xml:space="preserve"> </w:t>
      </w:r>
      <w:r w:rsidR="007A4509">
        <w:rPr>
          <w:sz w:val="22"/>
        </w:rPr>
        <w:t xml:space="preserve">Назначив Попечителя счета депо, Депонент обязан передавать Депозитарию поручения в отношении ценных бумаг, которые хранятся и (или) права на которые учитываются в Депозитарии, только через Попечителя счета депо. </w:t>
      </w:r>
    </w:p>
    <w:p w:rsidR="007A4509" w:rsidRDefault="00F81AF8" w:rsidP="00DA3F1A">
      <w:pPr>
        <w:tabs>
          <w:tab w:val="left" w:pos="560"/>
        </w:tabs>
        <w:spacing w:before="60" w:after="60"/>
        <w:jc w:val="both"/>
        <w:rPr>
          <w:color w:val="000000"/>
          <w:sz w:val="22"/>
          <w:szCs w:val="22"/>
        </w:rPr>
      </w:pPr>
      <w:r>
        <w:rPr>
          <w:color w:val="000000"/>
          <w:sz w:val="22"/>
          <w:szCs w:val="22"/>
        </w:rPr>
        <w:lastRenderedPageBreak/>
        <w:t>5.4.4.</w:t>
      </w:r>
      <w:r w:rsidR="00A302BD">
        <w:rPr>
          <w:color w:val="000000"/>
          <w:sz w:val="22"/>
          <w:szCs w:val="22"/>
        </w:rPr>
        <w:t>7</w:t>
      </w:r>
      <w:r>
        <w:rPr>
          <w:color w:val="000000"/>
          <w:sz w:val="22"/>
          <w:szCs w:val="22"/>
        </w:rPr>
        <w:t xml:space="preserve">. </w:t>
      </w:r>
      <w:r w:rsidR="00893EE5">
        <w:rPr>
          <w:color w:val="000000"/>
          <w:sz w:val="22"/>
          <w:szCs w:val="22"/>
        </w:rPr>
        <w:t xml:space="preserve"> </w:t>
      </w:r>
      <w:r w:rsidR="007A4509">
        <w:rPr>
          <w:color w:val="000000"/>
          <w:sz w:val="22"/>
          <w:szCs w:val="22"/>
        </w:rPr>
        <w:t>У счета депо не может быть более одного Попечителя</w:t>
      </w:r>
      <w:r w:rsidR="007A4509">
        <w:rPr>
          <w:sz w:val="22"/>
        </w:rPr>
        <w:t xml:space="preserve"> счета депо</w:t>
      </w:r>
      <w:r w:rsidR="007A4509">
        <w:rPr>
          <w:color w:val="000000"/>
          <w:sz w:val="22"/>
          <w:szCs w:val="22"/>
        </w:rPr>
        <w:t>.</w:t>
      </w:r>
    </w:p>
    <w:p w:rsidR="007A4509" w:rsidRPr="00FD61DB" w:rsidRDefault="007A4509" w:rsidP="007A4509">
      <w:pPr>
        <w:jc w:val="both"/>
        <w:rPr>
          <w:b/>
          <w:bCs/>
          <w:sz w:val="22"/>
          <w:szCs w:val="22"/>
        </w:rPr>
      </w:pPr>
      <w:r w:rsidRPr="00FD61DB">
        <w:rPr>
          <w:b/>
          <w:bCs/>
          <w:sz w:val="22"/>
          <w:szCs w:val="22"/>
        </w:rPr>
        <w:t>5.</w:t>
      </w:r>
      <w:r>
        <w:rPr>
          <w:b/>
          <w:bCs/>
          <w:sz w:val="22"/>
          <w:szCs w:val="22"/>
        </w:rPr>
        <w:t>4</w:t>
      </w:r>
      <w:r w:rsidRPr="00FD61DB">
        <w:rPr>
          <w:b/>
          <w:bCs/>
          <w:sz w:val="22"/>
          <w:szCs w:val="22"/>
        </w:rPr>
        <w:t>.</w:t>
      </w:r>
      <w:r>
        <w:rPr>
          <w:b/>
          <w:bCs/>
          <w:sz w:val="22"/>
          <w:szCs w:val="22"/>
        </w:rPr>
        <w:t>5</w:t>
      </w:r>
      <w:r w:rsidRPr="00FD61DB">
        <w:rPr>
          <w:b/>
          <w:bCs/>
          <w:sz w:val="22"/>
          <w:szCs w:val="22"/>
        </w:rPr>
        <w:t>.</w:t>
      </w:r>
      <w:r w:rsidRPr="00FD61DB">
        <w:rPr>
          <w:sz w:val="22"/>
          <w:szCs w:val="22"/>
        </w:rPr>
        <w:t xml:space="preserve"> </w:t>
      </w:r>
      <w:r w:rsidRPr="00FD61DB">
        <w:rPr>
          <w:b/>
          <w:bCs/>
          <w:sz w:val="22"/>
          <w:szCs w:val="22"/>
        </w:rPr>
        <w:t xml:space="preserve"> Отмена полномочий Попечителя счета депо.</w:t>
      </w:r>
    </w:p>
    <w:p w:rsidR="007A4509" w:rsidRPr="00FD61DB" w:rsidRDefault="007A4509" w:rsidP="007A4509">
      <w:pPr>
        <w:jc w:val="both"/>
        <w:rPr>
          <w:sz w:val="22"/>
          <w:szCs w:val="22"/>
        </w:rPr>
      </w:pPr>
      <w:r w:rsidRPr="00FD61DB">
        <w:rPr>
          <w:sz w:val="22"/>
          <w:szCs w:val="22"/>
        </w:rPr>
        <w:t>5.</w:t>
      </w:r>
      <w:r>
        <w:rPr>
          <w:sz w:val="22"/>
          <w:szCs w:val="22"/>
        </w:rPr>
        <w:t>4.5.1.</w:t>
      </w:r>
      <w:r w:rsidRPr="00FD61DB">
        <w:rPr>
          <w:sz w:val="22"/>
          <w:szCs w:val="22"/>
        </w:rPr>
        <w:t xml:space="preserve"> Операция по отмене полномочий Попечителя счета депо представляет собой внесение в учетные регистры Депозитария данных, отменяющих полномочия Попечителя счета депо.</w:t>
      </w:r>
    </w:p>
    <w:p w:rsidR="007A4509" w:rsidRPr="00FD61DB" w:rsidRDefault="007A4509" w:rsidP="007A4509">
      <w:pPr>
        <w:jc w:val="both"/>
        <w:rPr>
          <w:sz w:val="22"/>
          <w:szCs w:val="22"/>
        </w:rPr>
      </w:pPr>
      <w:r w:rsidRPr="00FD61DB">
        <w:rPr>
          <w:sz w:val="22"/>
          <w:szCs w:val="22"/>
        </w:rPr>
        <w:t>5.</w:t>
      </w:r>
      <w:r>
        <w:rPr>
          <w:sz w:val="22"/>
          <w:szCs w:val="22"/>
        </w:rPr>
        <w:t xml:space="preserve">4.5.2. </w:t>
      </w:r>
      <w:r w:rsidRPr="00FD61DB">
        <w:rPr>
          <w:sz w:val="22"/>
          <w:szCs w:val="22"/>
        </w:rPr>
        <w:t>Отмена полномочий Попечителя счета депо осуществляется на основании:</w:t>
      </w:r>
    </w:p>
    <w:p w:rsidR="007A4509" w:rsidRPr="001B0886" w:rsidRDefault="007A4509" w:rsidP="001B0886">
      <w:pPr>
        <w:pStyle w:val="aff"/>
        <w:numPr>
          <w:ilvl w:val="0"/>
          <w:numId w:val="95"/>
        </w:numPr>
        <w:jc w:val="both"/>
        <w:rPr>
          <w:sz w:val="22"/>
          <w:szCs w:val="22"/>
        </w:rPr>
      </w:pPr>
      <w:r w:rsidRPr="001B0886">
        <w:rPr>
          <w:sz w:val="22"/>
          <w:szCs w:val="22"/>
        </w:rPr>
        <w:t>поручения Депонента</w:t>
      </w:r>
      <w:r w:rsidR="00F01752" w:rsidRPr="001B0886">
        <w:rPr>
          <w:sz w:val="22"/>
          <w:szCs w:val="22"/>
        </w:rPr>
        <w:t xml:space="preserve"> (Приложение </w:t>
      </w:r>
      <w:r w:rsidR="000F6AE8" w:rsidRPr="001B0886">
        <w:rPr>
          <w:sz w:val="22"/>
          <w:szCs w:val="22"/>
        </w:rPr>
        <w:t xml:space="preserve">№ </w:t>
      </w:r>
      <w:r w:rsidR="00F01752" w:rsidRPr="001B0886">
        <w:rPr>
          <w:sz w:val="22"/>
          <w:szCs w:val="22"/>
        </w:rPr>
        <w:t>2.8</w:t>
      </w:r>
      <w:r w:rsidR="00700A5A" w:rsidRPr="001B0886">
        <w:rPr>
          <w:sz w:val="22"/>
          <w:szCs w:val="22"/>
        </w:rPr>
        <w:t xml:space="preserve"> к настоящим Условиям</w:t>
      </w:r>
      <w:r w:rsidR="00F01752" w:rsidRPr="001B0886">
        <w:rPr>
          <w:sz w:val="22"/>
          <w:szCs w:val="22"/>
        </w:rPr>
        <w:t>)</w:t>
      </w:r>
      <w:r w:rsidRPr="001B0886">
        <w:rPr>
          <w:sz w:val="22"/>
          <w:szCs w:val="22"/>
        </w:rPr>
        <w:t>;</w:t>
      </w:r>
    </w:p>
    <w:p w:rsidR="007A4509" w:rsidRPr="001B0886" w:rsidRDefault="007A4509" w:rsidP="001B0886">
      <w:pPr>
        <w:pStyle w:val="aff"/>
        <w:numPr>
          <w:ilvl w:val="0"/>
          <w:numId w:val="95"/>
        </w:numPr>
        <w:jc w:val="both"/>
        <w:rPr>
          <w:b/>
          <w:bCs/>
          <w:sz w:val="22"/>
          <w:szCs w:val="22"/>
        </w:rPr>
      </w:pPr>
      <w:r w:rsidRPr="001B0886">
        <w:rPr>
          <w:sz w:val="22"/>
          <w:szCs w:val="22"/>
        </w:rPr>
        <w:t>документа, подтверждающего прекращение полномочий в соответствии с федеральным законодательством</w:t>
      </w:r>
      <w:r w:rsidR="00535AB0" w:rsidRPr="001B0886">
        <w:rPr>
          <w:sz w:val="22"/>
          <w:szCs w:val="22"/>
        </w:rPr>
        <w:t xml:space="preserve"> Российской Федерации</w:t>
      </w:r>
      <w:r w:rsidRPr="001B0886">
        <w:rPr>
          <w:sz w:val="22"/>
          <w:szCs w:val="22"/>
        </w:rPr>
        <w:t>.</w:t>
      </w:r>
      <w:r w:rsidRPr="001B0886">
        <w:rPr>
          <w:b/>
          <w:bCs/>
          <w:sz w:val="22"/>
          <w:szCs w:val="22"/>
        </w:rPr>
        <w:t xml:space="preserve"> </w:t>
      </w:r>
    </w:p>
    <w:p w:rsidR="007A4509" w:rsidRDefault="007A4509" w:rsidP="001B0886">
      <w:pPr>
        <w:jc w:val="both"/>
        <w:rPr>
          <w:sz w:val="22"/>
          <w:szCs w:val="22"/>
        </w:rPr>
      </w:pPr>
      <w:r w:rsidRPr="00FD61DB">
        <w:rPr>
          <w:sz w:val="22"/>
          <w:szCs w:val="22"/>
        </w:rPr>
        <w:t xml:space="preserve">Операция отмены полномочий попечителя счета депо </w:t>
      </w:r>
      <w:r>
        <w:rPr>
          <w:sz w:val="22"/>
          <w:szCs w:val="22"/>
        </w:rPr>
        <w:t xml:space="preserve">по поручению Депонента  </w:t>
      </w:r>
      <w:r w:rsidRPr="00F01752">
        <w:rPr>
          <w:sz w:val="22"/>
          <w:szCs w:val="22"/>
        </w:rPr>
        <w:t xml:space="preserve">(Приложение </w:t>
      </w:r>
      <w:r w:rsidR="00663B37">
        <w:rPr>
          <w:sz w:val="22"/>
          <w:szCs w:val="22"/>
        </w:rPr>
        <w:t xml:space="preserve">№ </w:t>
      </w:r>
      <w:r w:rsidR="00F01752">
        <w:rPr>
          <w:sz w:val="22"/>
          <w:szCs w:val="22"/>
        </w:rPr>
        <w:t>2.8</w:t>
      </w:r>
      <w:r w:rsidRPr="00F01752">
        <w:rPr>
          <w:sz w:val="22"/>
          <w:szCs w:val="22"/>
        </w:rPr>
        <w:t>.</w:t>
      </w:r>
      <w:r w:rsidR="00354A14" w:rsidRPr="00354A14">
        <w:rPr>
          <w:sz w:val="22"/>
          <w:szCs w:val="22"/>
        </w:rPr>
        <w:t xml:space="preserve"> </w:t>
      </w:r>
      <w:r w:rsidR="00354A14">
        <w:rPr>
          <w:sz w:val="22"/>
          <w:szCs w:val="22"/>
        </w:rPr>
        <w:t>к настоящим Условиям</w:t>
      </w:r>
      <w:r w:rsidRPr="00F01752">
        <w:rPr>
          <w:sz w:val="22"/>
          <w:szCs w:val="22"/>
        </w:rPr>
        <w:t>)</w:t>
      </w:r>
      <w:r>
        <w:rPr>
          <w:sz w:val="22"/>
          <w:szCs w:val="22"/>
        </w:rPr>
        <w:t xml:space="preserve"> </w:t>
      </w:r>
      <w:r w:rsidRPr="00FD61DB">
        <w:rPr>
          <w:sz w:val="22"/>
          <w:szCs w:val="22"/>
        </w:rPr>
        <w:t>осуществляется при условии личного  присутствия Депонента и собственноручного заполнения им поручения.</w:t>
      </w:r>
    </w:p>
    <w:p w:rsidR="007A4509" w:rsidRDefault="007A4509" w:rsidP="00346BEF">
      <w:pPr>
        <w:pStyle w:val="ae"/>
      </w:pPr>
      <w:r>
        <w:rPr>
          <w:szCs w:val="22"/>
        </w:rPr>
        <w:t xml:space="preserve">5.4.5.3. </w:t>
      </w:r>
      <w:r>
        <w:t>Сроки выполнения операции по отмене полномочий Попечителя счета депо</w:t>
      </w:r>
      <w:r w:rsidR="00C042AD">
        <w:t xml:space="preserve"> - в течение </w:t>
      </w:r>
      <w:r w:rsidR="00B62BB7">
        <w:t>3 (Т</w:t>
      </w:r>
      <w:r w:rsidR="00C042AD">
        <w:t>рёх</w:t>
      </w:r>
      <w:r w:rsidR="00B62BB7">
        <w:t>)</w:t>
      </w:r>
      <w:r w:rsidR="00C042AD">
        <w:t xml:space="preserve"> рабочих дней, но возможно </w:t>
      </w:r>
      <w:r w:rsidR="002B0A4D">
        <w:t xml:space="preserve">сокращение </w:t>
      </w:r>
      <w:r w:rsidR="00C042AD">
        <w:t>сроков отмены полномочий</w:t>
      </w:r>
      <w:r>
        <w:t>:</w:t>
      </w:r>
    </w:p>
    <w:p w:rsidR="007A4509" w:rsidRPr="001B0886" w:rsidRDefault="007A4509" w:rsidP="001B0886">
      <w:pPr>
        <w:pStyle w:val="aff"/>
        <w:numPr>
          <w:ilvl w:val="0"/>
          <w:numId w:val="96"/>
        </w:numPr>
        <w:jc w:val="both"/>
        <w:rPr>
          <w:sz w:val="22"/>
          <w:szCs w:val="22"/>
        </w:rPr>
      </w:pPr>
      <w:r w:rsidRPr="001B0886">
        <w:rPr>
          <w:sz w:val="22"/>
          <w:szCs w:val="22"/>
        </w:rPr>
        <w:t>при расторжении договора между Депозитарием и Депонентом – дата закрытия счета депо;</w:t>
      </w:r>
    </w:p>
    <w:p w:rsidR="007A4509" w:rsidRPr="001B0886" w:rsidRDefault="007A4509" w:rsidP="001B0886">
      <w:pPr>
        <w:pStyle w:val="aff"/>
        <w:numPr>
          <w:ilvl w:val="0"/>
          <w:numId w:val="96"/>
        </w:numPr>
        <w:jc w:val="both"/>
        <w:rPr>
          <w:sz w:val="22"/>
          <w:szCs w:val="22"/>
        </w:rPr>
      </w:pPr>
      <w:r w:rsidRPr="001B0886">
        <w:rPr>
          <w:sz w:val="22"/>
          <w:szCs w:val="22"/>
        </w:rPr>
        <w:t>в случае закрытия счета депо Депонента - дата закрытия счета депо;</w:t>
      </w:r>
    </w:p>
    <w:p w:rsidR="007A4509" w:rsidRPr="001B0886" w:rsidRDefault="007A4509" w:rsidP="001B0886">
      <w:pPr>
        <w:pStyle w:val="aff"/>
        <w:numPr>
          <w:ilvl w:val="0"/>
          <w:numId w:val="96"/>
        </w:numPr>
        <w:jc w:val="both"/>
        <w:rPr>
          <w:sz w:val="22"/>
          <w:szCs w:val="22"/>
        </w:rPr>
      </w:pPr>
      <w:r w:rsidRPr="001B0886">
        <w:rPr>
          <w:sz w:val="22"/>
          <w:szCs w:val="22"/>
        </w:rPr>
        <w:t>по инициативе Депонента – в день предоставления в Депозитарий Поручения об отмене полномочий Попечителя</w:t>
      </w:r>
      <w:r w:rsidRPr="001B0886">
        <w:rPr>
          <w:sz w:val="22"/>
        </w:rPr>
        <w:t xml:space="preserve"> счета депо</w:t>
      </w:r>
      <w:r w:rsidRPr="001B0886">
        <w:rPr>
          <w:sz w:val="22"/>
          <w:szCs w:val="22"/>
        </w:rPr>
        <w:t>;</w:t>
      </w:r>
    </w:p>
    <w:p w:rsidR="007A4509" w:rsidRPr="001B0886" w:rsidRDefault="007A4509" w:rsidP="001B0886">
      <w:pPr>
        <w:pStyle w:val="aff"/>
        <w:numPr>
          <w:ilvl w:val="0"/>
          <w:numId w:val="96"/>
        </w:numPr>
        <w:jc w:val="both"/>
        <w:rPr>
          <w:sz w:val="22"/>
          <w:szCs w:val="22"/>
        </w:rPr>
      </w:pPr>
      <w:r w:rsidRPr="001B0886">
        <w:rPr>
          <w:sz w:val="22"/>
          <w:szCs w:val="22"/>
        </w:rPr>
        <w:t xml:space="preserve">по истечении срока действия </w:t>
      </w:r>
      <w:r w:rsidR="00B62BB7" w:rsidRPr="001B0886">
        <w:rPr>
          <w:sz w:val="22"/>
          <w:szCs w:val="22"/>
        </w:rPr>
        <w:t>т</w:t>
      </w:r>
      <w:r w:rsidR="00F01752" w:rsidRPr="001B0886">
        <w:rPr>
          <w:sz w:val="22"/>
          <w:szCs w:val="22"/>
        </w:rPr>
        <w:t xml:space="preserve">рёхстороннего </w:t>
      </w:r>
      <w:r w:rsidRPr="001B0886">
        <w:rPr>
          <w:sz w:val="22"/>
          <w:szCs w:val="22"/>
        </w:rPr>
        <w:t>договора</w:t>
      </w:r>
      <w:r w:rsidR="00F01752" w:rsidRPr="001B0886">
        <w:rPr>
          <w:sz w:val="22"/>
          <w:szCs w:val="22"/>
        </w:rPr>
        <w:t xml:space="preserve"> о попечителе счета депо</w:t>
      </w:r>
      <w:r w:rsidRPr="001B0886">
        <w:rPr>
          <w:sz w:val="22"/>
          <w:szCs w:val="22"/>
        </w:rPr>
        <w:t xml:space="preserve">  и/или доверенности Депонента с Попечителем</w:t>
      </w:r>
      <w:r w:rsidRPr="001B0886">
        <w:rPr>
          <w:sz w:val="22"/>
        </w:rPr>
        <w:t xml:space="preserve"> счета депо</w:t>
      </w:r>
      <w:r w:rsidRPr="001B0886">
        <w:rPr>
          <w:sz w:val="22"/>
          <w:szCs w:val="22"/>
        </w:rPr>
        <w:t xml:space="preserve"> – дата истечения срока действия </w:t>
      </w:r>
      <w:r w:rsidR="00F01752" w:rsidRPr="001B0886">
        <w:rPr>
          <w:sz w:val="22"/>
          <w:szCs w:val="22"/>
        </w:rPr>
        <w:t xml:space="preserve">указанного </w:t>
      </w:r>
      <w:r w:rsidRPr="001B0886">
        <w:rPr>
          <w:sz w:val="22"/>
          <w:szCs w:val="22"/>
        </w:rPr>
        <w:t>договора и/или доверенности.</w:t>
      </w:r>
    </w:p>
    <w:p w:rsidR="007A4509" w:rsidRDefault="007A4509" w:rsidP="00F01752">
      <w:pPr>
        <w:jc w:val="both"/>
        <w:rPr>
          <w:sz w:val="22"/>
        </w:rPr>
      </w:pPr>
      <w:r>
        <w:rPr>
          <w:rStyle w:val="12"/>
          <w:sz w:val="22"/>
        </w:rPr>
        <w:t xml:space="preserve">5.4.5.4. </w:t>
      </w:r>
      <w:r>
        <w:rPr>
          <w:sz w:val="22"/>
          <w:szCs w:val="22"/>
        </w:rPr>
        <w:t xml:space="preserve">Завершением операции об отмене полномочий Попечителя счета депо является предоставление инициатору операции </w:t>
      </w:r>
      <w:r>
        <w:rPr>
          <w:sz w:val="22"/>
        </w:rPr>
        <w:t>Отчета о</w:t>
      </w:r>
      <w:r w:rsidR="00F01752">
        <w:rPr>
          <w:sz w:val="22"/>
        </w:rPr>
        <w:t>б исполнении административной операции</w:t>
      </w:r>
      <w:r>
        <w:rPr>
          <w:sz w:val="22"/>
        </w:rPr>
        <w:t xml:space="preserve"> (</w:t>
      </w:r>
      <w:r>
        <w:rPr>
          <w:sz w:val="22"/>
          <w:szCs w:val="22"/>
        </w:rPr>
        <w:t xml:space="preserve">об отмене полномочий Попечителя счета депо) </w:t>
      </w:r>
      <w:r>
        <w:rPr>
          <w:color w:val="000000"/>
          <w:sz w:val="22"/>
          <w:szCs w:val="22"/>
        </w:rPr>
        <w:t xml:space="preserve">(Приложение </w:t>
      </w:r>
      <w:r w:rsidR="000F6AE8">
        <w:rPr>
          <w:color w:val="000000"/>
          <w:sz w:val="22"/>
          <w:szCs w:val="22"/>
        </w:rPr>
        <w:t xml:space="preserve">№ </w:t>
      </w:r>
      <w:r w:rsidR="00F01752">
        <w:rPr>
          <w:color w:val="000000"/>
          <w:sz w:val="22"/>
          <w:szCs w:val="22"/>
        </w:rPr>
        <w:t>3.1</w:t>
      </w:r>
      <w:r w:rsidR="00354A14" w:rsidRPr="00354A14">
        <w:rPr>
          <w:sz w:val="22"/>
          <w:szCs w:val="22"/>
        </w:rPr>
        <w:t xml:space="preserve"> </w:t>
      </w:r>
      <w:r w:rsidR="00354A14">
        <w:rPr>
          <w:sz w:val="22"/>
          <w:szCs w:val="22"/>
        </w:rPr>
        <w:t>к настоящим Условиям</w:t>
      </w:r>
      <w:r>
        <w:rPr>
          <w:color w:val="000000"/>
          <w:sz w:val="22"/>
          <w:szCs w:val="22"/>
        </w:rPr>
        <w:t>)</w:t>
      </w:r>
      <w:r>
        <w:rPr>
          <w:sz w:val="22"/>
        </w:rPr>
        <w:t>.</w:t>
      </w:r>
    </w:p>
    <w:p w:rsidR="007A4509" w:rsidRPr="00FD61DB" w:rsidRDefault="007A4509" w:rsidP="00F01752">
      <w:pPr>
        <w:jc w:val="both"/>
        <w:rPr>
          <w:sz w:val="22"/>
          <w:szCs w:val="22"/>
        </w:rPr>
      </w:pPr>
      <w:r w:rsidRPr="00FD61DB">
        <w:rPr>
          <w:sz w:val="22"/>
          <w:szCs w:val="22"/>
        </w:rPr>
        <w:t>5.</w:t>
      </w:r>
      <w:r>
        <w:rPr>
          <w:sz w:val="22"/>
          <w:szCs w:val="22"/>
        </w:rPr>
        <w:t>4.5.5.</w:t>
      </w:r>
      <w:r w:rsidRPr="00FD61DB">
        <w:rPr>
          <w:sz w:val="22"/>
          <w:szCs w:val="22"/>
        </w:rPr>
        <w:t xml:space="preserve">  Отчет о совершении операции по отмене полномочий Попечителя счета депо, помимо Депонента, выдается лицу, исполнявшему функции Попечителя счета.</w:t>
      </w:r>
    </w:p>
    <w:p w:rsidR="007A4509" w:rsidRPr="00FD61DB" w:rsidRDefault="007A4509" w:rsidP="007A4509">
      <w:pPr>
        <w:jc w:val="both"/>
        <w:rPr>
          <w:b/>
          <w:bCs/>
          <w:sz w:val="22"/>
          <w:szCs w:val="22"/>
        </w:rPr>
      </w:pPr>
      <w:r w:rsidRPr="00FD61DB">
        <w:rPr>
          <w:b/>
          <w:bCs/>
          <w:sz w:val="22"/>
          <w:szCs w:val="22"/>
        </w:rPr>
        <w:t>5.</w:t>
      </w:r>
      <w:r>
        <w:rPr>
          <w:b/>
          <w:bCs/>
          <w:sz w:val="22"/>
          <w:szCs w:val="22"/>
        </w:rPr>
        <w:t>4</w:t>
      </w:r>
      <w:r w:rsidRPr="00FD61DB">
        <w:rPr>
          <w:b/>
          <w:bCs/>
          <w:sz w:val="22"/>
          <w:szCs w:val="22"/>
        </w:rPr>
        <w:t>.</w:t>
      </w:r>
      <w:r>
        <w:rPr>
          <w:b/>
          <w:bCs/>
          <w:sz w:val="22"/>
          <w:szCs w:val="22"/>
        </w:rPr>
        <w:t>6</w:t>
      </w:r>
      <w:r w:rsidRPr="00FD61DB">
        <w:rPr>
          <w:b/>
          <w:bCs/>
          <w:sz w:val="22"/>
          <w:szCs w:val="22"/>
        </w:rPr>
        <w:t xml:space="preserve">  Назначение Оператора счета (раздела счета) депо.</w:t>
      </w:r>
    </w:p>
    <w:p w:rsidR="007A4509" w:rsidRPr="00FD61DB" w:rsidRDefault="007A4509" w:rsidP="007A4509">
      <w:pPr>
        <w:jc w:val="both"/>
        <w:rPr>
          <w:sz w:val="22"/>
          <w:szCs w:val="22"/>
        </w:rPr>
      </w:pPr>
      <w:r>
        <w:rPr>
          <w:sz w:val="22"/>
          <w:szCs w:val="22"/>
        </w:rPr>
        <w:t xml:space="preserve">5.4.6.1. </w:t>
      </w:r>
      <w:r w:rsidRPr="00FD61DB">
        <w:rPr>
          <w:sz w:val="22"/>
          <w:szCs w:val="22"/>
        </w:rPr>
        <w:t xml:space="preserve">Операция по назначению Оператора счета (раздела счета) депо представляет собой внесение в учетные регистры Депозитария данных о </w:t>
      </w:r>
      <w:r w:rsidR="00D00A4E">
        <w:rPr>
          <w:sz w:val="22"/>
          <w:szCs w:val="22"/>
        </w:rPr>
        <w:t xml:space="preserve">юридическом  </w:t>
      </w:r>
      <w:r w:rsidRPr="00FD61DB">
        <w:rPr>
          <w:sz w:val="22"/>
          <w:szCs w:val="22"/>
        </w:rPr>
        <w:t xml:space="preserve">лице, назначенном Оператором счета (раздела счета) депо. </w:t>
      </w:r>
    </w:p>
    <w:p w:rsidR="00D35E38" w:rsidRDefault="007A4509" w:rsidP="007A4509">
      <w:pPr>
        <w:jc w:val="both"/>
        <w:rPr>
          <w:sz w:val="22"/>
        </w:rPr>
      </w:pPr>
      <w:r>
        <w:rPr>
          <w:sz w:val="22"/>
        </w:rPr>
        <w:t>5.4.6.2.  Регистрация</w:t>
      </w:r>
      <w:r w:rsidR="00CC3EFE">
        <w:rPr>
          <w:sz w:val="22"/>
        </w:rPr>
        <w:t xml:space="preserve">/Назначение </w:t>
      </w:r>
      <w:r>
        <w:rPr>
          <w:sz w:val="22"/>
        </w:rPr>
        <w:t>Оператора счета (раздела счета) депо  производится на основании</w:t>
      </w:r>
      <w:r w:rsidR="00D35E38">
        <w:rPr>
          <w:sz w:val="22"/>
        </w:rPr>
        <w:t>:</w:t>
      </w:r>
    </w:p>
    <w:p w:rsidR="00D35E38" w:rsidRPr="001B0886" w:rsidRDefault="007A4509" w:rsidP="001B0886">
      <w:pPr>
        <w:pStyle w:val="aff"/>
        <w:numPr>
          <w:ilvl w:val="0"/>
          <w:numId w:val="97"/>
        </w:numPr>
        <w:jc w:val="both"/>
        <w:rPr>
          <w:sz w:val="22"/>
        </w:rPr>
      </w:pPr>
      <w:r w:rsidRPr="001B0886">
        <w:rPr>
          <w:sz w:val="22"/>
        </w:rPr>
        <w:t xml:space="preserve">Поручения на назначение Оператора (Приложение № </w:t>
      </w:r>
      <w:r w:rsidR="00893EE5" w:rsidRPr="001B0886">
        <w:rPr>
          <w:sz w:val="22"/>
        </w:rPr>
        <w:t>2.7.</w:t>
      </w:r>
      <w:r w:rsidR="00354A14" w:rsidRPr="001B0886">
        <w:rPr>
          <w:sz w:val="22"/>
          <w:szCs w:val="22"/>
        </w:rPr>
        <w:t xml:space="preserve"> к настоящим Условиям</w:t>
      </w:r>
      <w:r w:rsidRPr="001B0886">
        <w:rPr>
          <w:sz w:val="22"/>
        </w:rPr>
        <w:t>)</w:t>
      </w:r>
    </w:p>
    <w:p w:rsidR="00D35E38" w:rsidRPr="001B0886" w:rsidRDefault="00D00A4E" w:rsidP="001B0886">
      <w:pPr>
        <w:pStyle w:val="aff"/>
        <w:numPr>
          <w:ilvl w:val="0"/>
          <w:numId w:val="97"/>
        </w:numPr>
        <w:jc w:val="both"/>
        <w:rPr>
          <w:sz w:val="22"/>
        </w:rPr>
      </w:pPr>
      <w:r w:rsidRPr="001B0886">
        <w:rPr>
          <w:sz w:val="22"/>
        </w:rPr>
        <w:t>Анкеты оператора счета</w:t>
      </w:r>
      <w:r w:rsidR="00893EE5" w:rsidRPr="001B0886">
        <w:rPr>
          <w:sz w:val="22"/>
        </w:rPr>
        <w:t xml:space="preserve"> (раздела счета) депо (Приложение № 2.</w:t>
      </w:r>
      <w:r w:rsidR="00F01752" w:rsidRPr="001B0886">
        <w:rPr>
          <w:sz w:val="22"/>
        </w:rPr>
        <w:t>7</w:t>
      </w:r>
      <w:r w:rsidR="00893EE5" w:rsidRPr="001B0886">
        <w:rPr>
          <w:sz w:val="22"/>
        </w:rPr>
        <w:t>.1.</w:t>
      </w:r>
      <w:r w:rsidR="00354A14" w:rsidRPr="001B0886">
        <w:rPr>
          <w:sz w:val="22"/>
          <w:szCs w:val="22"/>
        </w:rPr>
        <w:t xml:space="preserve"> к настоящим Условиям</w:t>
      </w:r>
      <w:r w:rsidR="00893EE5" w:rsidRPr="001B0886">
        <w:rPr>
          <w:sz w:val="22"/>
        </w:rPr>
        <w:t>)</w:t>
      </w:r>
    </w:p>
    <w:p w:rsidR="00D35E38" w:rsidRPr="001B0886" w:rsidRDefault="00D35E38" w:rsidP="001B0886">
      <w:pPr>
        <w:pStyle w:val="aff"/>
        <w:numPr>
          <w:ilvl w:val="0"/>
          <w:numId w:val="97"/>
        </w:numPr>
        <w:spacing w:before="60" w:after="60"/>
        <w:jc w:val="both"/>
        <w:rPr>
          <w:sz w:val="22"/>
        </w:rPr>
      </w:pPr>
      <w:r w:rsidRPr="001B0886">
        <w:rPr>
          <w:sz w:val="22"/>
        </w:rPr>
        <w:t>оригинала доверенности, выданной Депонентом Оператору;</w:t>
      </w:r>
    </w:p>
    <w:p w:rsidR="007A4509" w:rsidRPr="001B0886" w:rsidRDefault="007A4509" w:rsidP="001B0886">
      <w:pPr>
        <w:pStyle w:val="aff"/>
        <w:numPr>
          <w:ilvl w:val="0"/>
          <w:numId w:val="97"/>
        </w:numPr>
        <w:jc w:val="both"/>
        <w:rPr>
          <w:sz w:val="22"/>
        </w:rPr>
      </w:pPr>
      <w:r w:rsidRPr="001B0886">
        <w:rPr>
          <w:sz w:val="22"/>
        </w:rPr>
        <w:t xml:space="preserve">и представляет собой </w:t>
      </w:r>
      <w:r w:rsidR="00CC3EFE" w:rsidRPr="001B0886">
        <w:rPr>
          <w:sz w:val="22"/>
        </w:rPr>
        <w:t xml:space="preserve">исполнение административной операции - </w:t>
      </w:r>
      <w:r w:rsidRPr="001B0886">
        <w:rPr>
          <w:sz w:val="22"/>
        </w:rPr>
        <w:t>внесение Депозитарием в учетные регистры данных о лице, назначенном Оператором счета (раздела счета) депо.</w:t>
      </w:r>
    </w:p>
    <w:p w:rsidR="00D35E38" w:rsidRPr="00FD61DB" w:rsidRDefault="007A4509" w:rsidP="00D35E38">
      <w:pPr>
        <w:jc w:val="both"/>
        <w:rPr>
          <w:sz w:val="22"/>
          <w:szCs w:val="22"/>
        </w:rPr>
      </w:pPr>
      <w:r>
        <w:rPr>
          <w:sz w:val="22"/>
        </w:rPr>
        <w:t xml:space="preserve">5.4.6.3. При регистрации Оператора счета Депонент одновременно с Поручением на назначение Оператора </w:t>
      </w:r>
      <w:proofErr w:type="gramStart"/>
      <w:r>
        <w:rPr>
          <w:sz w:val="22"/>
        </w:rPr>
        <w:t>предоставляет Депозитарию документы</w:t>
      </w:r>
      <w:proofErr w:type="gramEnd"/>
      <w:r w:rsidR="00D35E38">
        <w:rPr>
          <w:sz w:val="22"/>
        </w:rPr>
        <w:t xml:space="preserve"> согласно списку, обозначенному в п.</w:t>
      </w:r>
      <w:r w:rsidR="00D35E38" w:rsidRPr="00D35E38">
        <w:rPr>
          <w:sz w:val="22"/>
          <w:szCs w:val="22"/>
        </w:rPr>
        <w:t xml:space="preserve"> </w:t>
      </w:r>
      <w:r w:rsidR="00D35E38">
        <w:rPr>
          <w:sz w:val="22"/>
          <w:szCs w:val="22"/>
        </w:rPr>
        <w:t>5.4.1.</w:t>
      </w:r>
      <w:r w:rsidR="00D96DA2">
        <w:rPr>
          <w:sz w:val="22"/>
          <w:szCs w:val="22"/>
        </w:rPr>
        <w:t>8</w:t>
      </w:r>
      <w:r w:rsidR="00D35E38">
        <w:rPr>
          <w:sz w:val="22"/>
          <w:szCs w:val="22"/>
        </w:rPr>
        <w:t>. (строки 4-</w:t>
      </w:r>
      <w:r w:rsidR="00D96DA2">
        <w:rPr>
          <w:sz w:val="22"/>
          <w:szCs w:val="22"/>
        </w:rPr>
        <w:t>20</w:t>
      </w:r>
      <w:r w:rsidR="00D35E38">
        <w:rPr>
          <w:sz w:val="22"/>
          <w:szCs w:val="22"/>
        </w:rPr>
        <w:t>) , которые необходимы для открытия счета юридическому лицу.</w:t>
      </w:r>
    </w:p>
    <w:p w:rsidR="007A4509" w:rsidRPr="00A956E7" w:rsidRDefault="007A4509" w:rsidP="007A4509">
      <w:pPr>
        <w:spacing w:before="60" w:after="60"/>
        <w:jc w:val="both"/>
        <w:rPr>
          <w:sz w:val="22"/>
        </w:rPr>
      </w:pPr>
      <w:r w:rsidRPr="00A956E7">
        <w:rPr>
          <w:sz w:val="22"/>
        </w:rPr>
        <w:t>5.4.6.</w:t>
      </w:r>
      <w:r>
        <w:rPr>
          <w:sz w:val="22"/>
        </w:rPr>
        <w:t>4</w:t>
      </w:r>
      <w:r w:rsidRPr="00A956E7">
        <w:rPr>
          <w:sz w:val="22"/>
        </w:rPr>
        <w:t xml:space="preserve">. </w:t>
      </w:r>
      <w:r>
        <w:rPr>
          <w:sz w:val="22"/>
        </w:rPr>
        <w:t xml:space="preserve">Депозитарий не несёт ответственность за действия Оператора, совершённые в </w:t>
      </w:r>
      <w:proofErr w:type="gramStart"/>
      <w:r>
        <w:rPr>
          <w:sz w:val="22"/>
        </w:rPr>
        <w:t>рамках</w:t>
      </w:r>
      <w:proofErr w:type="gramEnd"/>
      <w:r>
        <w:rPr>
          <w:sz w:val="22"/>
        </w:rPr>
        <w:t xml:space="preserve"> полученных от Депонента полномочий.</w:t>
      </w:r>
    </w:p>
    <w:p w:rsidR="007A4509" w:rsidRDefault="007A4509" w:rsidP="007A4509">
      <w:pPr>
        <w:spacing w:before="60" w:after="60"/>
        <w:jc w:val="both"/>
        <w:rPr>
          <w:sz w:val="22"/>
        </w:rPr>
      </w:pPr>
      <w:r>
        <w:rPr>
          <w:sz w:val="22"/>
        </w:rPr>
        <w:t xml:space="preserve">5.4.6.5. В случае назначения </w:t>
      </w:r>
      <w:r w:rsidR="00B62BB7">
        <w:rPr>
          <w:sz w:val="22"/>
        </w:rPr>
        <w:t>Банка</w:t>
      </w:r>
      <w:r>
        <w:rPr>
          <w:sz w:val="22"/>
        </w:rPr>
        <w:t xml:space="preserve"> оператором счета депо (раздела счета) депо основанием для операции является:</w:t>
      </w:r>
    </w:p>
    <w:p w:rsidR="007A4509" w:rsidRPr="00976F89" w:rsidRDefault="00257C71" w:rsidP="00346BEF">
      <w:pPr>
        <w:pStyle w:val="ae"/>
        <w:rPr>
          <w:u w:val="none"/>
        </w:rPr>
      </w:pPr>
      <w:r w:rsidRPr="00257C71">
        <w:rPr>
          <w:u w:val="none"/>
        </w:rPr>
        <w:t>поручение Депонента (инициатора операции) (Приложение № 2.7.2</w:t>
      </w:r>
      <w:r w:rsidR="00354A14" w:rsidRPr="00354A14">
        <w:rPr>
          <w:szCs w:val="22"/>
        </w:rPr>
        <w:t xml:space="preserve"> </w:t>
      </w:r>
      <w:r w:rsidR="00354A14">
        <w:rPr>
          <w:szCs w:val="22"/>
        </w:rPr>
        <w:t>к настоящим Условиям</w:t>
      </w:r>
      <w:r w:rsidRPr="00257C71">
        <w:rPr>
          <w:u w:val="none"/>
        </w:rPr>
        <w:t>);</w:t>
      </w:r>
    </w:p>
    <w:p w:rsidR="007A4509" w:rsidRPr="00976F89" w:rsidRDefault="00257C71" w:rsidP="00346BEF">
      <w:pPr>
        <w:pStyle w:val="ae"/>
        <w:rPr>
          <w:u w:val="none"/>
        </w:rPr>
      </w:pPr>
      <w:r w:rsidRPr="00257C71">
        <w:rPr>
          <w:u w:val="none"/>
        </w:rPr>
        <w:t>в случае обслуживания Банком по договору комплексного обслуживания на финансовом рынке Доверенность, выданная Банку являющаяся Приложением № 1 к Договору комплексного обслуживания на финансовом рынке.</w:t>
      </w:r>
    </w:p>
    <w:p w:rsidR="007A4509" w:rsidRDefault="007A4509" w:rsidP="007A4509">
      <w:pPr>
        <w:jc w:val="both"/>
        <w:rPr>
          <w:sz w:val="22"/>
          <w:szCs w:val="22"/>
        </w:rPr>
      </w:pPr>
      <w:r>
        <w:rPr>
          <w:sz w:val="22"/>
          <w:szCs w:val="22"/>
        </w:rPr>
        <w:t>5.4.6.</w:t>
      </w:r>
      <w:r w:rsidR="00CA2CE3">
        <w:rPr>
          <w:sz w:val="22"/>
          <w:szCs w:val="22"/>
        </w:rPr>
        <w:t>6</w:t>
      </w:r>
      <w:r>
        <w:rPr>
          <w:sz w:val="22"/>
          <w:szCs w:val="22"/>
        </w:rPr>
        <w:t xml:space="preserve">. </w:t>
      </w:r>
      <w:r w:rsidR="00D35E38">
        <w:rPr>
          <w:sz w:val="22"/>
        </w:rPr>
        <w:t xml:space="preserve">Срок выполнения операции </w:t>
      </w:r>
      <w:r>
        <w:rPr>
          <w:sz w:val="22"/>
          <w:szCs w:val="22"/>
        </w:rPr>
        <w:t>назначени</w:t>
      </w:r>
      <w:r w:rsidR="00976F89">
        <w:rPr>
          <w:sz w:val="22"/>
          <w:szCs w:val="22"/>
        </w:rPr>
        <w:t>я</w:t>
      </w:r>
      <w:r>
        <w:rPr>
          <w:sz w:val="22"/>
          <w:szCs w:val="22"/>
        </w:rPr>
        <w:t xml:space="preserve"> Оператора счета (раздела счета) – </w:t>
      </w:r>
      <w:r w:rsidR="00C042AD">
        <w:rPr>
          <w:sz w:val="22"/>
        </w:rPr>
        <w:t>не позднее 3 (трех) рабочих дней после</w:t>
      </w:r>
      <w:r w:rsidR="00C042AD">
        <w:rPr>
          <w:sz w:val="22"/>
          <w:szCs w:val="22"/>
        </w:rPr>
        <w:t xml:space="preserve"> </w:t>
      </w:r>
      <w:r>
        <w:rPr>
          <w:sz w:val="22"/>
          <w:szCs w:val="22"/>
        </w:rPr>
        <w:t>предоставления в Депозитарий документов, указанных в п.5.4.6.</w:t>
      </w:r>
      <w:r w:rsidR="00D35E38">
        <w:rPr>
          <w:sz w:val="22"/>
          <w:szCs w:val="22"/>
        </w:rPr>
        <w:t>2</w:t>
      </w:r>
      <w:r>
        <w:rPr>
          <w:sz w:val="22"/>
          <w:szCs w:val="22"/>
        </w:rPr>
        <w:t>.-5.4.6.</w:t>
      </w:r>
      <w:r w:rsidR="00D35E38">
        <w:rPr>
          <w:sz w:val="22"/>
          <w:szCs w:val="22"/>
        </w:rPr>
        <w:t>3</w:t>
      </w:r>
      <w:r>
        <w:rPr>
          <w:sz w:val="22"/>
          <w:szCs w:val="22"/>
        </w:rPr>
        <w:t xml:space="preserve">. </w:t>
      </w:r>
      <w:r w:rsidR="00354A14">
        <w:rPr>
          <w:sz w:val="22"/>
          <w:szCs w:val="22"/>
        </w:rPr>
        <w:t xml:space="preserve">настоящих </w:t>
      </w:r>
      <w:r>
        <w:rPr>
          <w:sz w:val="22"/>
          <w:szCs w:val="22"/>
        </w:rPr>
        <w:t>Условий;</w:t>
      </w:r>
    </w:p>
    <w:p w:rsidR="00CA2CE3" w:rsidRDefault="007A4509" w:rsidP="00CA2CE3">
      <w:pPr>
        <w:jc w:val="both"/>
        <w:rPr>
          <w:sz w:val="22"/>
          <w:szCs w:val="22"/>
        </w:rPr>
      </w:pPr>
      <w:r>
        <w:rPr>
          <w:sz w:val="22"/>
          <w:szCs w:val="22"/>
        </w:rPr>
        <w:t>5.4.6.</w:t>
      </w:r>
      <w:r w:rsidR="00CA2CE3">
        <w:rPr>
          <w:sz w:val="22"/>
          <w:szCs w:val="22"/>
        </w:rPr>
        <w:t xml:space="preserve">7. </w:t>
      </w:r>
      <w:r>
        <w:rPr>
          <w:sz w:val="22"/>
        </w:rPr>
        <w:t xml:space="preserve">Завершением операции по назначению полномочий Оператора счёта является предоставление инициатору операции </w:t>
      </w:r>
      <w:r w:rsidRPr="00CC3EFE">
        <w:rPr>
          <w:sz w:val="22"/>
        </w:rPr>
        <w:t>Отчет о</w:t>
      </w:r>
      <w:r w:rsidR="00CC3EFE">
        <w:rPr>
          <w:sz w:val="22"/>
        </w:rPr>
        <w:t>б исполнении административной операции (</w:t>
      </w:r>
      <w:r w:rsidRPr="00CC3EFE">
        <w:rPr>
          <w:color w:val="000000"/>
          <w:sz w:val="22"/>
          <w:szCs w:val="22"/>
        </w:rPr>
        <w:t xml:space="preserve">Приложение № </w:t>
      </w:r>
      <w:r w:rsidR="00CC3EFE">
        <w:rPr>
          <w:color w:val="000000"/>
          <w:sz w:val="22"/>
          <w:szCs w:val="22"/>
        </w:rPr>
        <w:t>3.1.</w:t>
      </w:r>
      <w:r w:rsidRPr="00CC3EFE">
        <w:rPr>
          <w:color w:val="000000"/>
          <w:sz w:val="22"/>
          <w:szCs w:val="22"/>
        </w:rPr>
        <w:t>)</w:t>
      </w:r>
      <w:r w:rsidRPr="00CC3EFE">
        <w:rPr>
          <w:sz w:val="22"/>
        </w:rPr>
        <w:t>.</w:t>
      </w:r>
      <w:r w:rsidR="00CA2CE3" w:rsidRPr="00CA2CE3">
        <w:rPr>
          <w:sz w:val="22"/>
          <w:szCs w:val="22"/>
        </w:rPr>
        <w:t xml:space="preserve"> </w:t>
      </w:r>
      <w:r w:rsidR="00CA2CE3" w:rsidRPr="00FD61DB">
        <w:rPr>
          <w:sz w:val="22"/>
          <w:szCs w:val="22"/>
        </w:rPr>
        <w:t xml:space="preserve">Отчет о совершении </w:t>
      </w:r>
      <w:r w:rsidR="00CA2CE3">
        <w:rPr>
          <w:sz w:val="22"/>
          <w:szCs w:val="22"/>
        </w:rPr>
        <w:t xml:space="preserve">административной </w:t>
      </w:r>
      <w:r w:rsidR="00CA2CE3" w:rsidRPr="00FD61DB">
        <w:rPr>
          <w:sz w:val="22"/>
          <w:szCs w:val="22"/>
        </w:rPr>
        <w:t>операции по назначению Оператора счета (раздела счета) депо, помимо Депонента, выдается Оператору счета.</w:t>
      </w:r>
    </w:p>
    <w:p w:rsidR="007A4509" w:rsidRPr="00FD61DB" w:rsidRDefault="007A4509" w:rsidP="007A4509">
      <w:pPr>
        <w:jc w:val="both"/>
        <w:rPr>
          <w:b/>
          <w:bCs/>
          <w:sz w:val="22"/>
          <w:szCs w:val="22"/>
        </w:rPr>
      </w:pPr>
      <w:r w:rsidRPr="00FD61DB">
        <w:rPr>
          <w:b/>
          <w:bCs/>
          <w:sz w:val="22"/>
          <w:szCs w:val="22"/>
        </w:rPr>
        <w:t>5.</w:t>
      </w:r>
      <w:r>
        <w:rPr>
          <w:b/>
          <w:bCs/>
          <w:sz w:val="22"/>
          <w:szCs w:val="22"/>
        </w:rPr>
        <w:t>4.7.</w:t>
      </w:r>
      <w:r w:rsidRPr="00FD61DB">
        <w:rPr>
          <w:b/>
          <w:bCs/>
          <w:sz w:val="22"/>
          <w:szCs w:val="22"/>
        </w:rPr>
        <w:t xml:space="preserve"> Отмена полномочий Оператора счета (раздела счета) депо.</w:t>
      </w:r>
    </w:p>
    <w:p w:rsidR="007A4509" w:rsidRPr="00FD61DB" w:rsidRDefault="007A4509" w:rsidP="007A4509">
      <w:pPr>
        <w:jc w:val="both"/>
        <w:rPr>
          <w:sz w:val="22"/>
          <w:szCs w:val="22"/>
        </w:rPr>
      </w:pPr>
      <w:r w:rsidRPr="00FD61DB">
        <w:rPr>
          <w:sz w:val="22"/>
          <w:szCs w:val="22"/>
        </w:rPr>
        <w:lastRenderedPageBreak/>
        <w:t>5.</w:t>
      </w:r>
      <w:r>
        <w:rPr>
          <w:sz w:val="22"/>
          <w:szCs w:val="22"/>
        </w:rPr>
        <w:t>4.7.1.</w:t>
      </w:r>
      <w:r w:rsidRPr="00FD61DB">
        <w:rPr>
          <w:sz w:val="22"/>
          <w:szCs w:val="22"/>
        </w:rPr>
        <w:t xml:space="preserve"> Операция по отмене полномочий Оператора счета (раздела счета) депо представляет собой внесение в учетные регистры Депозитария данных, отменяющих полномочия Оператора счета (раздела счета) депо.</w:t>
      </w:r>
    </w:p>
    <w:p w:rsidR="00C1570C" w:rsidRDefault="007A4509" w:rsidP="007A4509">
      <w:pPr>
        <w:jc w:val="both"/>
        <w:rPr>
          <w:sz w:val="22"/>
          <w:szCs w:val="22"/>
        </w:rPr>
      </w:pPr>
      <w:r w:rsidRPr="00FD61DB">
        <w:rPr>
          <w:sz w:val="22"/>
          <w:szCs w:val="22"/>
        </w:rPr>
        <w:t>5.</w:t>
      </w:r>
      <w:r>
        <w:rPr>
          <w:sz w:val="22"/>
          <w:szCs w:val="22"/>
        </w:rPr>
        <w:t>4.7.2.</w:t>
      </w:r>
      <w:r w:rsidRPr="00FD61DB">
        <w:rPr>
          <w:sz w:val="22"/>
          <w:szCs w:val="22"/>
        </w:rPr>
        <w:t xml:space="preserve"> Отмена полномочий Оператора счета (раздела счета) депо осуществляется на основании:</w:t>
      </w:r>
    </w:p>
    <w:p w:rsidR="007A4509" w:rsidRPr="001B0886" w:rsidRDefault="007A4509" w:rsidP="001B0886">
      <w:pPr>
        <w:pStyle w:val="aff"/>
        <w:numPr>
          <w:ilvl w:val="0"/>
          <w:numId w:val="98"/>
        </w:numPr>
        <w:jc w:val="both"/>
        <w:rPr>
          <w:sz w:val="22"/>
          <w:szCs w:val="22"/>
        </w:rPr>
      </w:pPr>
      <w:r w:rsidRPr="001B0886">
        <w:rPr>
          <w:sz w:val="22"/>
          <w:szCs w:val="22"/>
        </w:rPr>
        <w:t xml:space="preserve">поручения инициатора операции </w:t>
      </w:r>
      <w:r w:rsidRPr="001B0886">
        <w:rPr>
          <w:sz w:val="22"/>
        </w:rPr>
        <w:t xml:space="preserve">(Приложение </w:t>
      </w:r>
      <w:r w:rsidR="00DF4186" w:rsidRPr="001B0886">
        <w:rPr>
          <w:sz w:val="22"/>
        </w:rPr>
        <w:t xml:space="preserve">№ </w:t>
      </w:r>
      <w:r w:rsidR="00C1570C" w:rsidRPr="001B0886">
        <w:rPr>
          <w:sz w:val="22"/>
        </w:rPr>
        <w:t>2.8</w:t>
      </w:r>
      <w:r w:rsidR="00354A14" w:rsidRPr="001B0886">
        <w:rPr>
          <w:sz w:val="22"/>
          <w:szCs w:val="22"/>
        </w:rPr>
        <w:t xml:space="preserve"> к настоящим Условиям</w:t>
      </w:r>
      <w:r w:rsidR="00C1570C" w:rsidRPr="001B0886">
        <w:rPr>
          <w:sz w:val="22"/>
        </w:rPr>
        <w:t>)</w:t>
      </w:r>
      <w:r w:rsidRPr="001B0886">
        <w:rPr>
          <w:sz w:val="22"/>
          <w:szCs w:val="22"/>
        </w:rPr>
        <w:t>;</w:t>
      </w:r>
    </w:p>
    <w:p w:rsidR="007A4509" w:rsidRPr="001B0886" w:rsidRDefault="007A4509" w:rsidP="001B0886">
      <w:pPr>
        <w:pStyle w:val="aff"/>
        <w:numPr>
          <w:ilvl w:val="0"/>
          <w:numId w:val="98"/>
        </w:numPr>
        <w:jc w:val="both"/>
        <w:rPr>
          <w:sz w:val="22"/>
          <w:szCs w:val="22"/>
        </w:rPr>
      </w:pPr>
      <w:r w:rsidRPr="001B0886">
        <w:rPr>
          <w:sz w:val="22"/>
          <w:szCs w:val="22"/>
        </w:rPr>
        <w:t>документа, подтверждающего прекращение полномочий Оператора счета в соответствии с федеральным законодательством</w:t>
      </w:r>
      <w:r w:rsidR="00535AB0" w:rsidRPr="001B0886">
        <w:rPr>
          <w:sz w:val="22"/>
          <w:szCs w:val="22"/>
        </w:rPr>
        <w:t xml:space="preserve"> Российской Федерации</w:t>
      </w:r>
      <w:r w:rsidRPr="001B0886">
        <w:rPr>
          <w:sz w:val="22"/>
          <w:szCs w:val="22"/>
        </w:rPr>
        <w:t>.</w:t>
      </w:r>
    </w:p>
    <w:p w:rsidR="007A4509" w:rsidRDefault="007A4509" w:rsidP="00C1570C">
      <w:pPr>
        <w:tabs>
          <w:tab w:val="left" w:pos="560"/>
        </w:tabs>
        <w:jc w:val="both"/>
        <w:rPr>
          <w:sz w:val="22"/>
        </w:rPr>
      </w:pPr>
      <w:r>
        <w:rPr>
          <w:sz w:val="22"/>
          <w:szCs w:val="22"/>
        </w:rPr>
        <w:t xml:space="preserve">5.4.7.3. </w:t>
      </w:r>
      <w:r>
        <w:rPr>
          <w:sz w:val="22"/>
        </w:rPr>
        <w:t>Прекращение полномочий Оператора счета оформляется автоматически по окончании срока, указанного в Поручении о назначении Оператора счета, или по окончании срока действия доверенности, выданной Оператору Депонентом.</w:t>
      </w:r>
    </w:p>
    <w:p w:rsidR="007A4509" w:rsidRDefault="007A4509" w:rsidP="00DA63E9">
      <w:pPr>
        <w:tabs>
          <w:tab w:val="left" w:pos="560"/>
        </w:tabs>
        <w:jc w:val="both"/>
        <w:rPr>
          <w:sz w:val="22"/>
          <w:szCs w:val="22"/>
        </w:rPr>
      </w:pPr>
      <w:r>
        <w:rPr>
          <w:sz w:val="22"/>
        </w:rPr>
        <w:t>5.</w:t>
      </w:r>
      <w:r w:rsidR="00C1570C">
        <w:rPr>
          <w:sz w:val="22"/>
        </w:rPr>
        <w:t xml:space="preserve">4.7.4. Срок выполнения операции - </w:t>
      </w:r>
      <w:r>
        <w:rPr>
          <w:sz w:val="22"/>
          <w:szCs w:val="22"/>
        </w:rPr>
        <w:t xml:space="preserve">отмена полномочий Оператора счета (раздела счета) – </w:t>
      </w:r>
      <w:r w:rsidR="00C042AD">
        <w:rPr>
          <w:sz w:val="22"/>
        </w:rPr>
        <w:t>не позднее 3 (</w:t>
      </w:r>
      <w:r w:rsidR="00733191">
        <w:rPr>
          <w:sz w:val="22"/>
        </w:rPr>
        <w:t>Т</w:t>
      </w:r>
      <w:r w:rsidR="00C042AD">
        <w:rPr>
          <w:sz w:val="22"/>
        </w:rPr>
        <w:t>рех) рабочих дней после</w:t>
      </w:r>
      <w:r w:rsidR="00C042AD">
        <w:rPr>
          <w:sz w:val="22"/>
          <w:szCs w:val="22"/>
        </w:rPr>
        <w:t xml:space="preserve"> </w:t>
      </w:r>
      <w:r>
        <w:rPr>
          <w:sz w:val="22"/>
          <w:szCs w:val="22"/>
        </w:rPr>
        <w:t xml:space="preserve">предоставления в Депозитарий Поручения на отмену полномочий Оператора, или в дату окончания срока, указанного в Поручении о назначении Оператора, или в дату окончания срока действия доверенности. </w:t>
      </w:r>
    </w:p>
    <w:p w:rsidR="007A4509" w:rsidRDefault="007A4509" w:rsidP="00DA63E9">
      <w:pPr>
        <w:jc w:val="both"/>
        <w:rPr>
          <w:sz w:val="22"/>
        </w:rPr>
      </w:pPr>
      <w:r>
        <w:rPr>
          <w:sz w:val="22"/>
        </w:rPr>
        <w:t xml:space="preserve">5.4.7.5. Завершением операции по отмене полномочий Оператора счёта является предоставление инициатору операции </w:t>
      </w:r>
      <w:r w:rsidR="00C1570C">
        <w:rPr>
          <w:sz w:val="22"/>
        </w:rPr>
        <w:t xml:space="preserve">Отчета об административной операции </w:t>
      </w:r>
      <w:r w:rsidRPr="00C1570C">
        <w:rPr>
          <w:color w:val="000000"/>
          <w:sz w:val="22"/>
          <w:szCs w:val="22"/>
        </w:rPr>
        <w:t xml:space="preserve">(Приложение </w:t>
      </w:r>
      <w:r w:rsidR="00DF4186">
        <w:rPr>
          <w:color w:val="000000"/>
          <w:sz w:val="22"/>
          <w:szCs w:val="22"/>
        </w:rPr>
        <w:t xml:space="preserve">№ </w:t>
      </w:r>
      <w:r w:rsidR="00C1570C">
        <w:rPr>
          <w:color w:val="000000"/>
          <w:sz w:val="22"/>
          <w:szCs w:val="22"/>
        </w:rPr>
        <w:t>3.1</w:t>
      </w:r>
      <w:r w:rsidR="00354A14" w:rsidRPr="00354A14">
        <w:rPr>
          <w:sz w:val="22"/>
          <w:szCs w:val="22"/>
        </w:rPr>
        <w:t xml:space="preserve"> </w:t>
      </w:r>
      <w:r w:rsidR="00354A14">
        <w:rPr>
          <w:sz w:val="22"/>
          <w:szCs w:val="22"/>
        </w:rPr>
        <w:t>к настоящим Условиям</w:t>
      </w:r>
      <w:r w:rsidRPr="00C1570C">
        <w:rPr>
          <w:color w:val="000000"/>
          <w:sz w:val="22"/>
          <w:szCs w:val="22"/>
        </w:rPr>
        <w:t>)</w:t>
      </w:r>
      <w:r w:rsidRPr="00C1570C">
        <w:rPr>
          <w:sz w:val="22"/>
        </w:rPr>
        <w:t>.</w:t>
      </w:r>
    </w:p>
    <w:p w:rsidR="007A4509" w:rsidRPr="00FD61DB" w:rsidRDefault="007A4509" w:rsidP="00DA63E9">
      <w:pPr>
        <w:jc w:val="both"/>
        <w:rPr>
          <w:sz w:val="22"/>
          <w:szCs w:val="22"/>
        </w:rPr>
      </w:pPr>
      <w:r>
        <w:rPr>
          <w:sz w:val="22"/>
          <w:szCs w:val="22"/>
        </w:rPr>
        <w:t xml:space="preserve">5.4.7.6. </w:t>
      </w:r>
      <w:r w:rsidRPr="00FD61DB">
        <w:rPr>
          <w:sz w:val="22"/>
          <w:szCs w:val="22"/>
        </w:rPr>
        <w:t>Отчет о совершении операции по отмене полномочий Оператора счета (раздела счета) депо, помимо Депонента, выдается лицу, исполнявшему функции Оператора счета.</w:t>
      </w:r>
    </w:p>
    <w:p w:rsidR="007A4509" w:rsidRPr="00FD61DB" w:rsidRDefault="00597B33" w:rsidP="007A4509">
      <w:pPr>
        <w:jc w:val="both"/>
        <w:rPr>
          <w:b/>
          <w:bCs/>
          <w:sz w:val="22"/>
          <w:szCs w:val="22"/>
        </w:rPr>
      </w:pPr>
      <w:r>
        <w:rPr>
          <w:b/>
          <w:bCs/>
          <w:sz w:val="22"/>
          <w:szCs w:val="22"/>
        </w:rPr>
        <w:t>5.4.8. Назначение Распорядителя счета депо.</w:t>
      </w:r>
    </w:p>
    <w:p w:rsidR="007A4509" w:rsidRPr="00FD61DB" w:rsidRDefault="007A4509" w:rsidP="007A4509">
      <w:pPr>
        <w:jc w:val="both"/>
        <w:rPr>
          <w:sz w:val="22"/>
          <w:szCs w:val="22"/>
        </w:rPr>
      </w:pPr>
      <w:r w:rsidRPr="00FD61DB">
        <w:rPr>
          <w:sz w:val="22"/>
          <w:szCs w:val="22"/>
        </w:rPr>
        <w:t>5.</w:t>
      </w:r>
      <w:r>
        <w:rPr>
          <w:sz w:val="22"/>
          <w:szCs w:val="22"/>
        </w:rPr>
        <w:t>4.8.1.</w:t>
      </w:r>
      <w:r w:rsidRPr="00FD61DB">
        <w:rPr>
          <w:sz w:val="22"/>
          <w:szCs w:val="22"/>
        </w:rPr>
        <w:t xml:space="preserve"> Операция по назначению Распорядителя счета депо представляет собой внесение в учетные регистры Депозитария данных о лице, назначенном Распорядителем счета депо. </w:t>
      </w:r>
    </w:p>
    <w:p w:rsidR="007A4509" w:rsidRPr="00FD61DB" w:rsidRDefault="007A4509" w:rsidP="007A4509">
      <w:pPr>
        <w:jc w:val="both"/>
        <w:rPr>
          <w:sz w:val="22"/>
          <w:szCs w:val="22"/>
        </w:rPr>
      </w:pPr>
      <w:r w:rsidRPr="00FD61DB">
        <w:rPr>
          <w:sz w:val="22"/>
          <w:szCs w:val="22"/>
        </w:rPr>
        <w:t>5.</w:t>
      </w:r>
      <w:r>
        <w:rPr>
          <w:sz w:val="22"/>
          <w:szCs w:val="22"/>
        </w:rPr>
        <w:t>4.8.2.</w:t>
      </w:r>
      <w:r w:rsidRPr="00FD61DB">
        <w:rPr>
          <w:sz w:val="22"/>
          <w:szCs w:val="22"/>
        </w:rPr>
        <w:t xml:space="preserve"> Назначение Распорядителя счета депо осуществляется на основании:</w:t>
      </w:r>
    </w:p>
    <w:p w:rsidR="007A4509" w:rsidRPr="001B0886" w:rsidRDefault="007A4509" w:rsidP="001B0886">
      <w:pPr>
        <w:pStyle w:val="aff"/>
        <w:numPr>
          <w:ilvl w:val="0"/>
          <w:numId w:val="99"/>
        </w:numPr>
        <w:jc w:val="both"/>
        <w:rPr>
          <w:sz w:val="22"/>
          <w:szCs w:val="22"/>
        </w:rPr>
      </w:pPr>
      <w:r w:rsidRPr="001B0886">
        <w:rPr>
          <w:sz w:val="22"/>
          <w:szCs w:val="22"/>
        </w:rPr>
        <w:t>поручения</w:t>
      </w:r>
      <w:r w:rsidR="00DA63E9" w:rsidRPr="001B0886">
        <w:rPr>
          <w:sz w:val="22"/>
          <w:szCs w:val="22"/>
        </w:rPr>
        <w:t xml:space="preserve"> - доверенности</w:t>
      </w:r>
      <w:r w:rsidRPr="001B0886">
        <w:rPr>
          <w:sz w:val="22"/>
          <w:szCs w:val="22"/>
        </w:rPr>
        <w:t xml:space="preserve"> Депонента; </w:t>
      </w:r>
      <w:r w:rsidRPr="001B0886">
        <w:rPr>
          <w:sz w:val="22"/>
        </w:rPr>
        <w:t xml:space="preserve">(Приложение </w:t>
      </w:r>
      <w:r w:rsidR="00DF4186" w:rsidRPr="001B0886">
        <w:rPr>
          <w:sz w:val="22"/>
        </w:rPr>
        <w:t xml:space="preserve">№ </w:t>
      </w:r>
      <w:r w:rsidR="00DA63E9" w:rsidRPr="001B0886">
        <w:rPr>
          <w:sz w:val="22"/>
        </w:rPr>
        <w:t>2.7.3</w:t>
      </w:r>
      <w:r w:rsidR="00354A14" w:rsidRPr="001B0886">
        <w:rPr>
          <w:sz w:val="22"/>
          <w:szCs w:val="22"/>
        </w:rPr>
        <w:t xml:space="preserve"> к настоящим Условиям</w:t>
      </w:r>
      <w:r w:rsidRPr="001B0886">
        <w:rPr>
          <w:sz w:val="22"/>
        </w:rPr>
        <w:t>)</w:t>
      </w:r>
      <w:r w:rsidR="00AA5A42" w:rsidRPr="001B0886">
        <w:rPr>
          <w:sz w:val="22"/>
        </w:rPr>
        <w:t>;</w:t>
      </w:r>
      <w:r w:rsidR="00DA63E9" w:rsidRPr="001B0886">
        <w:rPr>
          <w:sz w:val="22"/>
        </w:rPr>
        <w:t xml:space="preserve"> </w:t>
      </w:r>
    </w:p>
    <w:p w:rsidR="007A4509" w:rsidRPr="001B0886" w:rsidRDefault="007A4509" w:rsidP="001B0886">
      <w:pPr>
        <w:pStyle w:val="aff"/>
        <w:numPr>
          <w:ilvl w:val="0"/>
          <w:numId w:val="99"/>
        </w:numPr>
        <w:jc w:val="both"/>
        <w:rPr>
          <w:sz w:val="22"/>
        </w:rPr>
      </w:pPr>
      <w:r w:rsidRPr="001B0886">
        <w:rPr>
          <w:sz w:val="22"/>
        </w:rPr>
        <w:t xml:space="preserve">анкеты Распорядителя счета (Приложение </w:t>
      </w:r>
      <w:r w:rsidR="000F6AE8" w:rsidRPr="001B0886">
        <w:rPr>
          <w:sz w:val="22"/>
        </w:rPr>
        <w:t xml:space="preserve">№ </w:t>
      </w:r>
      <w:r w:rsidR="00DA63E9" w:rsidRPr="001B0886">
        <w:rPr>
          <w:sz w:val="22"/>
        </w:rPr>
        <w:t>2.7.3.1</w:t>
      </w:r>
      <w:r w:rsidR="00354A14" w:rsidRPr="001B0886">
        <w:rPr>
          <w:sz w:val="22"/>
          <w:szCs w:val="22"/>
        </w:rPr>
        <w:t xml:space="preserve"> к настоящим Условиям</w:t>
      </w:r>
      <w:r w:rsidRPr="001B0886">
        <w:rPr>
          <w:sz w:val="22"/>
        </w:rPr>
        <w:t>)</w:t>
      </w:r>
      <w:r w:rsidR="00AA5A42" w:rsidRPr="001B0886">
        <w:rPr>
          <w:sz w:val="22"/>
        </w:rPr>
        <w:t>.</w:t>
      </w:r>
    </w:p>
    <w:p w:rsidR="004F6B46" w:rsidRPr="00FD61DB" w:rsidRDefault="004F6B46" w:rsidP="004F6B46">
      <w:pPr>
        <w:jc w:val="both"/>
        <w:rPr>
          <w:sz w:val="22"/>
          <w:szCs w:val="22"/>
        </w:rPr>
      </w:pPr>
      <w:r>
        <w:rPr>
          <w:sz w:val="22"/>
        </w:rPr>
        <w:t xml:space="preserve">5.4.6.3. При регистрации </w:t>
      </w:r>
      <w:r w:rsidRPr="00FD61DB">
        <w:rPr>
          <w:sz w:val="22"/>
          <w:szCs w:val="22"/>
        </w:rPr>
        <w:t xml:space="preserve">Распорядителя счета </w:t>
      </w:r>
      <w:r>
        <w:rPr>
          <w:sz w:val="22"/>
        </w:rPr>
        <w:t xml:space="preserve">Депонент одновременно с Поручением на назначение </w:t>
      </w:r>
      <w:r w:rsidRPr="00FD61DB">
        <w:rPr>
          <w:sz w:val="22"/>
          <w:szCs w:val="22"/>
        </w:rPr>
        <w:t>Распорядителя</w:t>
      </w:r>
      <w:r>
        <w:rPr>
          <w:sz w:val="22"/>
          <w:szCs w:val="22"/>
        </w:rPr>
        <w:t xml:space="preserve"> счета </w:t>
      </w:r>
      <w:proofErr w:type="gramStart"/>
      <w:r>
        <w:rPr>
          <w:sz w:val="22"/>
        </w:rPr>
        <w:t>предоставляет Депозитарию документы</w:t>
      </w:r>
      <w:proofErr w:type="gramEnd"/>
      <w:r>
        <w:rPr>
          <w:sz w:val="22"/>
        </w:rPr>
        <w:t xml:space="preserve"> согласно списку, обозначенному в п.п.</w:t>
      </w:r>
      <w:r w:rsidRPr="00D35E38">
        <w:rPr>
          <w:sz w:val="22"/>
          <w:szCs w:val="22"/>
        </w:rPr>
        <w:t xml:space="preserve"> </w:t>
      </w:r>
      <w:r>
        <w:rPr>
          <w:sz w:val="22"/>
          <w:szCs w:val="22"/>
        </w:rPr>
        <w:t>5.4.1.</w:t>
      </w:r>
      <w:r w:rsidR="00F31BB5">
        <w:rPr>
          <w:sz w:val="22"/>
          <w:szCs w:val="22"/>
        </w:rPr>
        <w:t>7</w:t>
      </w:r>
      <w:r>
        <w:rPr>
          <w:sz w:val="22"/>
          <w:szCs w:val="22"/>
        </w:rPr>
        <w:t>., которые необходимы для открытия счета физическому лицу.</w:t>
      </w:r>
    </w:p>
    <w:p w:rsidR="007A4509" w:rsidRDefault="007A4509" w:rsidP="00DA63E9">
      <w:pPr>
        <w:tabs>
          <w:tab w:val="left" w:pos="560"/>
        </w:tabs>
        <w:jc w:val="both"/>
        <w:rPr>
          <w:sz w:val="22"/>
          <w:szCs w:val="22"/>
        </w:rPr>
      </w:pPr>
      <w:r>
        <w:rPr>
          <w:sz w:val="22"/>
          <w:szCs w:val="22"/>
        </w:rPr>
        <w:t>5.4.8.</w:t>
      </w:r>
      <w:r w:rsidR="006B0662">
        <w:rPr>
          <w:sz w:val="22"/>
          <w:szCs w:val="22"/>
        </w:rPr>
        <w:t>4</w:t>
      </w:r>
      <w:r>
        <w:rPr>
          <w:sz w:val="22"/>
          <w:szCs w:val="22"/>
        </w:rPr>
        <w:t xml:space="preserve">. </w:t>
      </w:r>
      <w:r w:rsidR="00DA63E9">
        <w:rPr>
          <w:sz w:val="22"/>
        </w:rPr>
        <w:t xml:space="preserve">Срок </w:t>
      </w:r>
      <w:proofErr w:type="gramStart"/>
      <w:r w:rsidR="00DA63E9">
        <w:rPr>
          <w:sz w:val="22"/>
        </w:rPr>
        <w:t xml:space="preserve">выполнения операции </w:t>
      </w:r>
      <w:r>
        <w:rPr>
          <w:sz w:val="22"/>
          <w:szCs w:val="22"/>
        </w:rPr>
        <w:t>назначени</w:t>
      </w:r>
      <w:r w:rsidR="00DA63E9">
        <w:rPr>
          <w:sz w:val="22"/>
          <w:szCs w:val="22"/>
        </w:rPr>
        <w:t>я</w:t>
      </w:r>
      <w:r>
        <w:rPr>
          <w:sz w:val="22"/>
          <w:szCs w:val="22"/>
        </w:rPr>
        <w:t xml:space="preserve"> Распорядителя счета</w:t>
      </w:r>
      <w:proofErr w:type="gramEnd"/>
      <w:r>
        <w:rPr>
          <w:sz w:val="22"/>
          <w:szCs w:val="22"/>
        </w:rPr>
        <w:t xml:space="preserve"> депо - </w:t>
      </w:r>
      <w:r w:rsidR="00C042AD">
        <w:rPr>
          <w:sz w:val="22"/>
        </w:rPr>
        <w:t>не позднее 3 (</w:t>
      </w:r>
      <w:r w:rsidR="00AA5A42">
        <w:rPr>
          <w:sz w:val="22"/>
        </w:rPr>
        <w:t>Т</w:t>
      </w:r>
      <w:r w:rsidR="00C042AD">
        <w:rPr>
          <w:sz w:val="22"/>
        </w:rPr>
        <w:t>рех) рабочих дней после</w:t>
      </w:r>
      <w:r w:rsidR="00C042AD">
        <w:rPr>
          <w:sz w:val="22"/>
          <w:szCs w:val="22"/>
        </w:rPr>
        <w:t xml:space="preserve"> </w:t>
      </w:r>
      <w:r>
        <w:rPr>
          <w:sz w:val="22"/>
          <w:szCs w:val="22"/>
        </w:rPr>
        <w:t xml:space="preserve">предоставления в Депозитарий документов, указанных в </w:t>
      </w:r>
      <w:r w:rsidR="000F6AE8">
        <w:rPr>
          <w:sz w:val="22"/>
          <w:szCs w:val="22"/>
        </w:rPr>
        <w:t>п.</w:t>
      </w:r>
      <w:r>
        <w:rPr>
          <w:sz w:val="22"/>
          <w:szCs w:val="22"/>
        </w:rPr>
        <w:t>5.4.8.2.</w:t>
      </w:r>
      <w:r w:rsidR="00354A14" w:rsidRPr="00354A14">
        <w:rPr>
          <w:sz w:val="22"/>
          <w:szCs w:val="22"/>
        </w:rPr>
        <w:t xml:space="preserve"> </w:t>
      </w:r>
      <w:r w:rsidR="00354A14">
        <w:rPr>
          <w:sz w:val="22"/>
          <w:szCs w:val="22"/>
        </w:rPr>
        <w:t>настоящих Условий</w:t>
      </w:r>
    </w:p>
    <w:p w:rsidR="00DA63E9" w:rsidRDefault="007A4509" w:rsidP="00DA63E9">
      <w:pPr>
        <w:jc w:val="both"/>
        <w:rPr>
          <w:sz w:val="22"/>
        </w:rPr>
      </w:pPr>
      <w:r>
        <w:rPr>
          <w:sz w:val="22"/>
        </w:rPr>
        <w:t>5.4.8.</w:t>
      </w:r>
      <w:r w:rsidR="006B0662">
        <w:rPr>
          <w:sz w:val="22"/>
        </w:rPr>
        <w:t>5</w:t>
      </w:r>
      <w:r>
        <w:rPr>
          <w:sz w:val="22"/>
        </w:rPr>
        <w:t xml:space="preserve">. Завершением операции по назначению Распорядителя счёта является предоставление инициатору операции </w:t>
      </w:r>
      <w:r w:rsidR="00DA63E9">
        <w:rPr>
          <w:sz w:val="22"/>
        </w:rPr>
        <w:t xml:space="preserve">Отчета об административной операции </w:t>
      </w:r>
      <w:r w:rsidR="00DA63E9" w:rsidRPr="00C1570C">
        <w:rPr>
          <w:color w:val="000000"/>
          <w:sz w:val="22"/>
          <w:szCs w:val="22"/>
        </w:rPr>
        <w:t xml:space="preserve">(Приложение </w:t>
      </w:r>
      <w:r w:rsidR="000F6AE8">
        <w:rPr>
          <w:color w:val="000000"/>
          <w:sz w:val="22"/>
          <w:szCs w:val="22"/>
        </w:rPr>
        <w:t xml:space="preserve">№ </w:t>
      </w:r>
      <w:r w:rsidR="00DA63E9">
        <w:rPr>
          <w:color w:val="000000"/>
          <w:sz w:val="22"/>
          <w:szCs w:val="22"/>
        </w:rPr>
        <w:t>3.1</w:t>
      </w:r>
      <w:r w:rsidR="00354A14" w:rsidRPr="00354A14">
        <w:rPr>
          <w:sz w:val="22"/>
          <w:szCs w:val="22"/>
        </w:rPr>
        <w:t xml:space="preserve"> </w:t>
      </w:r>
      <w:r w:rsidR="00354A14">
        <w:rPr>
          <w:sz w:val="22"/>
          <w:szCs w:val="22"/>
        </w:rPr>
        <w:t>к настоящим Условиям</w:t>
      </w:r>
      <w:r w:rsidR="00DA63E9" w:rsidRPr="00C1570C">
        <w:rPr>
          <w:color w:val="000000"/>
          <w:sz w:val="22"/>
          <w:szCs w:val="22"/>
        </w:rPr>
        <w:t>)</w:t>
      </w:r>
      <w:r w:rsidR="00DA63E9" w:rsidRPr="00C1570C">
        <w:rPr>
          <w:sz w:val="22"/>
        </w:rPr>
        <w:t>.</w:t>
      </w:r>
    </w:p>
    <w:p w:rsidR="007A4509" w:rsidRPr="00FD61DB" w:rsidRDefault="007A4509" w:rsidP="007A4509">
      <w:pPr>
        <w:jc w:val="both"/>
        <w:rPr>
          <w:b/>
          <w:bCs/>
          <w:sz w:val="22"/>
          <w:szCs w:val="22"/>
        </w:rPr>
      </w:pPr>
      <w:r w:rsidRPr="00FD61DB">
        <w:rPr>
          <w:b/>
          <w:bCs/>
          <w:sz w:val="22"/>
          <w:szCs w:val="22"/>
        </w:rPr>
        <w:t>5.</w:t>
      </w:r>
      <w:r>
        <w:rPr>
          <w:b/>
          <w:bCs/>
          <w:sz w:val="22"/>
          <w:szCs w:val="22"/>
        </w:rPr>
        <w:t>4.9.</w:t>
      </w:r>
      <w:r w:rsidRPr="00FD61DB">
        <w:rPr>
          <w:b/>
          <w:bCs/>
          <w:sz w:val="22"/>
          <w:szCs w:val="22"/>
        </w:rPr>
        <w:t xml:space="preserve"> Отмена полномочий Распорядителя счета депо.</w:t>
      </w:r>
    </w:p>
    <w:p w:rsidR="007A4509" w:rsidRPr="00FD61DB" w:rsidRDefault="007A4509" w:rsidP="007A4509">
      <w:pPr>
        <w:jc w:val="both"/>
        <w:rPr>
          <w:sz w:val="22"/>
          <w:szCs w:val="22"/>
        </w:rPr>
      </w:pPr>
      <w:r w:rsidRPr="00FD61DB">
        <w:rPr>
          <w:sz w:val="22"/>
          <w:szCs w:val="22"/>
        </w:rPr>
        <w:t>5.</w:t>
      </w:r>
      <w:r>
        <w:rPr>
          <w:sz w:val="22"/>
          <w:szCs w:val="22"/>
        </w:rPr>
        <w:t>4.9.1.</w:t>
      </w:r>
      <w:r w:rsidRPr="00FD61DB">
        <w:rPr>
          <w:sz w:val="22"/>
          <w:szCs w:val="22"/>
        </w:rPr>
        <w:t xml:space="preserve"> Операция по отмене полномочий Распорядителя счета депо представляет собой внесение в учетные регистры Депозитария данных, отменяющих полномочия Распорядителя счета депо.</w:t>
      </w:r>
    </w:p>
    <w:p w:rsidR="007A4509" w:rsidRPr="00FD61DB" w:rsidRDefault="007A4509" w:rsidP="007A4509">
      <w:pPr>
        <w:jc w:val="both"/>
        <w:rPr>
          <w:sz w:val="22"/>
          <w:szCs w:val="22"/>
        </w:rPr>
      </w:pPr>
      <w:r w:rsidRPr="00FD61DB">
        <w:rPr>
          <w:sz w:val="22"/>
          <w:szCs w:val="22"/>
        </w:rPr>
        <w:t>5.</w:t>
      </w:r>
      <w:r>
        <w:rPr>
          <w:sz w:val="22"/>
          <w:szCs w:val="22"/>
        </w:rPr>
        <w:t>4.9.2.</w:t>
      </w:r>
      <w:r w:rsidRPr="00FD61DB">
        <w:rPr>
          <w:sz w:val="22"/>
          <w:szCs w:val="22"/>
        </w:rPr>
        <w:t xml:space="preserve"> Отмена полномочий Распорядителя счета депо осуществляется на основании: </w:t>
      </w:r>
    </w:p>
    <w:p w:rsidR="007A4509" w:rsidRPr="001B0886" w:rsidRDefault="00121C0D" w:rsidP="001B0886">
      <w:pPr>
        <w:pStyle w:val="aff"/>
        <w:numPr>
          <w:ilvl w:val="0"/>
          <w:numId w:val="100"/>
        </w:numPr>
        <w:jc w:val="both"/>
        <w:rPr>
          <w:sz w:val="22"/>
          <w:szCs w:val="22"/>
        </w:rPr>
      </w:pPr>
      <w:r w:rsidRPr="001B0886">
        <w:rPr>
          <w:sz w:val="22"/>
          <w:szCs w:val="22"/>
        </w:rPr>
        <w:t xml:space="preserve">поручения Депонента </w:t>
      </w:r>
      <w:r w:rsidR="007A4509" w:rsidRPr="001B0886">
        <w:rPr>
          <w:sz w:val="22"/>
          <w:szCs w:val="22"/>
        </w:rPr>
        <w:t>(Приложение</w:t>
      </w:r>
      <w:r w:rsidR="00162EEB" w:rsidRPr="001B0886">
        <w:rPr>
          <w:sz w:val="22"/>
          <w:szCs w:val="22"/>
        </w:rPr>
        <w:t xml:space="preserve"> </w:t>
      </w:r>
      <w:r w:rsidR="000F6AE8" w:rsidRPr="001B0886">
        <w:rPr>
          <w:sz w:val="22"/>
          <w:szCs w:val="22"/>
        </w:rPr>
        <w:t xml:space="preserve">№ </w:t>
      </w:r>
      <w:r w:rsidR="00162EEB" w:rsidRPr="001B0886">
        <w:rPr>
          <w:sz w:val="22"/>
          <w:szCs w:val="22"/>
        </w:rPr>
        <w:t>2.8</w:t>
      </w:r>
      <w:r w:rsidR="00700A5A" w:rsidRPr="001B0886">
        <w:rPr>
          <w:sz w:val="22"/>
          <w:szCs w:val="22"/>
        </w:rPr>
        <w:t xml:space="preserve"> к настоящим Условиям</w:t>
      </w:r>
      <w:r w:rsidR="007A4509" w:rsidRPr="001B0886">
        <w:rPr>
          <w:sz w:val="22"/>
          <w:szCs w:val="22"/>
        </w:rPr>
        <w:t>)</w:t>
      </w:r>
      <w:r w:rsidR="00162EEB" w:rsidRPr="001B0886">
        <w:rPr>
          <w:sz w:val="22"/>
          <w:szCs w:val="22"/>
        </w:rPr>
        <w:t xml:space="preserve"> либо </w:t>
      </w:r>
      <w:r w:rsidR="007A4509" w:rsidRPr="001B0886">
        <w:rPr>
          <w:sz w:val="22"/>
          <w:szCs w:val="22"/>
        </w:rPr>
        <w:t>документа, отменяющего полномочия Распорядителя счета депо.</w:t>
      </w:r>
    </w:p>
    <w:p w:rsidR="007A4509" w:rsidRPr="001B0886" w:rsidRDefault="00162EEB" w:rsidP="001B0886">
      <w:pPr>
        <w:pStyle w:val="aff"/>
        <w:numPr>
          <w:ilvl w:val="0"/>
          <w:numId w:val="100"/>
        </w:numPr>
        <w:tabs>
          <w:tab w:val="left" w:pos="-540"/>
        </w:tabs>
        <w:spacing w:before="60" w:after="60"/>
        <w:jc w:val="both"/>
        <w:rPr>
          <w:sz w:val="22"/>
        </w:rPr>
      </w:pPr>
      <w:r w:rsidRPr="001B0886">
        <w:rPr>
          <w:sz w:val="22"/>
        </w:rPr>
        <w:t>истечения</w:t>
      </w:r>
      <w:r w:rsidR="007A4509" w:rsidRPr="001B0886">
        <w:rPr>
          <w:sz w:val="22"/>
        </w:rPr>
        <w:t xml:space="preserve"> срока действия доверенности, выданной Распорядителю Депонентом.</w:t>
      </w:r>
    </w:p>
    <w:p w:rsidR="007A4509" w:rsidRDefault="007A4509" w:rsidP="00162EEB">
      <w:pPr>
        <w:tabs>
          <w:tab w:val="left" w:pos="560"/>
        </w:tabs>
        <w:jc w:val="both"/>
        <w:rPr>
          <w:sz w:val="22"/>
          <w:szCs w:val="22"/>
        </w:rPr>
      </w:pPr>
      <w:r>
        <w:rPr>
          <w:sz w:val="22"/>
          <w:szCs w:val="22"/>
        </w:rPr>
        <w:t>5.4.9.3.</w:t>
      </w:r>
      <w:r w:rsidR="00162EEB">
        <w:rPr>
          <w:sz w:val="22"/>
        </w:rPr>
        <w:t xml:space="preserve"> Срок выполнения операции - </w:t>
      </w:r>
      <w:r>
        <w:rPr>
          <w:sz w:val="22"/>
          <w:szCs w:val="22"/>
        </w:rPr>
        <w:t xml:space="preserve">отмена полномочий Распорядителя счета депо - </w:t>
      </w:r>
      <w:r w:rsidR="00C042AD">
        <w:rPr>
          <w:sz w:val="22"/>
        </w:rPr>
        <w:t>не позднее 3 (</w:t>
      </w:r>
      <w:r w:rsidR="00B62BB7">
        <w:rPr>
          <w:sz w:val="22"/>
        </w:rPr>
        <w:t>Т</w:t>
      </w:r>
      <w:r w:rsidR="00C042AD">
        <w:rPr>
          <w:sz w:val="22"/>
        </w:rPr>
        <w:t>рех) рабочих дней после</w:t>
      </w:r>
      <w:r w:rsidR="00C042AD">
        <w:rPr>
          <w:sz w:val="22"/>
          <w:szCs w:val="22"/>
        </w:rPr>
        <w:t xml:space="preserve"> </w:t>
      </w:r>
      <w:r>
        <w:rPr>
          <w:sz w:val="22"/>
          <w:szCs w:val="22"/>
        </w:rPr>
        <w:t>предоставления в Депозитарий документов, указанных в п. 5.4.9.</w:t>
      </w:r>
      <w:r w:rsidR="00162EEB">
        <w:rPr>
          <w:sz w:val="22"/>
          <w:szCs w:val="22"/>
        </w:rPr>
        <w:t>2</w:t>
      </w:r>
      <w:r>
        <w:rPr>
          <w:sz w:val="22"/>
          <w:szCs w:val="22"/>
        </w:rPr>
        <w:t>.</w:t>
      </w:r>
      <w:r w:rsidR="00354A14">
        <w:rPr>
          <w:sz w:val="22"/>
          <w:szCs w:val="22"/>
        </w:rPr>
        <w:t xml:space="preserve"> настоящих Условиям</w:t>
      </w:r>
    </w:p>
    <w:p w:rsidR="00162EEB" w:rsidRDefault="007A4509" w:rsidP="00162EEB">
      <w:pPr>
        <w:jc w:val="both"/>
        <w:rPr>
          <w:sz w:val="22"/>
        </w:rPr>
      </w:pPr>
      <w:r>
        <w:rPr>
          <w:sz w:val="22"/>
        </w:rPr>
        <w:t>5.4.9.</w:t>
      </w:r>
      <w:r w:rsidR="00162EEB">
        <w:rPr>
          <w:sz w:val="22"/>
        </w:rPr>
        <w:t>4</w:t>
      </w:r>
      <w:r>
        <w:rPr>
          <w:sz w:val="22"/>
        </w:rPr>
        <w:t xml:space="preserve">. Завершением операции по отмене полномочий Распорядителя счёта является предоставление инициатору операции </w:t>
      </w:r>
      <w:r w:rsidR="00162EEB">
        <w:rPr>
          <w:sz w:val="22"/>
        </w:rPr>
        <w:t xml:space="preserve">Отчета об административной операции </w:t>
      </w:r>
      <w:r w:rsidR="00162EEB" w:rsidRPr="00C1570C">
        <w:rPr>
          <w:color w:val="000000"/>
          <w:sz w:val="22"/>
          <w:szCs w:val="22"/>
        </w:rPr>
        <w:t xml:space="preserve">(Приложение </w:t>
      </w:r>
      <w:r w:rsidR="000F6AE8">
        <w:rPr>
          <w:color w:val="000000"/>
          <w:sz w:val="22"/>
          <w:szCs w:val="22"/>
        </w:rPr>
        <w:t xml:space="preserve">№ </w:t>
      </w:r>
      <w:r w:rsidR="00162EEB">
        <w:rPr>
          <w:color w:val="000000"/>
          <w:sz w:val="22"/>
          <w:szCs w:val="22"/>
        </w:rPr>
        <w:t>3.1</w:t>
      </w:r>
      <w:r w:rsidR="00162EEB" w:rsidRPr="00C1570C">
        <w:rPr>
          <w:color w:val="000000"/>
          <w:sz w:val="22"/>
          <w:szCs w:val="22"/>
        </w:rPr>
        <w:t>)</w:t>
      </w:r>
      <w:r w:rsidR="00162EEB" w:rsidRPr="00C1570C">
        <w:rPr>
          <w:sz w:val="22"/>
        </w:rPr>
        <w:t>.</w:t>
      </w:r>
    </w:p>
    <w:p w:rsidR="007A4509" w:rsidRDefault="00162EEB" w:rsidP="00B818BD">
      <w:pPr>
        <w:jc w:val="both"/>
        <w:rPr>
          <w:b/>
          <w:bCs/>
          <w:sz w:val="22"/>
          <w:szCs w:val="22"/>
        </w:rPr>
      </w:pPr>
      <w:r>
        <w:rPr>
          <w:b/>
          <w:bCs/>
          <w:sz w:val="22"/>
          <w:szCs w:val="22"/>
        </w:rPr>
        <w:t xml:space="preserve">5.4.10.  </w:t>
      </w:r>
      <w:r w:rsidR="007A4509">
        <w:rPr>
          <w:b/>
          <w:bCs/>
          <w:sz w:val="22"/>
          <w:szCs w:val="22"/>
        </w:rPr>
        <w:t xml:space="preserve">Отмена поручений по </w:t>
      </w:r>
      <w:r w:rsidR="007A4509" w:rsidRPr="00FD61DB">
        <w:rPr>
          <w:b/>
          <w:bCs/>
          <w:sz w:val="22"/>
          <w:szCs w:val="22"/>
        </w:rPr>
        <w:t>счет</w:t>
      </w:r>
      <w:r w:rsidR="007A4509">
        <w:rPr>
          <w:b/>
          <w:bCs/>
          <w:sz w:val="22"/>
          <w:szCs w:val="22"/>
        </w:rPr>
        <w:t>у</w:t>
      </w:r>
      <w:r w:rsidR="007A4509" w:rsidRPr="00FD61DB">
        <w:rPr>
          <w:b/>
          <w:bCs/>
          <w:sz w:val="22"/>
          <w:szCs w:val="22"/>
        </w:rPr>
        <w:t xml:space="preserve"> депо.</w:t>
      </w:r>
    </w:p>
    <w:p w:rsidR="00434CE9" w:rsidRDefault="007A4509" w:rsidP="00B818BD">
      <w:pPr>
        <w:jc w:val="both"/>
        <w:rPr>
          <w:sz w:val="22"/>
        </w:rPr>
      </w:pPr>
      <w:r>
        <w:rPr>
          <w:sz w:val="22"/>
          <w:szCs w:val="22"/>
        </w:rPr>
        <w:t xml:space="preserve">5.4.10.1. </w:t>
      </w:r>
      <w:r w:rsidRPr="00FD61DB">
        <w:rPr>
          <w:sz w:val="22"/>
          <w:szCs w:val="22"/>
        </w:rPr>
        <w:t xml:space="preserve">Операция по отмене поручений по счету депо представляет собой действия </w:t>
      </w:r>
      <w:proofErr w:type="gramStart"/>
      <w:r w:rsidRPr="00FD61DB">
        <w:rPr>
          <w:sz w:val="22"/>
          <w:szCs w:val="22"/>
        </w:rPr>
        <w:t>Депозитария</w:t>
      </w:r>
      <w:proofErr w:type="gramEnd"/>
      <w:r w:rsidRPr="00FD61DB">
        <w:rPr>
          <w:sz w:val="22"/>
          <w:szCs w:val="22"/>
        </w:rPr>
        <w:t xml:space="preserve"> по о</w:t>
      </w:r>
      <w:r>
        <w:rPr>
          <w:sz w:val="22"/>
          <w:szCs w:val="22"/>
        </w:rPr>
        <w:t xml:space="preserve">тмене ранее поданного поручения Депонента </w:t>
      </w:r>
      <w:r w:rsidRPr="00FD61DB">
        <w:rPr>
          <w:sz w:val="22"/>
          <w:szCs w:val="22"/>
        </w:rPr>
        <w:t>по инициативе Депонента</w:t>
      </w:r>
      <w:r>
        <w:rPr>
          <w:sz w:val="22"/>
          <w:szCs w:val="22"/>
        </w:rPr>
        <w:t>.</w:t>
      </w:r>
      <w:r w:rsidR="00434CE9">
        <w:rPr>
          <w:sz w:val="22"/>
          <w:szCs w:val="22"/>
        </w:rPr>
        <w:t xml:space="preserve">  </w:t>
      </w:r>
    </w:p>
    <w:p w:rsidR="007A4509" w:rsidRDefault="007A4509" w:rsidP="00434CE9">
      <w:pPr>
        <w:jc w:val="both"/>
        <w:rPr>
          <w:sz w:val="22"/>
          <w:szCs w:val="22"/>
        </w:rPr>
      </w:pPr>
      <w:r w:rsidRPr="00FD61DB">
        <w:rPr>
          <w:sz w:val="22"/>
          <w:szCs w:val="22"/>
        </w:rPr>
        <w:t>5.</w:t>
      </w:r>
      <w:r>
        <w:rPr>
          <w:sz w:val="22"/>
          <w:szCs w:val="22"/>
        </w:rPr>
        <w:t>4.10.2.</w:t>
      </w:r>
      <w:r w:rsidRPr="00FD61DB">
        <w:rPr>
          <w:sz w:val="22"/>
          <w:szCs w:val="22"/>
        </w:rPr>
        <w:t xml:space="preserve"> Не допускается отмена исполненного поручения</w:t>
      </w:r>
      <w:r>
        <w:rPr>
          <w:sz w:val="22"/>
          <w:szCs w:val="22"/>
        </w:rPr>
        <w:t xml:space="preserve"> или находящегося в процессе исполнения.</w:t>
      </w:r>
    </w:p>
    <w:p w:rsidR="00434CE9" w:rsidRDefault="007A4509" w:rsidP="00434CE9">
      <w:pPr>
        <w:jc w:val="both"/>
        <w:rPr>
          <w:b/>
          <w:i/>
        </w:rPr>
      </w:pPr>
      <w:r>
        <w:rPr>
          <w:sz w:val="22"/>
          <w:szCs w:val="22"/>
        </w:rPr>
        <w:t xml:space="preserve">5.4.10.3. </w:t>
      </w:r>
      <w:r w:rsidR="00C435CF">
        <w:rPr>
          <w:sz w:val="22"/>
        </w:rPr>
        <w:t>Срок выполнения операции</w:t>
      </w:r>
      <w:r w:rsidR="00162EEB">
        <w:rPr>
          <w:sz w:val="22"/>
        </w:rPr>
        <w:t xml:space="preserve">: </w:t>
      </w:r>
      <w:r>
        <w:rPr>
          <w:sz w:val="22"/>
          <w:szCs w:val="22"/>
        </w:rPr>
        <w:t xml:space="preserve">в день предоставления в Депозитарий Поручения на отмену ранее принятого Поручения  </w:t>
      </w:r>
      <w:r w:rsidR="00162EEB">
        <w:rPr>
          <w:sz w:val="22"/>
          <w:szCs w:val="22"/>
        </w:rPr>
        <w:t>(</w:t>
      </w:r>
      <w:r w:rsidRPr="00162EEB">
        <w:rPr>
          <w:sz w:val="22"/>
          <w:szCs w:val="22"/>
        </w:rPr>
        <w:t>Приложение</w:t>
      </w:r>
      <w:r w:rsidR="00162EEB">
        <w:rPr>
          <w:sz w:val="22"/>
          <w:szCs w:val="22"/>
        </w:rPr>
        <w:t xml:space="preserve"> </w:t>
      </w:r>
      <w:r w:rsidR="00663B37">
        <w:rPr>
          <w:sz w:val="22"/>
          <w:szCs w:val="22"/>
        </w:rPr>
        <w:t xml:space="preserve">№ </w:t>
      </w:r>
      <w:r w:rsidR="00162EEB">
        <w:rPr>
          <w:sz w:val="22"/>
          <w:szCs w:val="22"/>
        </w:rPr>
        <w:t>2.13</w:t>
      </w:r>
      <w:r w:rsidR="00185D58" w:rsidRPr="00185D58">
        <w:rPr>
          <w:sz w:val="22"/>
          <w:szCs w:val="22"/>
        </w:rPr>
        <w:t xml:space="preserve"> </w:t>
      </w:r>
      <w:r w:rsidR="00A9178C">
        <w:rPr>
          <w:sz w:val="22"/>
          <w:szCs w:val="22"/>
        </w:rPr>
        <w:t>к настоящим Условиям</w:t>
      </w:r>
      <w:r w:rsidR="00162EEB">
        <w:rPr>
          <w:sz w:val="22"/>
          <w:szCs w:val="22"/>
        </w:rPr>
        <w:t>).</w:t>
      </w:r>
      <w:r w:rsidR="00434CE9" w:rsidRPr="00434CE9">
        <w:rPr>
          <w:b/>
          <w:i/>
        </w:rPr>
        <w:t xml:space="preserve"> </w:t>
      </w:r>
    </w:p>
    <w:p w:rsidR="00434CE9" w:rsidRDefault="00434CE9" w:rsidP="00434CE9">
      <w:pPr>
        <w:jc w:val="both"/>
        <w:rPr>
          <w:sz w:val="22"/>
        </w:rPr>
      </w:pPr>
      <w:r w:rsidRPr="00434CE9">
        <w:rPr>
          <w:b/>
          <w:i/>
        </w:rPr>
        <w:t>Внимание! Прием документов</w:t>
      </w:r>
      <w:r>
        <w:rPr>
          <w:b/>
          <w:i/>
        </w:rPr>
        <w:t xml:space="preserve"> (поручений)</w:t>
      </w:r>
      <w:r w:rsidRPr="00434CE9">
        <w:rPr>
          <w:b/>
          <w:i/>
        </w:rPr>
        <w:t xml:space="preserve"> от Депонента осуществляется с 10:00 до 17:00 часов московского времени каждого </w:t>
      </w:r>
      <w:r w:rsidRPr="00EC70DF">
        <w:rPr>
          <w:b/>
          <w:i/>
        </w:rPr>
        <w:t>рабоч</w:t>
      </w:r>
      <w:r w:rsidRPr="00434CE9">
        <w:rPr>
          <w:b/>
          <w:i/>
        </w:rPr>
        <w:t>его дня.</w:t>
      </w:r>
      <w:r>
        <w:rPr>
          <w:sz w:val="22"/>
        </w:rPr>
        <w:t xml:space="preserve"> </w:t>
      </w:r>
    </w:p>
    <w:p w:rsidR="00162EEB" w:rsidRDefault="007A4509" w:rsidP="00162EEB">
      <w:pPr>
        <w:jc w:val="both"/>
        <w:rPr>
          <w:sz w:val="22"/>
        </w:rPr>
      </w:pPr>
      <w:r>
        <w:rPr>
          <w:sz w:val="22"/>
        </w:rPr>
        <w:lastRenderedPageBreak/>
        <w:t xml:space="preserve">5.4.10.4. Завершением операции по отмене раннее принятого поручения по счёту депо является предоставление инициатору операции </w:t>
      </w:r>
      <w:r w:rsidR="00162EEB">
        <w:rPr>
          <w:sz w:val="22"/>
        </w:rPr>
        <w:t xml:space="preserve">Отчета об административной операции </w:t>
      </w:r>
      <w:r w:rsidR="00162EEB" w:rsidRPr="00C1570C">
        <w:rPr>
          <w:color w:val="000000"/>
          <w:sz w:val="22"/>
          <w:szCs w:val="22"/>
        </w:rPr>
        <w:t xml:space="preserve">(Приложение </w:t>
      </w:r>
      <w:r w:rsidR="00663B37">
        <w:rPr>
          <w:color w:val="000000"/>
          <w:sz w:val="22"/>
          <w:szCs w:val="22"/>
        </w:rPr>
        <w:t xml:space="preserve">№ </w:t>
      </w:r>
      <w:r w:rsidR="00162EEB">
        <w:rPr>
          <w:color w:val="000000"/>
          <w:sz w:val="22"/>
          <w:szCs w:val="22"/>
        </w:rPr>
        <w:t>3.1</w:t>
      </w:r>
      <w:r w:rsidR="00354A14" w:rsidRPr="00354A14">
        <w:rPr>
          <w:sz w:val="22"/>
          <w:szCs w:val="22"/>
        </w:rPr>
        <w:t xml:space="preserve"> </w:t>
      </w:r>
      <w:r w:rsidR="00354A14">
        <w:rPr>
          <w:sz w:val="22"/>
          <w:szCs w:val="22"/>
        </w:rPr>
        <w:t>к настоящим Условиям</w:t>
      </w:r>
      <w:r w:rsidR="00162EEB" w:rsidRPr="00C1570C">
        <w:rPr>
          <w:color w:val="000000"/>
          <w:sz w:val="22"/>
          <w:szCs w:val="22"/>
        </w:rPr>
        <w:t>)</w:t>
      </w:r>
      <w:r w:rsidR="00162EEB" w:rsidRPr="00C1570C">
        <w:rPr>
          <w:sz w:val="22"/>
        </w:rPr>
        <w:t>.</w:t>
      </w:r>
    </w:p>
    <w:p w:rsidR="00733191" w:rsidRDefault="00733191" w:rsidP="00733191">
      <w:pPr>
        <w:jc w:val="both"/>
        <w:rPr>
          <w:sz w:val="22"/>
        </w:rPr>
      </w:pPr>
    </w:p>
    <w:p w:rsidR="007A4509" w:rsidRPr="007C7D10" w:rsidRDefault="007A4509" w:rsidP="007A4509">
      <w:pPr>
        <w:jc w:val="both"/>
        <w:rPr>
          <w:b/>
          <w:bCs/>
          <w:sz w:val="22"/>
          <w:szCs w:val="22"/>
          <w:u w:val="single"/>
        </w:rPr>
      </w:pPr>
      <w:r w:rsidRPr="007C7D10">
        <w:rPr>
          <w:b/>
          <w:bCs/>
          <w:sz w:val="22"/>
          <w:szCs w:val="22"/>
          <w:u w:val="single"/>
        </w:rPr>
        <w:t>5.5. Инвентарные операции</w:t>
      </w:r>
    </w:p>
    <w:p w:rsidR="007A4509" w:rsidRPr="00A45381" w:rsidRDefault="007A4509" w:rsidP="007A4509">
      <w:pPr>
        <w:pStyle w:val="1"/>
        <w:jc w:val="both"/>
        <w:rPr>
          <w:bCs w:val="0"/>
          <w:sz w:val="22"/>
        </w:rPr>
      </w:pPr>
      <w:r w:rsidRPr="00A45381">
        <w:rPr>
          <w:bCs w:val="0"/>
          <w:sz w:val="22"/>
          <w:szCs w:val="22"/>
        </w:rPr>
        <w:t xml:space="preserve">5.5.1. </w:t>
      </w:r>
      <w:r w:rsidRPr="00A45381">
        <w:rPr>
          <w:bCs w:val="0"/>
          <w:sz w:val="22"/>
        </w:rPr>
        <w:t>Прием и снятие ценных бумаг на/с хранени</w:t>
      </w:r>
      <w:proofErr w:type="gramStart"/>
      <w:r w:rsidRPr="00A45381">
        <w:rPr>
          <w:bCs w:val="0"/>
          <w:sz w:val="22"/>
        </w:rPr>
        <w:t>е(</w:t>
      </w:r>
      <w:proofErr w:type="gramEnd"/>
      <w:r w:rsidRPr="00A45381">
        <w:rPr>
          <w:bCs w:val="0"/>
          <w:sz w:val="22"/>
        </w:rPr>
        <w:t>я) и учет(а)</w:t>
      </w:r>
    </w:p>
    <w:p w:rsidR="007A4509" w:rsidRDefault="007A4509" w:rsidP="007A4509">
      <w:pPr>
        <w:tabs>
          <w:tab w:val="left" w:pos="560"/>
        </w:tabs>
        <w:spacing w:before="60" w:after="60"/>
        <w:jc w:val="both"/>
        <w:rPr>
          <w:sz w:val="22"/>
        </w:rPr>
      </w:pPr>
      <w:r>
        <w:rPr>
          <w:sz w:val="22"/>
        </w:rPr>
        <w:t xml:space="preserve">5.5.1.1. Операция </w:t>
      </w:r>
      <w:r w:rsidRPr="00EF7531">
        <w:rPr>
          <w:b/>
          <w:sz w:val="22"/>
        </w:rPr>
        <w:t>приема ценных бумаг на хранение</w:t>
      </w:r>
      <w:r>
        <w:rPr>
          <w:sz w:val="22"/>
        </w:rPr>
        <w:t xml:space="preserve"> и учет представляет собой зачисление соответствующего количества ценных бумаг на счет депо Депонента.</w:t>
      </w:r>
    </w:p>
    <w:p w:rsidR="007A4509" w:rsidRDefault="007A4509" w:rsidP="007A4509">
      <w:pPr>
        <w:pStyle w:val="210"/>
        <w:widowControl/>
        <w:tabs>
          <w:tab w:val="left" w:pos="560"/>
        </w:tabs>
        <w:spacing w:before="60" w:after="60"/>
        <w:rPr>
          <w:sz w:val="22"/>
        </w:rPr>
      </w:pPr>
      <w:r>
        <w:rPr>
          <w:sz w:val="22"/>
        </w:rPr>
        <w:t>5.5.1.2. Депозитарий осуществляет следующие операции приема ценных бумаг на хранение и учет на счет депо Депонента:</w:t>
      </w:r>
    </w:p>
    <w:p w:rsidR="007A4509" w:rsidRPr="001B0886" w:rsidRDefault="007A4509" w:rsidP="001B0886">
      <w:pPr>
        <w:pStyle w:val="aff"/>
        <w:numPr>
          <w:ilvl w:val="0"/>
          <w:numId w:val="101"/>
        </w:numPr>
        <w:jc w:val="both"/>
        <w:rPr>
          <w:sz w:val="22"/>
          <w:szCs w:val="22"/>
        </w:rPr>
      </w:pPr>
      <w:r w:rsidRPr="001B0886">
        <w:rPr>
          <w:sz w:val="22"/>
          <w:szCs w:val="22"/>
        </w:rPr>
        <w:t>прием на хранение и учет предъявительских документарных ценных бумаг;</w:t>
      </w:r>
    </w:p>
    <w:p w:rsidR="007A4509" w:rsidRPr="001B0886" w:rsidRDefault="007A4509" w:rsidP="001B0886">
      <w:pPr>
        <w:pStyle w:val="aff"/>
        <w:numPr>
          <w:ilvl w:val="0"/>
          <w:numId w:val="101"/>
        </w:numPr>
        <w:jc w:val="both"/>
        <w:rPr>
          <w:sz w:val="22"/>
          <w:szCs w:val="22"/>
        </w:rPr>
      </w:pPr>
      <w:r w:rsidRPr="001B0886">
        <w:rPr>
          <w:sz w:val="22"/>
          <w:szCs w:val="22"/>
        </w:rPr>
        <w:t>прием на хранение и учет именных бездокументарных ценных бумаг;</w:t>
      </w:r>
    </w:p>
    <w:p w:rsidR="007A4509" w:rsidRPr="001B0886" w:rsidRDefault="007A4509" w:rsidP="001B0886">
      <w:pPr>
        <w:pStyle w:val="aff"/>
        <w:numPr>
          <w:ilvl w:val="0"/>
          <w:numId w:val="101"/>
        </w:numPr>
        <w:jc w:val="both"/>
        <w:rPr>
          <w:sz w:val="22"/>
          <w:szCs w:val="22"/>
        </w:rPr>
      </w:pPr>
      <w:r w:rsidRPr="001B0886">
        <w:rPr>
          <w:sz w:val="22"/>
          <w:szCs w:val="22"/>
        </w:rPr>
        <w:t>прием на хранение и учет именных документарных ценных бумаг.</w:t>
      </w:r>
    </w:p>
    <w:p w:rsidR="00162EEB" w:rsidRDefault="007A4509" w:rsidP="007A4509">
      <w:pPr>
        <w:jc w:val="both"/>
        <w:rPr>
          <w:sz w:val="22"/>
          <w:szCs w:val="22"/>
        </w:rPr>
      </w:pPr>
      <w:r>
        <w:rPr>
          <w:sz w:val="22"/>
        </w:rPr>
        <w:t xml:space="preserve">5.5.1.3. </w:t>
      </w:r>
      <w:proofErr w:type="gramStart"/>
      <w:r w:rsidRPr="00945F63">
        <w:rPr>
          <w:sz w:val="22"/>
          <w:szCs w:val="22"/>
        </w:rPr>
        <w:t xml:space="preserve">Способ учета принимаемых ценных бумаг определяется </w:t>
      </w:r>
      <w:r>
        <w:rPr>
          <w:sz w:val="22"/>
          <w:szCs w:val="22"/>
        </w:rPr>
        <w:t xml:space="preserve">Депозитарием самостоятельно в соответствии с Внутренним </w:t>
      </w:r>
      <w:r w:rsidR="007367C7">
        <w:rPr>
          <w:sz w:val="22"/>
          <w:szCs w:val="22"/>
        </w:rPr>
        <w:t>р</w:t>
      </w:r>
      <w:r>
        <w:rPr>
          <w:sz w:val="22"/>
          <w:szCs w:val="22"/>
        </w:rPr>
        <w:t>егламентом Депозитария,</w:t>
      </w:r>
      <w:r w:rsidRPr="00945F63">
        <w:rPr>
          <w:sz w:val="22"/>
          <w:szCs w:val="22"/>
        </w:rPr>
        <w:t xml:space="preserve"> если этот способ не противоречит установленным эмитентом ценных бумаг или регулирующим органом</w:t>
      </w:r>
      <w:r>
        <w:rPr>
          <w:sz w:val="22"/>
          <w:szCs w:val="22"/>
        </w:rPr>
        <w:t>,</w:t>
      </w:r>
      <w:r w:rsidRPr="00945F63">
        <w:rPr>
          <w:sz w:val="22"/>
          <w:szCs w:val="22"/>
        </w:rPr>
        <w:t xml:space="preserve"> с учетом ограничений  обращения ценных бумаг, установленных эмитентом или регулирующим органом.</w:t>
      </w:r>
      <w:proofErr w:type="gramEnd"/>
      <w:r w:rsidRPr="00945F63">
        <w:rPr>
          <w:sz w:val="22"/>
          <w:szCs w:val="22"/>
        </w:rPr>
        <w:t xml:space="preserve"> Хранение и учет прав на ценные бумаги может осуществляться в Депозитарии открытым, маркированным и закрытым способами. </w:t>
      </w:r>
    </w:p>
    <w:p w:rsidR="00162EEB" w:rsidRDefault="007A4509" w:rsidP="001B0886">
      <w:pPr>
        <w:jc w:val="both"/>
        <w:rPr>
          <w:sz w:val="22"/>
          <w:szCs w:val="22"/>
        </w:rPr>
      </w:pPr>
      <w:r w:rsidRPr="00945F63">
        <w:rPr>
          <w:sz w:val="22"/>
          <w:szCs w:val="22"/>
        </w:rPr>
        <w:t xml:space="preserve">При </w:t>
      </w:r>
      <w:r w:rsidRPr="00886EF9">
        <w:rPr>
          <w:sz w:val="22"/>
          <w:szCs w:val="22"/>
          <w:u w:val="single"/>
        </w:rPr>
        <w:t>открытом</w:t>
      </w:r>
      <w:r w:rsidRPr="00945F63">
        <w:rPr>
          <w:sz w:val="22"/>
          <w:szCs w:val="22"/>
        </w:rPr>
        <w:t xml:space="preserve"> способе учета Депонент вправе отдавать поручения только в отношении общего количества ценных бумаг данного выпуска, учтенных на его счете депо, без указания их индивидуальных признаков (таких, как номер, серия, разряд и т.п.) </w:t>
      </w:r>
      <w:r w:rsidR="00162EEB">
        <w:rPr>
          <w:sz w:val="22"/>
          <w:szCs w:val="22"/>
        </w:rPr>
        <w:tab/>
      </w:r>
    </w:p>
    <w:p w:rsidR="00162EEB" w:rsidRDefault="007A4509" w:rsidP="001B0886">
      <w:pPr>
        <w:jc w:val="both"/>
        <w:rPr>
          <w:sz w:val="22"/>
          <w:szCs w:val="22"/>
        </w:rPr>
      </w:pPr>
      <w:r w:rsidRPr="00945F63">
        <w:rPr>
          <w:sz w:val="22"/>
          <w:szCs w:val="22"/>
        </w:rPr>
        <w:t xml:space="preserve">При </w:t>
      </w:r>
      <w:r w:rsidRPr="00886EF9">
        <w:rPr>
          <w:sz w:val="22"/>
          <w:szCs w:val="22"/>
          <w:u w:val="single"/>
        </w:rPr>
        <w:t>маркированном</w:t>
      </w:r>
      <w:r w:rsidRPr="00945F63">
        <w:rPr>
          <w:sz w:val="22"/>
          <w:szCs w:val="22"/>
        </w:rPr>
        <w:t xml:space="preserve"> способе учета Депонент вправе отдавать поручения по отношению к определенному количеству ценных бумаг, отнесенных к конкретной группе с указанием признака группы и/или особенностей хранения.  </w:t>
      </w:r>
    </w:p>
    <w:p w:rsidR="00162EEB" w:rsidRPr="00945F63" w:rsidRDefault="007A4509" w:rsidP="001B0886">
      <w:pPr>
        <w:jc w:val="both"/>
        <w:rPr>
          <w:sz w:val="22"/>
          <w:szCs w:val="22"/>
        </w:rPr>
      </w:pPr>
      <w:r w:rsidRPr="00945F63">
        <w:rPr>
          <w:sz w:val="22"/>
          <w:szCs w:val="22"/>
        </w:rPr>
        <w:t xml:space="preserve">При </w:t>
      </w:r>
      <w:r w:rsidRPr="00886EF9">
        <w:rPr>
          <w:sz w:val="22"/>
          <w:szCs w:val="22"/>
          <w:u w:val="single"/>
        </w:rPr>
        <w:t xml:space="preserve">закрытом </w:t>
      </w:r>
      <w:r w:rsidRPr="00945F63">
        <w:rPr>
          <w:sz w:val="22"/>
          <w:szCs w:val="22"/>
        </w:rPr>
        <w:t>способе учета Депонент вправе отдавать поручения в отношении любой конкретной ценной бумаги, учитываемой на его счете депо, при наличии у данной ценной бум</w:t>
      </w:r>
      <w:r w:rsidR="00162EEB">
        <w:rPr>
          <w:sz w:val="22"/>
          <w:szCs w:val="22"/>
        </w:rPr>
        <w:t>аги индивидуальных признаков.</w:t>
      </w:r>
      <w:r w:rsidR="00886EF9">
        <w:rPr>
          <w:sz w:val="22"/>
          <w:szCs w:val="22"/>
        </w:rPr>
        <w:t xml:space="preserve"> </w:t>
      </w:r>
      <w:r w:rsidR="00162EEB" w:rsidRPr="00945F63">
        <w:rPr>
          <w:sz w:val="22"/>
          <w:szCs w:val="22"/>
        </w:rPr>
        <w:t xml:space="preserve">Закрытый способ учета применяется в Депозитарии исключительно для </w:t>
      </w:r>
      <w:r w:rsidR="00162EEB" w:rsidRPr="00886EF9">
        <w:rPr>
          <w:sz w:val="22"/>
          <w:szCs w:val="22"/>
          <w:u w:val="single"/>
        </w:rPr>
        <w:t>документарных</w:t>
      </w:r>
      <w:r w:rsidR="00162EEB" w:rsidRPr="00945F63">
        <w:rPr>
          <w:sz w:val="22"/>
          <w:szCs w:val="22"/>
        </w:rPr>
        <w:t xml:space="preserve"> ценных бумаг. </w:t>
      </w:r>
    </w:p>
    <w:p w:rsidR="007A4509" w:rsidRPr="00945F63" w:rsidRDefault="007A4509" w:rsidP="00162EEB">
      <w:pPr>
        <w:jc w:val="both"/>
        <w:rPr>
          <w:sz w:val="22"/>
          <w:szCs w:val="22"/>
        </w:rPr>
      </w:pPr>
      <w:r w:rsidRPr="00945F63">
        <w:rPr>
          <w:sz w:val="22"/>
          <w:szCs w:val="22"/>
        </w:rPr>
        <w:t xml:space="preserve">В Депозитарии </w:t>
      </w:r>
      <w:r>
        <w:rPr>
          <w:sz w:val="22"/>
          <w:szCs w:val="22"/>
        </w:rPr>
        <w:t xml:space="preserve"> </w:t>
      </w:r>
      <w:r w:rsidRPr="00945F63">
        <w:rPr>
          <w:sz w:val="22"/>
          <w:szCs w:val="22"/>
        </w:rPr>
        <w:t>применяется открытый и закрытый способ</w:t>
      </w:r>
      <w:r w:rsidR="00886EF9">
        <w:rPr>
          <w:sz w:val="22"/>
          <w:szCs w:val="22"/>
        </w:rPr>
        <w:t xml:space="preserve"> учета принимаемых ценных бумаг.</w:t>
      </w:r>
    </w:p>
    <w:p w:rsidR="007A4509" w:rsidRDefault="007A4509" w:rsidP="007A4509">
      <w:pPr>
        <w:tabs>
          <w:tab w:val="left" w:pos="560"/>
        </w:tabs>
        <w:spacing w:before="60" w:after="60"/>
        <w:jc w:val="both"/>
        <w:rPr>
          <w:sz w:val="22"/>
        </w:rPr>
      </w:pPr>
      <w:r>
        <w:rPr>
          <w:sz w:val="22"/>
        </w:rPr>
        <w:t xml:space="preserve">5.5.1.4. </w:t>
      </w:r>
      <w:proofErr w:type="gramStart"/>
      <w:r w:rsidRPr="00E561F3">
        <w:rPr>
          <w:sz w:val="22"/>
        </w:rPr>
        <w:t xml:space="preserve">При передаче Депозитарию бланков/сертификатов ценных бумаг </w:t>
      </w:r>
      <w:r w:rsidR="00E561F3">
        <w:rPr>
          <w:sz w:val="22"/>
        </w:rPr>
        <w:t>обязательн</w:t>
      </w:r>
      <w:r w:rsidRPr="00E561F3">
        <w:rPr>
          <w:sz w:val="22"/>
        </w:rPr>
        <w:t>о</w:t>
      </w:r>
      <w:r w:rsidR="00E561F3">
        <w:rPr>
          <w:sz w:val="22"/>
        </w:rPr>
        <w:t xml:space="preserve"> составляется </w:t>
      </w:r>
      <w:r w:rsidR="00EF7531">
        <w:rPr>
          <w:sz w:val="22"/>
        </w:rPr>
        <w:t>«</w:t>
      </w:r>
      <w:r w:rsidR="00E561F3">
        <w:rPr>
          <w:sz w:val="22"/>
        </w:rPr>
        <w:t>Опись ценных бумаг</w:t>
      </w:r>
      <w:r w:rsidR="00EF7531">
        <w:rPr>
          <w:sz w:val="22"/>
        </w:rPr>
        <w:t>»</w:t>
      </w:r>
      <w:r w:rsidR="00E561F3">
        <w:rPr>
          <w:sz w:val="22"/>
        </w:rPr>
        <w:t xml:space="preserve">, как Приложение к </w:t>
      </w:r>
      <w:r w:rsidR="00EF7531">
        <w:rPr>
          <w:sz w:val="22"/>
        </w:rPr>
        <w:t>«</w:t>
      </w:r>
      <w:r w:rsidR="00E561F3">
        <w:rPr>
          <w:sz w:val="22"/>
        </w:rPr>
        <w:t xml:space="preserve">Поручению на исполнение депозитарной  операции с документарными </w:t>
      </w:r>
      <w:proofErr w:type="spellStart"/>
      <w:r w:rsidR="00E561F3">
        <w:rPr>
          <w:sz w:val="22"/>
        </w:rPr>
        <w:t>неэмиссионными</w:t>
      </w:r>
      <w:proofErr w:type="spellEnd"/>
      <w:r w:rsidR="00E561F3">
        <w:rPr>
          <w:sz w:val="22"/>
        </w:rPr>
        <w:t xml:space="preserve"> ценными бумагами</w:t>
      </w:r>
      <w:r w:rsidR="00EF7531">
        <w:rPr>
          <w:sz w:val="22"/>
        </w:rPr>
        <w:t>»</w:t>
      </w:r>
      <w:r w:rsidR="00E561F3">
        <w:rPr>
          <w:sz w:val="22"/>
        </w:rPr>
        <w:t xml:space="preserve"> (Приложение </w:t>
      </w:r>
      <w:r w:rsidR="00663B37">
        <w:rPr>
          <w:sz w:val="22"/>
        </w:rPr>
        <w:t xml:space="preserve">№ </w:t>
      </w:r>
      <w:r w:rsidR="00E561F3">
        <w:rPr>
          <w:sz w:val="22"/>
        </w:rPr>
        <w:t>2.9.1</w:t>
      </w:r>
      <w:r w:rsidR="00354A14" w:rsidRPr="00354A14">
        <w:rPr>
          <w:sz w:val="22"/>
          <w:szCs w:val="22"/>
        </w:rPr>
        <w:t xml:space="preserve"> </w:t>
      </w:r>
      <w:r w:rsidR="00354A14">
        <w:rPr>
          <w:sz w:val="22"/>
          <w:szCs w:val="22"/>
        </w:rPr>
        <w:t>к настоящим Условиям</w:t>
      </w:r>
      <w:r w:rsidR="00E561F3">
        <w:rPr>
          <w:sz w:val="22"/>
        </w:rPr>
        <w:t xml:space="preserve">), которая подписывается Депонентом или уполномоченным лицом Депонента, с одной стороны, и </w:t>
      </w:r>
      <w:r w:rsidR="00EF7531">
        <w:rPr>
          <w:sz w:val="22"/>
        </w:rPr>
        <w:t>уполномоченным лицом</w:t>
      </w:r>
      <w:r w:rsidR="00E561F3">
        <w:rPr>
          <w:sz w:val="22"/>
        </w:rPr>
        <w:t xml:space="preserve"> Депозитария, с другой стороны</w:t>
      </w:r>
      <w:r w:rsidR="00EF7531">
        <w:rPr>
          <w:sz w:val="22"/>
        </w:rPr>
        <w:t xml:space="preserve">, и </w:t>
      </w:r>
      <w:r w:rsidR="00E561F3">
        <w:rPr>
          <w:sz w:val="22"/>
        </w:rPr>
        <w:t xml:space="preserve"> </w:t>
      </w:r>
      <w:r w:rsidR="00EF7531">
        <w:rPr>
          <w:sz w:val="22"/>
        </w:rPr>
        <w:t>несёт функции</w:t>
      </w:r>
      <w:r w:rsidRPr="00E561F3">
        <w:rPr>
          <w:sz w:val="22"/>
        </w:rPr>
        <w:t xml:space="preserve"> акт</w:t>
      </w:r>
      <w:r w:rsidR="00EF7531">
        <w:rPr>
          <w:sz w:val="22"/>
        </w:rPr>
        <w:t>а приема-передачи ценных бумаг.</w:t>
      </w:r>
      <w:proofErr w:type="gramEnd"/>
    </w:p>
    <w:p w:rsidR="007367C7" w:rsidRPr="007367C7" w:rsidRDefault="007367C7" w:rsidP="007367C7">
      <w:pPr>
        <w:tabs>
          <w:tab w:val="left" w:pos="560"/>
        </w:tabs>
        <w:jc w:val="both"/>
        <w:rPr>
          <w:sz w:val="22"/>
        </w:rPr>
      </w:pPr>
      <w:r w:rsidRPr="007367C7">
        <w:rPr>
          <w:sz w:val="22"/>
        </w:rPr>
        <w:t xml:space="preserve">В случае возникновения обоснованных сомнений в подлинности и/или платежности ценных бумаг ответственный сотрудник Депозитария может предложить Депоненту провести дополнительную экспертизу бланков/сертификатов. При согласии Депонента на дополнительную экспертизу оформляется поручение на проведение </w:t>
      </w:r>
      <w:proofErr w:type="gramStart"/>
      <w:r w:rsidRPr="007367C7">
        <w:rPr>
          <w:sz w:val="22"/>
        </w:rPr>
        <w:t>экспертизы бланков/сертификатов ценных бумаг документарных выпусков</w:t>
      </w:r>
      <w:proofErr w:type="gramEnd"/>
      <w:r w:rsidRPr="007367C7">
        <w:rPr>
          <w:sz w:val="22"/>
        </w:rPr>
        <w:t xml:space="preserve">. Принятые на экспертизу ценные бумаги учитываются на разделе счета депо «на проверке». </w:t>
      </w:r>
    </w:p>
    <w:p w:rsidR="007367C7" w:rsidRDefault="007367C7" w:rsidP="007367C7">
      <w:pPr>
        <w:tabs>
          <w:tab w:val="left" w:pos="560"/>
        </w:tabs>
        <w:spacing w:before="60" w:after="60"/>
        <w:jc w:val="both"/>
        <w:rPr>
          <w:sz w:val="22"/>
        </w:rPr>
      </w:pPr>
      <w:r>
        <w:rPr>
          <w:sz w:val="22"/>
        </w:rPr>
        <w:tab/>
      </w:r>
      <w:r w:rsidRPr="007367C7">
        <w:rPr>
          <w:sz w:val="22"/>
        </w:rPr>
        <w:t>Депозитарий вправе отказаться от приема ценных бумаг на учет и/или хранение, если Депонент отказывается от экспертизы бланков/сертификатов ценных бумаг документарных выпусков</w:t>
      </w:r>
      <w:r>
        <w:rPr>
          <w:sz w:val="22"/>
        </w:rPr>
        <w:t>.</w:t>
      </w:r>
    </w:p>
    <w:p w:rsidR="0084225B" w:rsidRPr="0084225B" w:rsidRDefault="0084225B" w:rsidP="0084225B">
      <w:pPr>
        <w:tabs>
          <w:tab w:val="left" w:pos="560"/>
        </w:tabs>
        <w:spacing w:before="60" w:after="60"/>
        <w:jc w:val="both"/>
        <w:rPr>
          <w:sz w:val="22"/>
        </w:rPr>
      </w:pPr>
      <w:r>
        <w:rPr>
          <w:sz w:val="22"/>
        </w:rPr>
        <w:tab/>
      </w:r>
      <w:r w:rsidRPr="0084225B">
        <w:rPr>
          <w:sz w:val="22"/>
        </w:rPr>
        <w:t xml:space="preserve">После проведения экспертизы копия экспертного заключения предоставляется Депоненту. </w:t>
      </w:r>
    </w:p>
    <w:p w:rsidR="0084225B" w:rsidRDefault="0084225B" w:rsidP="0084225B">
      <w:pPr>
        <w:tabs>
          <w:tab w:val="left" w:pos="560"/>
        </w:tabs>
        <w:spacing w:before="60" w:after="60"/>
        <w:jc w:val="both"/>
        <w:rPr>
          <w:sz w:val="22"/>
        </w:rPr>
      </w:pPr>
      <w:r>
        <w:rPr>
          <w:sz w:val="22"/>
        </w:rPr>
        <w:tab/>
      </w:r>
      <w:r w:rsidRPr="0084225B">
        <w:rPr>
          <w:sz w:val="22"/>
        </w:rPr>
        <w:t>Депонент возмещает все расходы, связанные с проведением экспертизы.</w:t>
      </w:r>
    </w:p>
    <w:p w:rsidR="007A4509" w:rsidRDefault="007A4509" w:rsidP="007A4509">
      <w:pPr>
        <w:tabs>
          <w:tab w:val="left" w:pos="560"/>
        </w:tabs>
        <w:jc w:val="both"/>
        <w:rPr>
          <w:sz w:val="22"/>
        </w:rPr>
      </w:pPr>
      <w:r>
        <w:rPr>
          <w:sz w:val="22"/>
        </w:rPr>
        <w:t>5.5.1.5. Прием на хранение и учет предъявительских документарных ценных бумаг осуществляется на основании:</w:t>
      </w:r>
    </w:p>
    <w:p w:rsidR="007A4509" w:rsidRPr="001B0886" w:rsidRDefault="007A4509" w:rsidP="001B0886">
      <w:pPr>
        <w:pStyle w:val="aff"/>
        <w:numPr>
          <w:ilvl w:val="0"/>
          <w:numId w:val="102"/>
        </w:numPr>
        <w:jc w:val="both"/>
        <w:rPr>
          <w:sz w:val="22"/>
          <w:szCs w:val="22"/>
        </w:rPr>
      </w:pPr>
      <w:r w:rsidRPr="001B0886">
        <w:rPr>
          <w:sz w:val="22"/>
          <w:szCs w:val="22"/>
        </w:rPr>
        <w:t xml:space="preserve">поручения инициатора операции (Приложение </w:t>
      </w:r>
      <w:r w:rsidR="000F6AE8" w:rsidRPr="001B0886">
        <w:rPr>
          <w:sz w:val="22"/>
          <w:szCs w:val="22"/>
        </w:rPr>
        <w:t xml:space="preserve">№ </w:t>
      </w:r>
      <w:r w:rsidR="00434CE9" w:rsidRPr="001B0886">
        <w:rPr>
          <w:sz w:val="22"/>
          <w:szCs w:val="22"/>
        </w:rPr>
        <w:t>2.9.1.</w:t>
      </w:r>
      <w:r w:rsidR="00354A14" w:rsidRPr="001B0886">
        <w:rPr>
          <w:sz w:val="22"/>
          <w:szCs w:val="22"/>
        </w:rPr>
        <w:t xml:space="preserve"> к настоящим Условиям</w:t>
      </w:r>
      <w:r w:rsidRPr="001B0886">
        <w:rPr>
          <w:sz w:val="22"/>
          <w:szCs w:val="22"/>
        </w:rPr>
        <w:t>);</w:t>
      </w:r>
    </w:p>
    <w:p w:rsidR="007A4509" w:rsidRPr="001B0886" w:rsidRDefault="007A4509" w:rsidP="001B0886">
      <w:pPr>
        <w:pStyle w:val="aff"/>
        <w:numPr>
          <w:ilvl w:val="0"/>
          <w:numId w:val="102"/>
        </w:numPr>
        <w:jc w:val="both"/>
        <w:rPr>
          <w:sz w:val="22"/>
          <w:szCs w:val="22"/>
        </w:rPr>
      </w:pPr>
      <w:r w:rsidRPr="001B0886">
        <w:rPr>
          <w:sz w:val="22"/>
          <w:szCs w:val="22"/>
        </w:rPr>
        <w:t xml:space="preserve">бланков/сертификатов ценных бумаг или отчета о совершенной операции по </w:t>
      </w:r>
      <w:proofErr w:type="spellStart"/>
      <w:r w:rsidRPr="001B0886">
        <w:rPr>
          <w:sz w:val="22"/>
          <w:szCs w:val="22"/>
        </w:rPr>
        <w:t>междепозитарному</w:t>
      </w:r>
      <w:proofErr w:type="spellEnd"/>
      <w:r w:rsidRPr="001B0886">
        <w:rPr>
          <w:sz w:val="22"/>
          <w:szCs w:val="22"/>
        </w:rPr>
        <w:t xml:space="preserve"> счету Депозитария в вышестоящем депозитарии.</w:t>
      </w:r>
    </w:p>
    <w:p w:rsidR="007A4509" w:rsidRDefault="007A4509" w:rsidP="00EF7531">
      <w:pPr>
        <w:tabs>
          <w:tab w:val="left" w:pos="560"/>
        </w:tabs>
        <w:jc w:val="both"/>
        <w:rPr>
          <w:sz w:val="22"/>
        </w:rPr>
      </w:pPr>
      <w:r>
        <w:rPr>
          <w:sz w:val="22"/>
        </w:rPr>
        <w:t>5.5.1.6. Прием на хранение и учет именных ценных бумаг осуществляется на основании:</w:t>
      </w:r>
    </w:p>
    <w:p w:rsidR="007A4509" w:rsidRPr="001B0886" w:rsidRDefault="007A4509" w:rsidP="001B0886">
      <w:pPr>
        <w:pStyle w:val="aff"/>
        <w:numPr>
          <w:ilvl w:val="0"/>
          <w:numId w:val="103"/>
        </w:numPr>
        <w:jc w:val="both"/>
        <w:rPr>
          <w:sz w:val="22"/>
          <w:szCs w:val="22"/>
        </w:rPr>
      </w:pPr>
      <w:r w:rsidRPr="001B0886">
        <w:rPr>
          <w:sz w:val="22"/>
          <w:szCs w:val="22"/>
        </w:rPr>
        <w:t xml:space="preserve">поручения инициатора операции (Приложение </w:t>
      </w:r>
      <w:r w:rsidR="000F6AE8" w:rsidRPr="001B0886">
        <w:rPr>
          <w:sz w:val="22"/>
          <w:szCs w:val="22"/>
        </w:rPr>
        <w:t xml:space="preserve">№ </w:t>
      </w:r>
      <w:r w:rsidR="00EF7531" w:rsidRPr="001B0886">
        <w:rPr>
          <w:sz w:val="22"/>
          <w:szCs w:val="22"/>
        </w:rPr>
        <w:t>2.9.1.</w:t>
      </w:r>
      <w:r w:rsidR="00354A14" w:rsidRPr="001B0886">
        <w:rPr>
          <w:sz w:val="22"/>
          <w:szCs w:val="22"/>
        </w:rPr>
        <w:t xml:space="preserve"> к настоящим Условиям</w:t>
      </w:r>
      <w:r w:rsidRPr="001B0886">
        <w:rPr>
          <w:sz w:val="22"/>
          <w:szCs w:val="22"/>
        </w:rPr>
        <w:t>);</w:t>
      </w:r>
    </w:p>
    <w:p w:rsidR="007A4509" w:rsidRPr="001B0886" w:rsidRDefault="007A4509" w:rsidP="001B0886">
      <w:pPr>
        <w:pStyle w:val="aff"/>
        <w:numPr>
          <w:ilvl w:val="0"/>
          <w:numId w:val="103"/>
        </w:numPr>
        <w:jc w:val="both"/>
        <w:rPr>
          <w:sz w:val="22"/>
          <w:szCs w:val="22"/>
        </w:rPr>
      </w:pPr>
      <w:r w:rsidRPr="001B0886">
        <w:rPr>
          <w:sz w:val="22"/>
          <w:szCs w:val="22"/>
        </w:rPr>
        <w:lastRenderedPageBreak/>
        <w:t xml:space="preserve">уведомления </w:t>
      </w:r>
      <w:proofErr w:type="spellStart"/>
      <w:r w:rsidRPr="001B0886">
        <w:rPr>
          <w:sz w:val="22"/>
          <w:szCs w:val="22"/>
        </w:rPr>
        <w:t>реестродержателя</w:t>
      </w:r>
      <w:proofErr w:type="spellEnd"/>
      <w:r w:rsidRPr="001B0886">
        <w:rPr>
          <w:sz w:val="22"/>
          <w:szCs w:val="22"/>
        </w:rPr>
        <w:t xml:space="preserve"> о проведенной операции зачисления ценных бумаг на счет номинального держателя Депозитария в системе ведения реестра либо отчета о совершенной операции по </w:t>
      </w:r>
      <w:proofErr w:type="spellStart"/>
      <w:r w:rsidRPr="001B0886">
        <w:rPr>
          <w:sz w:val="22"/>
          <w:szCs w:val="22"/>
        </w:rPr>
        <w:t>междепозитарному</w:t>
      </w:r>
      <w:proofErr w:type="spellEnd"/>
      <w:r w:rsidRPr="001B0886">
        <w:rPr>
          <w:sz w:val="22"/>
          <w:szCs w:val="22"/>
        </w:rPr>
        <w:t xml:space="preserve"> счету Депозитария в вышестоящем депозитарии.</w:t>
      </w:r>
    </w:p>
    <w:p w:rsidR="007A4509" w:rsidRDefault="007A4509" w:rsidP="00EF7531">
      <w:pPr>
        <w:tabs>
          <w:tab w:val="left" w:pos="560"/>
        </w:tabs>
        <w:jc w:val="both"/>
        <w:rPr>
          <w:sz w:val="22"/>
        </w:rPr>
      </w:pPr>
      <w:r>
        <w:rPr>
          <w:sz w:val="22"/>
        </w:rPr>
        <w:t>5.5.1.7. Сроки проведения операции:</w:t>
      </w:r>
    </w:p>
    <w:p w:rsidR="007A4509" w:rsidRPr="001B0886" w:rsidRDefault="007A4509" w:rsidP="001B0886">
      <w:pPr>
        <w:pStyle w:val="aff"/>
        <w:numPr>
          <w:ilvl w:val="0"/>
          <w:numId w:val="104"/>
        </w:numPr>
        <w:jc w:val="both"/>
        <w:rPr>
          <w:sz w:val="22"/>
          <w:szCs w:val="22"/>
        </w:rPr>
      </w:pPr>
      <w:r w:rsidRPr="001B0886">
        <w:rPr>
          <w:sz w:val="22"/>
          <w:szCs w:val="22"/>
        </w:rPr>
        <w:t xml:space="preserve">прием документарных ценных бумаг </w:t>
      </w:r>
      <w:r w:rsidR="00EF7531" w:rsidRPr="001B0886">
        <w:rPr>
          <w:sz w:val="22"/>
          <w:szCs w:val="22"/>
        </w:rPr>
        <w:t>с 10:00 до 17:00</w:t>
      </w:r>
      <w:r w:rsidRPr="001B0886">
        <w:rPr>
          <w:sz w:val="22"/>
          <w:szCs w:val="22"/>
        </w:rPr>
        <w:t xml:space="preserve"> </w:t>
      </w:r>
      <w:r w:rsidR="007367C7" w:rsidRPr="001B0886">
        <w:rPr>
          <w:sz w:val="22"/>
          <w:szCs w:val="22"/>
        </w:rPr>
        <w:t xml:space="preserve">по московскому времени </w:t>
      </w:r>
      <w:r w:rsidRPr="001B0886">
        <w:rPr>
          <w:sz w:val="22"/>
          <w:szCs w:val="22"/>
        </w:rPr>
        <w:t>в день поступления в Депозитарий;</w:t>
      </w:r>
    </w:p>
    <w:p w:rsidR="007A4509" w:rsidRPr="001B0886" w:rsidRDefault="007A4509" w:rsidP="001B0886">
      <w:pPr>
        <w:pStyle w:val="aff"/>
        <w:numPr>
          <w:ilvl w:val="0"/>
          <w:numId w:val="104"/>
        </w:numPr>
        <w:jc w:val="both"/>
        <w:rPr>
          <w:sz w:val="22"/>
          <w:szCs w:val="22"/>
        </w:rPr>
      </w:pPr>
      <w:r w:rsidRPr="001B0886">
        <w:rPr>
          <w:sz w:val="22"/>
          <w:szCs w:val="22"/>
        </w:rPr>
        <w:t>прием на учет бездокументарных ценных бумаг – в день поступления в Депозитарий.</w:t>
      </w:r>
    </w:p>
    <w:p w:rsidR="00D101F8" w:rsidRDefault="007A4509" w:rsidP="00DD190D">
      <w:pPr>
        <w:tabs>
          <w:tab w:val="left" w:pos="560"/>
        </w:tabs>
        <w:rPr>
          <w:sz w:val="22"/>
        </w:rPr>
      </w:pPr>
      <w:r>
        <w:rPr>
          <w:sz w:val="22"/>
        </w:rPr>
        <w:t xml:space="preserve">5.5.1.8. Завершением депозитарной операции по приему ценных бумаг на учет и хранение является предоставление инициатору операции Отчета об исполнении инвентарной операции </w:t>
      </w:r>
    </w:p>
    <w:p w:rsidR="007A4509" w:rsidRDefault="007A4509" w:rsidP="00DD190D">
      <w:pPr>
        <w:tabs>
          <w:tab w:val="left" w:pos="560"/>
        </w:tabs>
        <w:rPr>
          <w:sz w:val="22"/>
        </w:rPr>
      </w:pPr>
      <w:r w:rsidRPr="00EF7531">
        <w:rPr>
          <w:sz w:val="22"/>
        </w:rPr>
        <w:t xml:space="preserve">(Приложение </w:t>
      </w:r>
      <w:r w:rsidR="00663B37">
        <w:rPr>
          <w:sz w:val="22"/>
        </w:rPr>
        <w:t xml:space="preserve">№ </w:t>
      </w:r>
      <w:r w:rsidR="00EF7531">
        <w:rPr>
          <w:sz w:val="22"/>
        </w:rPr>
        <w:t>3.2</w:t>
      </w:r>
      <w:r w:rsidR="00A9178C">
        <w:rPr>
          <w:sz w:val="22"/>
        </w:rPr>
        <w:t>. к настоящим Условиям</w:t>
      </w:r>
      <w:r w:rsidR="00EF7531">
        <w:rPr>
          <w:sz w:val="22"/>
        </w:rPr>
        <w:t>)</w:t>
      </w:r>
      <w:r w:rsidRPr="00EF7531">
        <w:rPr>
          <w:sz w:val="22"/>
        </w:rPr>
        <w:t>.</w:t>
      </w:r>
    </w:p>
    <w:p w:rsidR="007A4509" w:rsidRDefault="007A4509" w:rsidP="00EF7531">
      <w:pPr>
        <w:tabs>
          <w:tab w:val="left" w:pos="560"/>
        </w:tabs>
        <w:jc w:val="both"/>
        <w:rPr>
          <w:sz w:val="22"/>
        </w:rPr>
      </w:pPr>
      <w:r>
        <w:rPr>
          <w:sz w:val="22"/>
        </w:rPr>
        <w:t xml:space="preserve">5.5.1.9. Операция по </w:t>
      </w:r>
      <w:r w:rsidRPr="00EF7531">
        <w:rPr>
          <w:b/>
          <w:sz w:val="22"/>
        </w:rPr>
        <w:t>снятию с хранения</w:t>
      </w:r>
      <w:r>
        <w:rPr>
          <w:sz w:val="22"/>
        </w:rPr>
        <w:t xml:space="preserve"> и учета ценных бумаг представляет собой списание соответствующего количества ценных бумаг со счета депо Депонента.</w:t>
      </w:r>
    </w:p>
    <w:p w:rsidR="007A4509" w:rsidRDefault="007A4509" w:rsidP="00EF7531">
      <w:pPr>
        <w:tabs>
          <w:tab w:val="left" w:pos="560"/>
        </w:tabs>
        <w:jc w:val="both"/>
        <w:rPr>
          <w:sz w:val="22"/>
        </w:rPr>
      </w:pPr>
      <w:r>
        <w:rPr>
          <w:sz w:val="22"/>
        </w:rPr>
        <w:t>5.5.1.10. Депозитарий осуществляет следующие операции по снятию с хранения и учета ценных бумаг:</w:t>
      </w:r>
    </w:p>
    <w:p w:rsidR="007A4509" w:rsidRPr="001B0886" w:rsidRDefault="007A4509" w:rsidP="001B0886">
      <w:pPr>
        <w:pStyle w:val="aff"/>
        <w:numPr>
          <w:ilvl w:val="0"/>
          <w:numId w:val="105"/>
        </w:numPr>
        <w:jc w:val="both"/>
        <w:rPr>
          <w:sz w:val="22"/>
          <w:szCs w:val="22"/>
        </w:rPr>
      </w:pPr>
      <w:r w:rsidRPr="001B0886">
        <w:rPr>
          <w:sz w:val="22"/>
          <w:szCs w:val="22"/>
        </w:rPr>
        <w:t>снятие с хранения и учета предъявительских документарных ценных бумаг;</w:t>
      </w:r>
    </w:p>
    <w:p w:rsidR="007A4509" w:rsidRPr="001B0886" w:rsidRDefault="007A4509" w:rsidP="001B0886">
      <w:pPr>
        <w:pStyle w:val="aff"/>
        <w:numPr>
          <w:ilvl w:val="0"/>
          <w:numId w:val="105"/>
        </w:numPr>
        <w:jc w:val="both"/>
        <w:rPr>
          <w:sz w:val="22"/>
          <w:szCs w:val="22"/>
        </w:rPr>
      </w:pPr>
      <w:r w:rsidRPr="001B0886">
        <w:rPr>
          <w:sz w:val="22"/>
          <w:szCs w:val="22"/>
        </w:rPr>
        <w:t>снятие с хранения и учета именных бездокументарных ценных бумаг;</w:t>
      </w:r>
    </w:p>
    <w:p w:rsidR="007A4509" w:rsidRPr="001B0886" w:rsidRDefault="007A4509" w:rsidP="001B0886">
      <w:pPr>
        <w:pStyle w:val="aff"/>
        <w:numPr>
          <w:ilvl w:val="0"/>
          <w:numId w:val="105"/>
        </w:numPr>
        <w:tabs>
          <w:tab w:val="left" w:pos="1440"/>
        </w:tabs>
        <w:jc w:val="both"/>
        <w:rPr>
          <w:sz w:val="22"/>
          <w:szCs w:val="22"/>
        </w:rPr>
      </w:pPr>
      <w:r w:rsidRPr="001B0886">
        <w:rPr>
          <w:sz w:val="22"/>
          <w:szCs w:val="22"/>
        </w:rPr>
        <w:t>снятие с хранения и учета именных документарных ценных бумаг.</w:t>
      </w:r>
    </w:p>
    <w:p w:rsidR="0054777C" w:rsidRDefault="007A4509" w:rsidP="0054777C">
      <w:pPr>
        <w:tabs>
          <w:tab w:val="left" w:pos="560"/>
        </w:tabs>
        <w:jc w:val="both"/>
        <w:rPr>
          <w:sz w:val="22"/>
        </w:rPr>
      </w:pPr>
      <w:r>
        <w:rPr>
          <w:sz w:val="22"/>
        </w:rPr>
        <w:t xml:space="preserve">5.5.1.11. </w:t>
      </w:r>
      <w:proofErr w:type="gramStart"/>
      <w:r>
        <w:rPr>
          <w:sz w:val="22"/>
        </w:rPr>
        <w:t xml:space="preserve">При выдаче Депозитарием бланков/сертификатов ценных бумаг </w:t>
      </w:r>
      <w:r w:rsidR="0054777C">
        <w:rPr>
          <w:sz w:val="22"/>
        </w:rPr>
        <w:t>обязательн</w:t>
      </w:r>
      <w:r w:rsidR="0054777C" w:rsidRPr="00E561F3">
        <w:rPr>
          <w:sz w:val="22"/>
        </w:rPr>
        <w:t>о</w:t>
      </w:r>
      <w:r w:rsidR="0054777C">
        <w:rPr>
          <w:sz w:val="22"/>
        </w:rPr>
        <w:t xml:space="preserve"> составляется «Опись ценных бумаг», как Приложение к «Поручению на исполнение депозитарной  операции с документарными </w:t>
      </w:r>
      <w:proofErr w:type="spellStart"/>
      <w:r w:rsidR="0054777C">
        <w:rPr>
          <w:sz w:val="22"/>
        </w:rPr>
        <w:t>неэмиссионными</w:t>
      </w:r>
      <w:proofErr w:type="spellEnd"/>
      <w:r w:rsidR="0054777C">
        <w:rPr>
          <w:sz w:val="22"/>
        </w:rPr>
        <w:t xml:space="preserve"> ценными бумагами» (Приложение </w:t>
      </w:r>
      <w:r w:rsidR="000F6AE8">
        <w:rPr>
          <w:sz w:val="22"/>
        </w:rPr>
        <w:t xml:space="preserve">№ </w:t>
      </w:r>
      <w:r w:rsidR="0054777C">
        <w:rPr>
          <w:sz w:val="22"/>
        </w:rPr>
        <w:t>2.9.1</w:t>
      </w:r>
      <w:r w:rsidR="00354A14" w:rsidRPr="00354A14">
        <w:rPr>
          <w:sz w:val="22"/>
          <w:szCs w:val="22"/>
        </w:rPr>
        <w:t xml:space="preserve"> </w:t>
      </w:r>
      <w:r w:rsidR="00354A14">
        <w:rPr>
          <w:sz w:val="22"/>
          <w:szCs w:val="22"/>
        </w:rPr>
        <w:t>к настоящим Условиям</w:t>
      </w:r>
      <w:r w:rsidR="0054777C">
        <w:rPr>
          <w:sz w:val="22"/>
        </w:rPr>
        <w:t>), которая подписывается Депонентом или уполномоченным лицом Депонента, с одной стороны, и уполномоченным лицом Депозитария, с другой стороны, и  несёт функции</w:t>
      </w:r>
      <w:r w:rsidR="0054777C" w:rsidRPr="00E561F3">
        <w:rPr>
          <w:sz w:val="22"/>
        </w:rPr>
        <w:t xml:space="preserve"> акт</w:t>
      </w:r>
      <w:r w:rsidR="0054777C">
        <w:rPr>
          <w:sz w:val="22"/>
        </w:rPr>
        <w:t>а приема-передачи ценных бумаг.</w:t>
      </w:r>
      <w:proofErr w:type="gramEnd"/>
    </w:p>
    <w:p w:rsidR="007A4509" w:rsidRDefault="007A4509" w:rsidP="0054777C">
      <w:pPr>
        <w:tabs>
          <w:tab w:val="left" w:pos="560"/>
        </w:tabs>
        <w:jc w:val="both"/>
        <w:rPr>
          <w:sz w:val="22"/>
        </w:rPr>
      </w:pPr>
      <w:r>
        <w:rPr>
          <w:sz w:val="22"/>
        </w:rPr>
        <w:t>5.5.1.12. При проведении операции по снятию с хранения и учета бланков/сертификатов ценных бумаг, учитываемых закрытым способом, Депоненту передаются бланки/сертификаты ценных бумаг, имеющие те же идентифицирующие признаки (номер, серия и т.п.), которые имели переданные указанным Депонентом бланки/сертификаты ценных бумаг.</w:t>
      </w:r>
    </w:p>
    <w:p w:rsidR="007A4509" w:rsidRDefault="007A4509" w:rsidP="0054777C">
      <w:pPr>
        <w:tabs>
          <w:tab w:val="left" w:pos="560"/>
        </w:tabs>
        <w:jc w:val="both"/>
        <w:rPr>
          <w:sz w:val="22"/>
        </w:rPr>
      </w:pPr>
      <w:r>
        <w:rPr>
          <w:sz w:val="22"/>
        </w:rPr>
        <w:t xml:space="preserve">5.5.1.13. Именные ценные бумаги Депонента рассматриваются как снятые с учета с момента получения Депозитарием соответствующего уведомления с его счета номинального держателя в системе ведения реестра владельцев именных ценных бумаг или отчета от вышестоящего депозитария о снятии ценных бумаг с </w:t>
      </w:r>
      <w:proofErr w:type="spellStart"/>
      <w:r>
        <w:rPr>
          <w:sz w:val="22"/>
        </w:rPr>
        <w:t>междепозитарного</w:t>
      </w:r>
      <w:proofErr w:type="spellEnd"/>
      <w:r>
        <w:rPr>
          <w:sz w:val="22"/>
        </w:rPr>
        <w:t xml:space="preserve"> с</w:t>
      </w:r>
      <w:r w:rsidR="0054777C">
        <w:rPr>
          <w:sz w:val="22"/>
        </w:rPr>
        <w:t xml:space="preserve">чета депо Депозитария и </w:t>
      </w:r>
      <w:proofErr w:type="gramStart"/>
      <w:r w:rsidR="0054777C">
        <w:rPr>
          <w:sz w:val="22"/>
        </w:rPr>
        <w:t>проведения</w:t>
      </w:r>
      <w:proofErr w:type="gramEnd"/>
      <w:r w:rsidR="0054777C">
        <w:rPr>
          <w:sz w:val="22"/>
        </w:rPr>
        <w:t xml:space="preserve"> внутренних депозитарных проводок по учётным регистрам Депозитария.</w:t>
      </w:r>
    </w:p>
    <w:p w:rsidR="007A4509" w:rsidRDefault="007A4509" w:rsidP="0054777C">
      <w:pPr>
        <w:tabs>
          <w:tab w:val="left" w:pos="560"/>
        </w:tabs>
        <w:jc w:val="both"/>
        <w:rPr>
          <w:sz w:val="22"/>
        </w:rPr>
      </w:pPr>
      <w:r>
        <w:rPr>
          <w:sz w:val="22"/>
        </w:rPr>
        <w:t xml:space="preserve">5.5.1.14. Предъявительские ценные бумаги рассматриваются как снятые с хранения и учета с момента </w:t>
      </w:r>
      <w:r w:rsidR="0054777C">
        <w:rPr>
          <w:sz w:val="22"/>
        </w:rPr>
        <w:t xml:space="preserve">исполнения «Поручения на исполнение депозитарной  операции с документарными </w:t>
      </w:r>
      <w:proofErr w:type="spellStart"/>
      <w:r w:rsidR="0054777C">
        <w:rPr>
          <w:sz w:val="22"/>
        </w:rPr>
        <w:t>неэмиссионными</w:t>
      </w:r>
      <w:proofErr w:type="spellEnd"/>
      <w:r w:rsidR="0054777C">
        <w:rPr>
          <w:sz w:val="22"/>
        </w:rPr>
        <w:t xml:space="preserve"> ценными бумагами» (Приложение </w:t>
      </w:r>
      <w:r w:rsidR="000F6AE8">
        <w:rPr>
          <w:sz w:val="22"/>
        </w:rPr>
        <w:t xml:space="preserve">№ </w:t>
      </w:r>
      <w:r w:rsidR="0054777C">
        <w:rPr>
          <w:sz w:val="22"/>
        </w:rPr>
        <w:t>2.9.1</w:t>
      </w:r>
      <w:r w:rsidR="00354A14" w:rsidRPr="00354A14">
        <w:rPr>
          <w:sz w:val="22"/>
          <w:szCs w:val="22"/>
        </w:rPr>
        <w:t xml:space="preserve"> </w:t>
      </w:r>
      <w:r w:rsidR="00354A14">
        <w:rPr>
          <w:sz w:val="22"/>
          <w:szCs w:val="22"/>
        </w:rPr>
        <w:t>к настоящим Условиям</w:t>
      </w:r>
      <w:r w:rsidR="0054777C">
        <w:rPr>
          <w:sz w:val="22"/>
        </w:rPr>
        <w:t xml:space="preserve">) и </w:t>
      </w:r>
      <w:r>
        <w:rPr>
          <w:sz w:val="22"/>
        </w:rPr>
        <w:t>подписания</w:t>
      </w:r>
      <w:r w:rsidR="0054777C">
        <w:rPr>
          <w:sz w:val="22"/>
        </w:rPr>
        <w:t xml:space="preserve"> Приложения к указанному поручению - «Описи ценных бумаг», несущей функции</w:t>
      </w:r>
      <w:r w:rsidR="0054777C" w:rsidRPr="00E561F3">
        <w:rPr>
          <w:sz w:val="22"/>
        </w:rPr>
        <w:t xml:space="preserve"> акт</w:t>
      </w:r>
      <w:r w:rsidR="0054777C">
        <w:rPr>
          <w:sz w:val="22"/>
        </w:rPr>
        <w:t>а приема-передачи ценных бумаг.</w:t>
      </w:r>
    </w:p>
    <w:p w:rsidR="007A4509" w:rsidRDefault="007A4509" w:rsidP="0054777C">
      <w:pPr>
        <w:tabs>
          <w:tab w:val="left" w:pos="560"/>
        </w:tabs>
        <w:jc w:val="both"/>
        <w:rPr>
          <w:sz w:val="22"/>
        </w:rPr>
      </w:pPr>
      <w:r>
        <w:rPr>
          <w:sz w:val="22"/>
        </w:rPr>
        <w:t xml:space="preserve">5.5.1.15. Снятие с хранения и учета ценных бумаг осуществляется на основании поручения инициатора операции </w:t>
      </w:r>
      <w:r w:rsidRPr="0054777C">
        <w:rPr>
          <w:sz w:val="22"/>
        </w:rPr>
        <w:t xml:space="preserve">(Приложение </w:t>
      </w:r>
      <w:r w:rsidR="000F6AE8">
        <w:rPr>
          <w:sz w:val="22"/>
        </w:rPr>
        <w:t xml:space="preserve">№ </w:t>
      </w:r>
      <w:r w:rsidR="0054777C">
        <w:rPr>
          <w:sz w:val="22"/>
        </w:rPr>
        <w:t>2.9.1</w:t>
      </w:r>
      <w:r w:rsidR="00354A14" w:rsidRPr="00354A14">
        <w:rPr>
          <w:sz w:val="22"/>
          <w:szCs w:val="22"/>
        </w:rPr>
        <w:t xml:space="preserve"> </w:t>
      </w:r>
      <w:r w:rsidR="00354A14">
        <w:rPr>
          <w:sz w:val="22"/>
          <w:szCs w:val="22"/>
        </w:rPr>
        <w:t>к настоящим Условиям</w:t>
      </w:r>
      <w:r w:rsidRPr="0054777C">
        <w:rPr>
          <w:sz w:val="22"/>
        </w:rPr>
        <w:t>).</w:t>
      </w:r>
    </w:p>
    <w:p w:rsidR="007A4509" w:rsidRDefault="007A4509" w:rsidP="0054777C">
      <w:pPr>
        <w:tabs>
          <w:tab w:val="left" w:pos="560"/>
        </w:tabs>
        <w:jc w:val="both"/>
        <w:rPr>
          <w:sz w:val="22"/>
        </w:rPr>
      </w:pPr>
      <w:r>
        <w:rPr>
          <w:sz w:val="22"/>
        </w:rPr>
        <w:t>5.5.1.16. Завершением депозитарной операции по снятию с хранения и учета предъявительских документарных ценных бумаг является предоставление Депоненту:</w:t>
      </w:r>
    </w:p>
    <w:p w:rsidR="007A4509" w:rsidRDefault="007A4509" w:rsidP="001B0886">
      <w:pPr>
        <w:numPr>
          <w:ilvl w:val="0"/>
          <w:numId w:val="1"/>
        </w:numPr>
        <w:tabs>
          <w:tab w:val="left" w:pos="360"/>
          <w:tab w:val="left" w:pos="560"/>
          <w:tab w:val="num" w:pos="927"/>
        </w:tabs>
        <w:ind w:left="927" w:hanging="567"/>
        <w:jc w:val="both"/>
        <w:rPr>
          <w:sz w:val="22"/>
          <w:szCs w:val="22"/>
        </w:rPr>
      </w:pPr>
      <w:r>
        <w:rPr>
          <w:sz w:val="22"/>
          <w:szCs w:val="22"/>
        </w:rPr>
        <w:t>отчета о совершенной операции;</w:t>
      </w:r>
      <w:r w:rsidR="0054777C" w:rsidRPr="0054777C">
        <w:rPr>
          <w:sz w:val="22"/>
        </w:rPr>
        <w:t xml:space="preserve"> (Приложение </w:t>
      </w:r>
      <w:r w:rsidR="000F6AE8">
        <w:rPr>
          <w:sz w:val="22"/>
        </w:rPr>
        <w:t xml:space="preserve">№ </w:t>
      </w:r>
      <w:r w:rsidR="0054777C">
        <w:rPr>
          <w:sz w:val="22"/>
        </w:rPr>
        <w:t>3.2</w:t>
      </w:r>
      <w:r w:rsidR="00354A14" w:rsidRPr="00354A14">
        <w:rPr>
          <w:sz w:val="22"/>
          <w:szCs w:val="22"/>
        </w:rPr>
        <w:t xml:space="preserve"> </w:t>
      </w:r>
      <w:r w:rsidR="00354A14">
        <w:rPr>
          <w:sz w:val="22"/>
          <w:szCs w:val="22"/>
        </w:rPr>
        <w:t>к настоящим Условиям</w:t>
      </w:r>
      <w:r w:rsidR="0054777C" w:rsidRPr="0054777C">
        <w:rPr>
          <w:sz w:val="22"/>
        </w:rPr>
        <w:t>).</w:t>
      </w:r>
    </w:p>
    <w:p w:rsidR="007A4509" w:rsidRDefault="007A4509" w:rsidP="001B0886">
      <w:pPr>
        <w:numPr>
          <w:ilvl w:val="0"/>
          <w:numId w:val="1"/>
        </w:numPr>
        <w:tabs>
          <w:tab w:val="left" w:pos="560"/>
        </w:tabs>
        <w:ind w:firstLine="0"/>
        <w:jc w:val="both"/>
        <w:rPr>
          <w:sz w:val="22"/>
          <w:szCs w:val="22"/>
        </w:rPr>
      </w:pPr>
      <w:r>
        <w:rPr>
          <w:sz w:val="22"/>
          <w:szCs w:val="22"/>
        </w:rPr>
        <w:t>бланков/сертификатов ценных бумаг.</w:t>
      </w:r>
    </w:p>
    <w:p w:rsidR="007A4509" w:rsidRPr="004C6F5A" w:rsidRDefault="007A4509" w:rsidP="007A4509">
      <w:pPr>
        <w:jc w:val="both"/>
        <w:rPr>
          <w:sz w:val="22"/>
          <w:szCs w:val="22"/>
        </w:rPr>
      </w:pPr>
      <w:r>
        <w:rPr>
          <w:sz w:val="22"/>
        </w:rPr>
        <w:t xml:space="preserve">5.5.1.17. Завершением депозитарной операции по снятию именных ценных бумаг с учета и хранения является предоставление Депоненту </w:t>
      </w:r>
      <w:r>
        <w:rPr>
          <w:sz w:val="22"/>
          <w:szCs w:val="22"/>
        </w:rPr>
        <w:t>отчета о совершенной операции.</w:t>
      </w:r>
      <w:r w:rsidRPr="00E86CE3">
        <w:rPr>
          <w:sz w:val="22"/>
          <w:szCs w:val="22"/>
        </w:rPr>
        <w:t xml:space="preserve"> </w:t>
      </w:r>
      <w:r>
        <w:rPr>
          <w:sz w:val="22"/>
          <w:szCs w:val="22"/>
        </w:rPr>
        <w:t xml:space="preserve">С </w:t>
      </w:r>
      <w:r w:rsidRPr="00FD61DB">
        <w:rPr>
          <w:sz w:val="22"/>
          <w:szCs w:val="22"/>
        </w:rPr>
        <w:t>отчет</w:t>
      </w:r>
      <w:r>
        <w:rPr>
          <w:sz w:val="22"/>
          <w:szCs w:val="22"/>
        </w:rPr>
        <w:t>ом</w:t>
      </w:r>
      <w:r w:rsidRPr="00FD61DB">
        <w:rPr>
          <w:sz w:val="22"/>
          <w:szCs w:val="22"/>
        </w:rPr>
        <w:t xml:space="preserve"> инициатору операции может выдаваться</w:t>
      </w:r>
      <w:r>
        <w:rPr>
          <w:sz w:val="22"/>
          <w:szCs w:val="22"/>
        </w:rPr>
        <w:t>:</w:t>
      </w:r>
      <w:r w:rsidRPr="00FD61DB">
        <w:rPr>
          <w:sz w:val="22"/>
          <w:szCs w:val="22"/>
        </w:rPr>
        <w:t xml:space="preserve"> </w:t>
      </w:r>
    </w:p>
    <w:p w:rsidR="007A4509" w:rsidRPr="004C6F5A" w:rsidRDefault="007A4509" w:rsidP="001B0886">
      <w:pPr>
        <w:numPr>
          <w:ilvl w:val="0"/>
          <w:numId w:val="5"/>
        </w:numPr>
        <w:tabs>
          <w:tab w:val="num" w:pos="0"/>
          <w:tab w:val="left" w:pos="720"/>
        </w:tabs>
        <w:ind w:left="0" w:firstLine="360"/>
        <w:jc w:val="both"/>
        <w:rPr>
          <w:sz w:val="22"/>
          <w:szCs w:val="22"/>
        </w:rPr>
      </w:pPr>
      <w:r w:rsidRPr="004C6F5A">
        <w:rPr>
          <w:sz w:val="22"/>
          <w:szCs w:val="22"/>
        </w:rPr>
        <w:t xml:space="preserve">передаточное распоряжение (поручение депо) Депозитария по перерегистрации ценных бумаг со счета номинального держателя (с </w:t>
      </w:r>
      <w:proofErr w:type="spellStart"/>
      <w:r w:rsidRPr="004C6F5A">
        <w:rPr>
          <w:sz w:val="22"/>
          <w:szCs w:val="22"/>
        </w:rPr>
        <w:t>междепозитарного</w:t>
      </w:r>
      <w:proofErr w:type="spellEnd"/>
      <w:r w:rsidRPr="004C6F5A">
        <w:rPr>
          <w:sz w:val="22"/>
          <w:szCs w:val="22"/>
        </w:rPr>
        <w:t xml:space="preserve"> счета депо) Депозитария в реестре владельцев ценных бумаг (другом депозитарии) на счет, указанный Депонентом в его поручении депо; </w:t>
      </w:r>
    </w:p>
    <w:p w:rsidR="007A4509" w:rsidRPr="004C6F5A" w:rsidRDefault="007A4509" w:rsidP="001B0886">
      <w:pPr>
        <w:numPr>
          <w:ilvl w:val="0"/>
          <w:numId w:val="5"/>
        </w:numPr>
        <w:jc w:val="both"/>
        <w:rPr>
          <w:sz w:val="22"/>
          <w:szCs w:val="22"/>
        </w:rPr>
      </w:pPr>
      <w:r w:rsidRPr="004C6F5A">
        <w:rPr>
          <w:sz w:val="22"/>
          <w:szCs w:val="22"/>
        </w:rPr>
        <w:t>уведомление о проведенной операции в реестре (в случае перерегистрации ценных бумаг в реестре владельцев ценных бумаг) либо отчет/выписка о проведенной операции в другом депозитарии (факсимильная копия и оригинал).</w:t>
      </w:r>
    </w:p>
    <w:p w:rsidR="007A4509" w:rsidRPr="004C6F5A" w:rsidRDefault="007A4509" w:rsidP="007A4509">
      <w:pPr>
        <w:pStyle w:val="21"/>
        <w:numPr>
          <w:ilvl w:val="12"/>
          <w:numId w:val="0"/>
        </w:numPr>
        <w:spacing w:before="0"/>
        <w:ind w:firstLine="720"/>
        <w:rPr>
          <w:sz w:val="22"/>
          <w:szCs w:val="22"/>
        </w:rPr>
      </w:pPr>
      <w:r w:rsidRPr="004C6F5A">
        <w:rPr>
          <w:sz w:val="22"/>
          <w:szCs w:val="22"/>
        </w:rPr>
        <w:t>В случае отказа регистратора либо другого депозитария в осуществлении перерегистрации прав на ценные бумаги Депозитарий предоставляет копию полученного отказа Депоненту. При этом обязательства Депозитария в отношении данного поручения депо считаются исполненными.</w:t>
      </w:r>
    </w:p>
    <w:p w:rsidR="007A4509" w:rsidRDefault="007A4509" w:rsidP="0054777C">
      <w:pPr>
        <w:tabs>
          <w:tab w:val="left" w:pos="560"/>
        </w:tabs>
        <w:jc w:val="both"/>
        <w:rPr>
          <w:sz w:val="22"/>
        </w:rPr>
      </w:pPr>
      <w:r>
        <w:rPr>
          <w:sz w:val="22"/>
        </w:rPr>
        <w:lastRenderedPageBreak/>
        <w:t>5.5.1.18. Сроки проведения операции:</w:t>
      </w:r>
    </w:p>
    <w:p w:rsidR="007A4509" w:rsidRDefault="007A4509" w:rsidP="001B0886">
      <w:pPr>
        <w:numPr>
          <w:ilvl w:val="0"/>
          <w:numId w:val="4"/>
        </w:numPr>
        <w:tabs>
          <w:tab w:val="clear" w:pos="720"/>
          <w:tab w:val="num" w:pos="0"/>
          <w:tab w:val="left" w:pos="560"/>
        </w:tabs>
        <w:ind w:left="0" w:firstLine="360"/>
        <w:jc w:val="both"/>
        <w:rPr>
          <w:sz w:val="22"/>
          <w:szCs w:val="22"/>
        </w:rPr>
      </w:pPr>
      <w:r>
        <w:rPr>
          <w:sz w:val="22"/>
          <w:szCs w:val="22"/>
        </w:rPr>
        <w:t>снятие с учета и выдача из хранения (списание) документарных ценных бумаг – в день поступления в Депозитарий всех документов, являющихся основанием для проведения операции</w:t>
      </w:r>
      <w:r w:rsidR="0054777C">
        <w:rPr>
          <w:sz w:val="22"/>
          <w:szCs w:val="22"/>
        </w:rPr>
        <w:t xml:space="preserve"> с 10:00 до 17:00 </w:t>
      </w:r>
      <w:r w:rsidR="0084225B">
        <w:rPr>
          <w:sz w:val="22"/>
          <w:szCs w:val="22"/>
        </w:rPr>
        <w:t xml:space="preserve">по московскому времени </w:t>
      </w:r>
      <w:r w:rsidR="0054777C">
        <w:rPr>
          <w:sz w:val="22"/>
          <w:szCs w:val="22"/>
        </w:rPr>
        <w:t>рабочего дня</w:t>
      </w:r>
      <w:r>
        <w:rPr>
          <w:sz w:val="22"/>
          <w:szCs w:val="22"/>
        </w:rPr>
        <w:t>;</w:t>
      </w:r>
    </w:p>
    <w:p w:rsidR="007A4509" w:rsidRPr="004C6F5A" w:rsidRDefault="007A4509" w:rsidP="001B0886">
      <w:pPr>
        <w:numPr>
          <w:ilvl w:val="0"/>
          <w:numId w:val="4"/>
        </w:numPr>
        <w:tabs>
          <w:tab w:val="clear" w:pos="720"/>
          <w:tab w:val="num" w:pos="0"/>
        </w:tabs>
        <w:ind w:left="0" w:firstLine="360"/>
        <w:jc w:val="both"/>
        <w:rPr>
          <w:sz w:val="22"/>
          <w:szCs w:val="22"/>
        </w:rPr>
      </w:pPr>
      <w:r w:rsidRPr="004C6F5A">
        <w:rPr>
          <w:sz w:val="22"/>
          <w:szCs w:val="22"/>
        </w:rPr>
        <w:t>снятие с учета (списание) бездокументарных ценных бумаг – 3 (Три) рабочих дня после даты предоставления поручения в Депозитарий</w:t>
      </w:r>
      <w:r w:rsidR="0084225B">
        <w:rPr>
          <w:sz w:val="22"/>
          <w:szCs w:val="22"/>
        </w:rPr>
        <w:t>,</w:t>
      </w:r>
      <w:r w:rsidRPr="004C6F5A">
        <w:rPr>
          <w:sz w:val="22"/>
          <w:szCs w:val="22"/>
        </w:rPr>
        <w:t xml:space="preserve"> не включая время, в течение которого регистратор (другой депозитарий) исполнил передаточное распоряжение (поручение) и предоставил Депозитарию уведомление о списании ценных бумаг со счета номинального держателя.</w:t>
      </w:r>
    </w:p>
    <w:p w:rsidR="007A4509" w:rsidRPr="004C6F5A" w:rsidRDefault="007A4509" w:rsidP="007A4509">
      <w:pPr>
        <w:tabs>
          <w:tab w:val="num" w:pos="0"/>
        </w:tabs>
        <w:jc w:val="both"/>
        <w:rPr>
          <w:color w:val="000000"/>
          <w:sz w:val="22"/>
          <w:szCs w:val="22"/>
        </w:rPr>
      </w:pPr>
      <w:r w:rsidRPr="004C6F5A">
        <w:rPr>
          <w:color w:val="000000"/>
          <w:sz w:val="22"/>
          <w:szCs w:val="22"/>
        </w:rPr>
        <w:t>При отсутствии у получателя ценных бумаг счета в реестре Срок исполнения поручения в этом случае продлевается на время, необходимое для открытия счета получателю ценных бумаг.</w:t>
      </w:r>
    </w:p>
    <w:p w:rsidR="007A4509" w:rsidRPr="00FD61DB" w:rsidRDefault="007A4509" w:rsidP="00B818BD">
      <w:pPr>
        <w:jc w:val="both"/>
        <w:rPr>
          <w:b/>
          <w:bCs/>
          <w:sz w:val="22"/>
          <w:szCs w:val="22"/>
        </w:rPr>
      </w:pPr>
      <w:r w:rsidRPr="00FD61DB">
        <w:rPr>
          <w:b/>
          <w:bCs/>
          <w:sz w:val="22"/>
          <w:szCs w:val="22"/>
        </w:rPr>
        <w:t>5.</w:t>
      </w:r>
      <w:r>
        <w:rPr>
          <w:b/>
          <w:bCs/>
          <w:sz w:val="22"/>
          <w:szCs w:val="22"/>
        </w:rPr>
        <w:t>5.2.</w:t>
      </w:r>
      <w:r w:rsidRPr="00FD61DB">
        <w:rPr>
          <w:b/>
          <w:bCs/>
          <w:sz w:val="22"/>
          <w:szCs w:val="22"/>
        </w:rPr>
        <w:t xml:space="preserve"> Перевод ценных бумаг</w:t>
      </w:r>
      <w:r>
        <w:rPr>
          <w:b/>
          <w:bCs/>
          <w:sz w:val="22"/>
          <w:szCs w:val="22"/>
        </w:rPr>
        <w:t xml:space="preserve"> (</w:t>
      </w:r>
      <w:proofErr w:type="spellStart"/>
      <w:r>
        <w:rPr>
          <w:b/>
          <w:bCs/>
          <w:sz w:val="22"/>
          <w:szCs w:val="22"/>
        </w:rPr>
        <w:t>Внутридепозитарный</w:t>
      </w:r>
      <w:proofErr w:type="spellEnd"/>
      <w:r>
        <w:rPr>
          <w:b/>
          <w:bCs/>
          <w:sz w:val="22"/>
          <w:szCs w:val="22"/>
        </w:rPr>
        <w:t xml:space="preserve"> перевод)</w:t>
      </w:r>
      <w:r w:rsidRPr="00FD61DB">
        <w:rPr>
          <w:b/>
          <w:bCs/>
          <w:sz w:val="22"/>
          <w:szCs w:val="22"/>
        </w:rPr>
        <w:t>.</w:t>
      </w:r>
    </w:p>
    <w:p w:rsidR="007A4509" w:rsidRPr="00814E1C" w:rsidRDefault="007A4509" w:rsidP="00B818BD">
      <w:pPr>
        <w:jc w:val="both"/>
        <w:rPr>
          <w:sz w:val="22"/>
          <w:szCs w:val="22"/>
        </w:rPr>
      </w:pPr>
      <w:r w:rsidRPr="00FD61DB">
        <w:rPr>
          <w:sz w:val="22"/>
          <w:szCs w:val="22"/>
        </w:rPr>
        <w:t>5.</w:t>
      </w:r>
      <w:r>
        <w:rPr>
          <w:sz w:val="22"/>
          <w:szCs w:val="22"/>
        </w:rPr>
        <w:t>5.2.1.</w:t>
      </w:r>
      <w:r w:rsidRPr="00FD61DB">
        <w:rPr>
          <w:sz w:val="22"/>
          <w:szCs w:val="22"/>
        </w:rPr>
        <w:t xml:space="preserve"> Операция по переводу ценных бумаг представляет собой перевод ценных бумаг со счета депо Депонента Депозитария на счет депо другого Депонента Депозитария или перевод ценных бумаг между разделами внутри одного счета депо.</w:t>
      </w:r>
      <w:r>
        <w:rPr>
          <w:sz w:val="22"/>
          <w:szCs w:val="22"/>
        </w:rPr>
        <w:t xml:space="preserve"> </w:t>
      </w:r>
      <w:proofErr w:type="gramStart"/>
      <w:r w:rsidRPr="00814E1C">
        <w:rPr>
          <w:sz w:val="22"/>
          <w:szCs w:val="22"/>
        </w:rPr>
        <w:t>Содержание операции: осуществление списания ценных бумаг со счета депо одного Депонента-поставщика и осуществление зачисления ценных бумаг на счет депо другого Депонента-получателя либо осуществление перевода ценных бумаг с одного раздела счета депо на другой раздел этого же счета депо без изменения общего количества ценных бумаг, учитываемых на счетах Депозитария как номинального держателя в реестрах владельцев ценных бумаг (других депозитариях).</w:t>
      </w:r>
      <w:proofErr w:type="gramEnd"/>
    </w:p>
    <w:p w:rsidR="007A4509" w:rsidRPr="00FD61DB" w:rsidRDefault="007A4509" w:rsidP="007A4509">
      <w:pPr>
        <w:jc w:val="both"/>
        <w:rPr>
          <w:sz w:val="22"/>
          <w:szCs w:val="22"/>
        </w:rPr>
      </w:pPr>
      <w:r w:rsidRPr="00FD61DB">
        <w:rPr>
          <w:sz w:val="22"/>
          <w:szCs w:val="22"/>
        </w:rPr>
        <w:t>5.</w:t>
      </w:r>
      <w:r>
        <w:rPr>
          <w:sz w:val="22"/>
          <w:szCs w:val="22"/>
        </w:rPr>
        <w:t>5.2.2.</w:t>
      </w:r>
      <w:r w:rsidRPr="00FD61DB">
        <w:rPr>
          <w:sz w:val="22"/>
          <w:szCs w:val="22"/>
        </w:rPr>
        <w:t xml:space="preserve"> При переводе ценных бумаг внутри одного счета депо (по разделам счета депо) происходит одновременное списание с одного лицевого счета депо и зачисление на другой.</w:t>
      </w:r>
    </w:p>
    <w:p w:rsidR="007A4509" w:rsidRDefault="007A4509" w:rsidP="007A4509">
      <w:pPr>
        <w:jc w:val="both"/>
        <w:rPr>
          <w:sz w:val="22"/>
          <w:szCs w:val="22"/>
        </w:rPr>
      </w:pPr>
      <w:r w:rsidRPr="00FD61DB">
        <w:rPr>
          <w:sz w:val="22"/>
          <w:szCs w:val="22"/>
        </w:rPr>
        <w:t>5.</w:t>
      </w:r>
      <w:r>
        <w:rPr>
          <w:sz w:val="22"/>
          <w:szCs w:val="22"/>
        </w:rPr>
        <w:t>5.2.3.</w:t>
      </w:r>
      <w:r w:rsidRPr="00FD61DB">
        <w:rPr>
          <w:sz w:val="22"/>
          <w:szCs w:val="22"/>
        </w:rPr>
        <w:t xml:space="preserve"> Дополнительно к поручению при переводе ценных бумаг Депозитарий вправе потребовать документ, на основании которого осуществляется такой перевод (договор купли-продажи ценных бумаг между депонентами и</w:t>
      </w:r>
      <w:r>
        <w:rPr>
          <w:sz w:val="22"/>
          <w:szCs w:val="22"/>
        </w:rPr>
        <w:t xml:space="preserve"> </w:t>
      </w:r>
      <w:r w:rsidRPr="00FD61DB">
        <w:rPr>
          <w:sz w:val="22"/>
          <w:szCs w:val="22"/>
        </w:rPr>
        <w:t>т.</w:t>
      </w:r>
      <w:r>
        <w:rPr>
          <w:sz w:val="22"/>
          <w:szCs w:val="22"/>
        </w:rPr>
        <w:t xml:space="preserve"> </w:t>
      </w:r>
      <w:r w:rsidRPr="00FD61DB">
        <w:rPr>
          <w:sz w:val="22"/>
          <w:szCs w:val="22"/>
        </w:rPr>
        <w:t>д</w:t>
      </w:r>
      <w:r>
        <w:rPr>
          <w:sz w:val="22"/>
          <w:szCs w:val="22"/>
        </w:rPr>
        <w:t>.</w:t>
      </w:r>
      <w:r w:rsidRPr="00FD61DB">
        <w:rPr>
          <w:sz w:val="22"/>
          <w:szCs w:val="22"/>
        </w:rPr>
        <w:t xml:space="preserve">) </w:t>
      </w:r>
    </w:p>
    <w:p w:rsidR="007A4509" w:rsidRDefault="007A4509" w:rsidP="001B0886">
      <w:pPr>
        <w:autoSpaceDE w:val="0"/>
        <w:autoSpaceDN w:val="0"/>
        <w:adjustRightInd w:val="0"/>
        <w:spacing w:line="240" w:lineRule="atLeast"/>
        <w:jc w:val="both"/>
        <w:rPr>
          <w:color w:val="000000"/>
          <w:sz w:val="22"/>
          <w:szCs w:val="22"/>
        </w:rPr>
      </w:pPr>
      <w:r>
        <w:rPr>
          <w:sz w:val="22"/>
          <w:szCs w:val="22"/>
        </w:rPr>
        <w:t xml:space="preserve">5.5.2.4. </w:t>
      </w:r>
      <w:proofErr w:type="gramStart"/>
      <w:r>
        <w:rPr>
          <w:color w:val="000000"/>
          <w:sz w:val="22"/>
          <w:szCs w:val="22"/>
        </w:rPr>
        <w:t>При совершении операции перевода со счета депо одного Депонента на счет депо другого Депонента в Депозитарий предоставляются</w:t>
      </w:r>
      <w:r w:rsidR="001B0886" w:rsidRPr="001B0886">
        <w:rPr>
          <w:color w:val="000000"/>
          <w:sz w:val="22"/>
          <w:szCs w:val="22"/>
        </w:rPr>
        <w:t xml:space="preserve"> </w:t>
      </w:r>
      <w:r>
        <w:rPr>
          <w:color w:val="000000"/>
          <w:sz w:val="22"/>
          <w:szCs w:val="22"/>
        </w:rPr>
        <w:t>поручение о переводе ценных бумаг со счета депонента-отправителя на счет депонента-получателя, подписанное депонентом-отправителем и  поручение о переводе ценных бумаг со счета депонента-отправителя на счет депонента-получателя, подписанное депонентом-получателем цен</w:t>
      </w:r>
      <w:r w:rsidR="005C4B48">
        <w:rPr>
          <w:color w:val="000000"/>
          <w:sz w:val="22"/>
          <w:szCs w:val="22"/>
        </w:rPr>
        <w:t>ных бумаг (встречные поручения), (П</w:t>
      </w:r>
      <w:r w:rsidRPr="005C4B48">
        <w:rPr>
          <w:color w:val="000000"/>
          <w:sz w:val="22"/>
          <w:szCs w:val="22"/>
        </w:rPr>
        <w:t>риложение</w:t>
      </w:r>
      <w:r w:rsidR="005C4B48">
        <w:rPr>
          <w:color w:val="000000"/>
          <w:sz w:val="22"/>
          <w:szCs w:val="22"/>
        </w:rPr>
        <w:t xml:space="preserve"> </w:t>
      </w:r>
      <w:r w:rsidR="000F6AE8">
        <w:rPr>
          <w:color w:val="000000"/>
          <w:sz w:val="22"/>
          <w:szCs w:val="22"/>
        </w:rPr>
        <w:t xml:space="preserve">№ </w:t>
      </w:r>
      <w:r w:rsidR="005C4B48">
        <w:rPr>
          <w:color w:val="000000"/>
          <w:sz w:val="22"/>
          <w:szCs w:val="22"/>
        </w:rPr>
        <w:t>2.9.</w:t>
      </w:r>
      <w:r w:rsidR="00A9178C">
        <w:rPr>
          <w:color w:val="000000"/>
          <w:sz w:val="22"/>
          <w:szCs w:val="22"/>
        </w:rPr>
        <w:t xml:space="preserve"> к настоящим Условиям</w:t>
      </w:r>
      <w:r w:rsidRPr="005C4B48">
        <w:rPr>
          <w:color w:val="000000"/>
          <w:sz w:val="22"/>
          <w:szCs w:val="22"/>
        </w:rPr>
        <w:t>)</w:t>
      </w:r>
      <w:r w:rsidR="0084225B">
        <w:rPr>
          <w:color w:val="000000"/>
          <w:sz w:val="22"/>
          <w:szCs w:val="22"/>
        </w:rPr>
        <w:t>.</w:t>
      </w:r>
      <w:proofErr w:type="gramEnd"/>
    </w:p>
    <w:p w:rsidR="007A4509" w:rsidRDefault="007A4509" w:rsidP="007A4509">
      <w:pPr>
        <w:jc w:val="both"/>
        <w:rPr>
          <w:sz w:val="22"/>
          <w:szCs w:val="22"/>
        </w:rPr>
      </w:pPr>
      <w:r>
        <w:rPr>
          <w:sz w:val="22"/>
        </w:rPr>
        <w:t>5.5.2.5 Сроки проведения операции – не более 3 (</w:t>
      </w:r>
      <w:r w:rsidR="00121C0D">
        <w:rPr>
          <w:sz w:val="22"/>
        </w:rPr>
        <w:t>Трёх</w:t>
      </w:r>
      <w:r>
        <w:rPr>
          <w:sz w:val="22"/>
        </w:rPr>
        <w:t>) рабочих дн</w:t>
      </w:r>
      <w:r w:rsidR="00121C0D">
        <w:rPr>
          <w:sz w:val="22"/>
        </w:rPr>
        <w:t xml:space="preserve">ей </w:t>
      </w:r>
      <w:r>
        <w:rPr>
          <w:sz w:val="22"/>
          <w:szCs w:val="22"/>
        </w:rPr>
        <w:t>после даты предоставления поручения в Депозитарий.</w:t>
      </w:r>
    </w:p>
    <w:p w:rsidR="005C4B48" w:rsidRDefault="007A4509" w:rsidP="007A4509">
      <w:pPr>
        <w:jc w:val="both"/>
        <w:rPr>
          <w:sz w:val="22"/>
        </w:rPr>
      </w:pPr>
      <w:r>
        <w:rPr>
          <w:sz w:val="22"/>
        </w:rPr>
        <w:t xml:space="preserve">5.5.2.6. Завершением депозитарной операции по переводу ценных бумаг является предоставление инициатору операции Отчета об исполнении инвентарной операции </w:t>
      </w:r>
      <w:r w:rsidRPr="005C4B48">
        <w:rPr>
          <w:sz w:val="22"/>
        </w:rPr>
        <w:t xml:space="preserve">(Приложение </w:t>
      </w:r>
      <w:r w:rsidR="000F6AE8">
        <w:rPr>
          <w:sz w:val="22"/>
        </w:rPr>
        <w:t xml:space="preserve">№ </w:t>
      </w:r>
      <w:r w:rsidR="005C4B48">
        <w:rPr>
          <w:sz w:val="22"/>
        </w:rPr>
        <w:t>3.2</w:t>
      </w:r>
      <w:r w:rsidR="00700A5A" w:rsidRPr="00700A5A">
        <w:rPr>
          <w:sz w:val="22"/>
          <w:szCs w:val="22"/>
        </w:rPr>
        <w:t xml:space="preserve"> </w:t>
      </w:r>
      <w:r w:rsidR="00700A5A">
        <w:rPr>
          <w:sz w:val="22"/>
          <w:szCs w:val="22"/>
        </w:rPr>
        <w:t>к настоящим Условиям</w:t>
      </w:r>
      <w:r>
        <w:rPr>
          <w:sz w:val="22"/>
        </w:rPr>
        <w:t xml:space="preserve">). </w:t>
      </w:r>
    </w:p>
    <w:p w:rsidR="007A4509" w:rsidRPr="00814E1C" w:rsidRDefault="007A4509" w:rsidP="007A4509">
      <w:pPr>
        <w:jc w:val="both"/>
        <w:rPr>
          <w:sz w:val="22"/>
          <w:szCs w:val="22"/>
        </w:rPr>
      </w:pPr>
      <w:r w:rsidRPr="00814E1C">
        <w:rPr>
          <w:sz w:val="22"/>
          <w:szCs w:val="22"/>
        </w:rPr>
        <w:t>Отчет об операции предоставляется Депоненту-поставщику и Депоненту-получателю ценных бумаг.</w:t>
      </w:r>
    </w:p>
    <w:p w:rsidR="007A4509" w:rsidRPr="00FD61DB" w:rsidRDefault="007A4509" w:rsidP="00B818BD">
      <w:pPr>
        <w:jc w:val="both"/>
        <w:rPr>
          <w:b/>
          <w:bCs/>
          <w:sz w:val="22"/>
          <w:szCs w:val="22"/>
        </w:rPr>
      </w:pPr>
      <w:r w:rsidRPr="00FD61DB">
        <w:rPr>
          <w:b/>
          <w:bCs/>
          <w:sz w:val="22"/>
          <w:szCs w:val="22"/>
        </w:rPr>
        <w:t>5.</w:t>
      </w:r>
      <w:r>
        <w:rPr>
          <w:b/>
          <w:bCs/>
          <w:sz w:val="22"/>
          <w:szCs w:val="22"/>
        </w:rPr>
        <w:t>5</w:t>
      </w:r>
      <w:r w:rsidRPr="00FD61DB">
        <w:rPr>
          <w:b/>
          <w:bCs/>
          <w:sz w:val="22"/>
          <w:szCs w:val="22"/>
        </w:rPr>
        <w:t>.</w:t>
      </w:r>
      <w:r w:rsidR="0001117D">
        <w:rPr>
          <w:b/>
          <w:bCs/>
          <w:sz w:val="22"/>
          <w:szCs w:val="22"/>
        </w:rPr>
        <w:t>3</w:t>
      </w:r>
      <w:r>
        <w:rPr>
          <w:b/>
          <w:bCs/>
          <w:sz w:val="22"/>
          <w:szCs w:val="22"/>
        </w:rPr>
        <w:t>.</w:t>
      </w:r>
      <w:r w:rsidRPr="00FD61DB">
        <w:rPr>
          <w:b/>
          <w:bCs/>
          <w:sz w:val="22"/>
          <w:szCs w:val="22"/>
        </w:rPr>
        <w:t xml:space="preserve">  Перемещение ценных бумаг.</w:t>
      </w:r>
    </w:p>
    <w:p w:rsidR="007A4509" w:rsidRPr="00FD61DB" w:rsidRDefault="007A4509" w:rsidP="00B818BD">
      <w:pPr>
        <w:jc w:val="both"/>
        <w:rPr>
          <w:sz w:val="22"/>
          <w:szCs w:val="22"/>
        </w:rPr>
      </w:pPr>
      <w:r w:rsidRPr="00FD61DB">
        <w:rPr>
          <w:sz w:val="22"/>
          <w:szCs w:val="22"/>
        </w:rPr>
        <w:t>5.</w:t>
      </w:r>
      <w:r>
        <w:rPr>
          <w:sz w:val="22"/>
          <w:szCs w:val="22"/>
        </w:rPr>
        <w:t>5.</w:t>
      </w:r>
      <w:r w:rsidR="0001117D">
        <w:rPr>
          <w:sz w:val="22"/>
          <w:szCs w:val="22"/>
        </w:rPr>
        <w:t>3</w:t>
      </w:r>
      <w:r>
        <w:rPr>
          <w:sz w:val="22"/>
          <w:szCs w:val="22"/>
        </w:rPr>
        <w:t>.1.</w:t>
      </w:r>
      <w:r w:rsidRPr="00FD61DB">
        <w:rPr>
          <w:sz w:val="22"/>
          <w:szCs w:val="22"/>
        </w:rPr>
        <w:t xml:space="preserve"> Операция по перемещению ценных бумаг представляет собой действие Депозитария по изменению места хранения ценных бумаг</w:t>
      </w:r>
      <w:r>
        <w:rPr>
          <w:sz w:val="22"/>
          <w:szCs w:val="22"/>
        </w:rPr>
        <w:t xml:space="preserve"> </w:t>
      </w:r>
      <w:r w:rsidRPr="001A0B6A">
        <w:rPr>
          <w:sz w:val="22"/>
          <w:szCs w:val="22"/>
        </w:rPr>
        <w:t>(реестр владельцев именных ценных бумаг, другой депозитарий, «внешнее хранилище»)</w:t>
      </w:r>
      <w:r>
        <w:rPr>
          <w:sz w:val="24"/>
          <w:szCs w:val="24"/>
        </w:rPr>
        <w:t>.</w:t>
      </w:r>
      <w:r w:rsidRPr="006B2A48">
        <w:rPr>
          <w:sz w:val="24"/>
          <w:szCs w:val="24"/>
        </w:rPr>
        <w:t xml:space="preserve"> </w:t>
      </w:r>
    </w:p>
    <w:p w:rsidR="007A4509" w:rsidRPr="00FD61DB" w:rsidRDefault="007A4509" w:rsidP="007A4509">
      <w:pPr>
        <w:jc w:val="both"/>
        <w:rPr>
          <w:sz w:val="22"/>
          <w:szCs w:val="22"/>
        </w:rPr>
      </w:pPr>
      <w:r w:rsidRPr="00FD61DB">
        <w:rPr>
          <w:sz w:val="22"/>
          <w:szCs w:val="22"/>
        </w:rPr>
        <w:t>5.</w:t>
      </w:r>
      <w:r>
        <w:rPr>
          <w:sz w:val="22"/>
          <w:szCs w:val="22"/>
        </w:rPr>
        <w:t>5.</w:t>
      </w:r>
      <w:r w:rsidR="0001117D">
        <w:rPr>
          <w:sz w:val="22"/>
          <w:szCs w:val="22"/>
        </w:rPr>
        <w:t>3</w:t>
      </w:r>
      <w:r>
        <w:rPr>
          <w:sz w:val="22"/>
          <w:szCs w:val="22"/>
        </w:rPr>
        <w:t>.2</w:t>
      </w:r>
      <w:r w:rsidRPr="00FD61DB">
        <w:rPr>
          <w:sz w:val="22"/>
          <w:szCs w:val="22"/>
        </w:rPr>
        <w:t>. При перемещении ценных бумаг количество ценных бумаг, учитываемых на счете депо Депонента</w:t>
      </w:r>
      <w:r>
        <w:rPr>
          <w:sz w:val="22"/>
          <w:szCs w:val="22"/>
        </w:rPr>
        <w:t xml:space="preserve">, счетах Депозитария как номинального держателя в реестре владельцев/другом депозитарии </w:t>
      </w:r>
      <w:r w:rsidRPr="00FD61DB">
        <w:rPr>
          <w:sz w:val="22"/>
          <w:szCs w:val="22"/>
        </w:rPr>
        <w:t>не изменяется. Производится операция списания перемещаемых ценных бумаг с одного счета депо места хранения и операция зачисления на другой счет депо места хранения.</w:t>
      </w:r>
    </w:p>
    <w:p w:rsidR="007A4509" w:rsidRPr="001A0B6A" w:rsidRDefault="007A4509" w:rsidP="005C4B48">
      <w:pPr>
        <w:jc w:val="both"/>
        <w:rPr>
          <w:color w:val="000000"/>
          <w:sz w:val="22"/>
          <w:szCs w:val="22"/>
        </w:rPr>
      </w:pPr>
      <w:r>
        <w:rPr>
          <w:color w:val="000000"/>
          <w:sz w:val="22"/>
          <w:szCs w:val="22"/>
        </w:rPr>
        <w:t>5.5.</w:t>
      </w:r>
      <w:r w:rsidR="0001117D">
        <w:rPr>
          <w:color w:val="000000"/>
          <w:sz w:val="22"/>
          <w:szCs w:val="22"/>
        </w:rPr>
        <w:t>3</w:t>
      </w:r>
      <w:r>
        <w:rPr>
          <w:color w:val="000000"/>
          <w:sz w:val="22"/>
          <w:szCs w:val="22"/>
        </w:rPr>
        <w:t xml:space="preserve">.3. </w:t>
      </w:r>
      <w:r w:rsidRPr="001A0B6A">
        <w:rPr>
          <w:color w:val="000000"/>
          <w:sz w:val="22"/>
          <w:szCs w:val="22"/>
        </w:rPr>
        <w:t>С момента подачи поручения на перемещение, ценные бумаги  блокируются на счете депо Депонента (перевод на раздел «блокировано»).</w:t>
      </w:r>
    </w:p>
    <w:p w:rsidR="007A4509" w:rsidRPr="001A0B6A" w:rsidRDefault="007A4509" w:rsidP="005C4B48">
      <w:pPr>
        <w:numPr>
          <w:ilvl w:val="12"/>
          <w:numId w:val="0"/>
        </w:numPr>
        <w:jc w:val="both"/>
        <w:rPr>
          <w:sz w:val="22"/>
          <w:szCs w:val="22"/>
        </w:rPr>
      </w:pPr>
      <w:r>
        <w:rPr>
          <w:sz w:val="22"/>
          <w:szCs w:val="22"/>
        </w:rPr>
        <w:t>5.5.</w:t>
      </w:r>
      <w:r w:rsidR="0001117D">
        <w:rPr>
          <w:sz w:val="22"/>
          <w:szCs w:val="22"/>
        </w:rPr>
        <w:t>3</w:t>
      </w:r>
      <w:r>
        <w:rPr>
          <w:sz w:val="22"/>
          <w:szCs w:val="22"/>
        </w:rPr>
        <w:t xml:space="preserve">.4. </w:t>
      </w:r>
      <w:r>
        <w:rPr>
          <w:sz w:val="22"/>
        </w:rPr>
        <w:t>Депозитарий осуществляет операцию перемещения ценных бумаг на о</w:t>
      </w:r>
      <w:r w:rsidRPr="001A0B6A">
        <w:rPr>
          <w:sz w:val="22"/>
          <w:szCs w:val="22"/>
        </w:rPr>
        <w:t>сновани</w:t>
      </w:r>
      <w:r>
        <w:rPr>
          <w:sz w:val="22"/>
          <w:szCs w:val="22"/>
        </w:rPr>
        <w:t>и:</w:t>
      </w:r>
    </w:p>
    <w:p w:rsidR="007A4509" w:rsidRPr="001B0886" w:rsidRDefault="007A4509" w:rsidP="001B0886">
      <w:pPr>
        <w:pStyle w:val="aff"/>
        <w:numPr>
          <w:ilvl w:val="0"/>
          <w:numId w:val="106"/>
        </w:numPr>
        <w:jc w:val="both"/>
        <w:rPr>
          <w:sz w:val="22"/>
          <w:szCs w:val="22"/>
        </w:rPr>
      </w:pPr>
      <w:r w:rsidRPr="001B0886">
        <w:rPr>
          <w:sz w:val="22"/>
          <w:szCs w:val="22"/>
        </w:rPr>
        <w:t>поручения депо Депонента на перемещение (Приложение</w:t>
      </w:r>
      <w:r w:rsidR="005C4B48" w:rsidRPr="001B0886">
        <w:rPr>
          <w:sz w:val="22"/>
          <w:szCs w:val="22"/>
        </w:rPr>
        <w:t xml:space="preserve"> </w:t>
      </w:r>
      <w:r w:rsidR="000F6AE8" w:rsidRPr="001B0886">
        <w:rPr>
          <w:sz w:val="22"/>
          <w:szCs w:val="22"/>
        </w:rPr>
        <w:t xml:space="preserve">№ </w:t>
      </w:r>
      <w:r w:rsidR="005C4B48" w:rsidRPr="001B0886">
        <w:rPr>
          <w:sz w:val="22"/>
          <w:szCs w:val="22"/>
        </w:rPr>
        <w:t>2.9</w:t>
      </w:r>
      <w:r w:rsidR="00700A5A" w:rsidRPr="001B0886">
        <w:rPr>
          <w:sz w:val="22"/>
          <w:szCs w:val="22"/>
        </w:rPr>
        <w:t xml:space="preserve"> к настоящим Условиям</w:t>
      </w:r>
      <w:r w:rsidRPr="001B0886">
        <w:rPr>
          <w:sz w:val="22"/>
          <w:szCs w:val="22"/>
        </w:rPr>
        <w:t>)</w:t>
      </w:r>
      <w:r w:rsidR="00663B37" w:rsidRPr="001B0886">
        <w:rPr>
          <w:sz w:val="22"/>
          <w:szCs w:val="22"/>
        </w:rPr>
        <w:t>;</w:t>
      </w:r>
    </w:p>
    <w:p w:rsidR="007A4509" w:rsidRPr="001B0886" w:rsidRDefault="007A4509" w:rsidP="001B0886">
      <w:pPr>
        <w:pStyle w:val="aff"/>
        <w:numPr>
          <w:ilvl w:val="0"/>
          <w:numId w:val="106"/>
        </w:numPr>
        <w:jc w:val="both"/>
        <w:rPr>
          <w:sz w:val="22"/>
          <w:szCs w:val="22"/>
        </w:rPr>
      </w:pPr>
      <w:r w:rsidRPr="001B0886">
        <w:rPr>
          <w:sz w:val="22"/>
          <w:szCs w:val="22"/>
        </w:rPr>
        <w:t xml:space="preserve">Служебного </w:t>
      </w:r>
      <w:r w:rsidR="00C43807" w:rsidRPr="001B0886">
        <w:rPr>
          <w:sz w:val="22"/>
          <w:szCs w:val="22"/>
        </w:rPr>
        <w:t xml:space="preserve">поручения </w:t>
      </w:r>
      <w:r w:rsidRPr="001B0886">
        <w:rPr>
          <w:sz w:val="22"/>
          <w:szCs w:val="22"/>
        </w:rPr>
        <w:t>Депозитария</w:t>
      </w:r>
      <w:r w:rsidR="00663B37" w:rsidRPr="001B0886">
        <w:rPr>
          <w:sz w:val="22"/>
          <w:szCs w:val="22"/>
        </w:rPr>
        <w:t>;</w:t>
      </w:r>
    </w:p>
    <w:p w:rsidR="007A4509" w:rsidRPr="001B0886" w:rsidRDefault="007A4509" w:rsidP="001B0886">
      <w:pPr>
        <w:pStyle w:val="aff"/>
        <w:numPr>
          <w:ilvl w:val="0"/>
          <w:numId w:val="106"/>
        </w:numPr>
        <w:jc w:val="both"/>
        <w:rPr>
          <w:sz w:val="22"/>
          <w:szCs w:val="22"/>
        </w:rPr>
      </w:pPr>
      <w:r w:rsidRPr="001B0886">
        <w:rPr>
          <w:sz w:val="22"/>
          <w:szCs w:val="22"/>
        </w:rPr>
        <w:t xml:space="preserve">уведомления </w:t>
      </w:r>
      <w:proofErr w:type="spellStart"/>
      <w:r w:rsidRPr="001B0886">
        <w:rPr>
          <w:sz w:val="22"/>
          <w:szCs w:val="22"/>
        </w:rPr>
        <w:t>реестродержателя</w:t>
      </w:r>
      <w:proofErr w:type="spellEnd"/>
      <w:r w:rsidRPr="001B0886">
        <w:rPr>
          <w:sz w:val="22"/>
          <w:szCs w:val="22"/>
        </w:rPr>
        <w:t xml:space="preserve"> о проведенной операции по лицевому счету Депозитария либо отчета о совершенной операции по </w:t>
      </w:r>
      <w:proofErr w:type="spellStart"/>
      <w:r w:rsidRPr="001B0886">
        <w:rPr>
          <w:sz w:val="22"/>
          <w:szCs w:val="22"/>
        </w:rPr>
        <w:t>междепозитарному</w:t>
      </w:r>
      <w:proofErr w:type="spellEnd"/>
      <w:r w:rsidRPr="001B0886">
        <w:rPr>
          <w:sz w:val="22"/>
          <w:szCs w:val="22"/>
        </w:rPr>
        <w:t xml:space="preserve"> счету Депозитария в депозитарии места хранения.</w:t>
      </w:r>
    </w:p>
    <w:p w:rsidR="007A4509" w:rsidRPr="001A0B6A" w:rsidRDefault="007A4509" w:rsidP="005C4B48">
      <w:pPr>
        <w:pStyle w:val="21"/>
        <w:spacing w:before="0"/>
        <w:ind w:firstLine="0"/>
        <w:rPr>
          <w:sz w:val="22"/>
          <w:szCs w:val="22"/>
        </w:rPr>
      </w:pPr>
      <w:r>
        <w:rPr>
          <w:sz w:val="22"/>
          <w:szCs w:val="22"/>
        </w:rPr>
        <w:t>5.5.</w:t>
      </w:r>
      <w:r w:rsidR="0001117D">
        <w:rPr>
          <w:sz w:val="22"/>
          <w:szCs w:val="22"/>
        </w:rPr>
        <w:t>3</w:t>
      </w:r>
      <w:r>
        <w:rPr>
          <w:sz w:val="22"/>
          <w:szCs w:val="22"/>
        </w:rPr>
        <w:t xml:space="preserve">.5. </w:t>
      </w:r>
      <w:r w:rsidRPr="001A0B6A">
        <w:rPr>
          <w:sz w:val="22"/>
          <w:szCs w:val="22"/>
        </w:rPr>
        <w:t xml:space="preserve">Депозитарий вправе самостоятельно осуществить операцию перемещения (на основании служебного </w:t>
      </w:r>
      <w:r w:rsidR="00C43807">
        <w:rPr>
          <w:sz w:val="22"/>
          <w:szCs w:val="22"/>
        </w:rPr>
        <w:t>поручения</w:t>
      </w:r>
      <w:r w:rsidR="00C43807" w:rsidRPr="001A0B6A">
        <w:rPr>
          <w:sz w:val="22"/>
          <w:szCs w:val="22"/>
        </w:rPr>
        <w:t xml:space="preserve"> </w:t>
      </w:r>
      <w:r w:rsidRPr="001A0B6A">
        <w:rPr>
          <w:sz w:val="22"/>
          <w:szCs w:val="22"/>
        </w:rPr>
        <w:t xml:space="preserve">Депозитария), предварительно уведомив </w:t>
      </w:r>
      <w:r>
        <w:rPr>
          <w:sz w:val="22"/>
          <w:szCs w:val="22"/>
        </w:rPr>
        <w:t xml:space="preserve">за 10 </w:t>
      </w:r>
      <w:r w:rsidR="00B62BB7">
        <w:rPr>
          <w:sz w:val="22"/>
          <w:szCs w:val="22"/>
        </w:rPr>
        <w:t xml:space="preserve">(Десять) </w:t>
      </w:r>
      <w:r>
        <w:rPr>
          <w:sz w:val="22"/>
          <w:szCs w:val="22"/>
        </w:rPr>
        <w:t xml:space="preserve">календарных дней </w:t>
      </w:r>
      <w:r w:rsidRPr="001A0B6A">
        <w:rPr>
          <w:sz w:val="22"/>
          <w:szCs w:val="22"/>
        </w:rPr>
        <w:t>о своем намерении Депонентов, в случае невозможности дальнейшего использования данного места хран</w:t>
      </w:r>
      <w:r>
        <w:rPr>
          <w:sz w:val="22"/>
          <w:szCs w:val="22"/>
        </w:rPr>
        <w:t xml:space="preserve">ения </w:t>
      </w:r>
      <w:proofErr w:type="gramStart"/>
      <w:r>
        <w:rPr>
          <w:sz w:val="22"/>
          <w:szCs w:val="22"/>
        </w:rPr>
        <w:t>вследствие</w:t>
      </w:r>
      <w:proofErr w:type="gramEnd"/>
      <w:r w:rsidRPr="001A0B6A">
        <w:rPr>
          <w:sz w:val="22"/>
          <w:szCs w:val="22"/>
        </w:rPr>
        <w:t>:</w:t>
      </w:r>
    </w:p>
    <w:p w:rsidR="007A4509" w:rsidRPr="001A0B6A" w:rsidRDefault="007A4509" w:rsidP="001B0886">
      <w:pPr>
        <w:pStyle w:val="21"/>
        <w:numPr>
          <w:ilvl w:val="0"/>
          <w:numId w:val="107"/>
        </w:numPr>
        <w:spacing w:before="0"/>
        <w:rPr>
          <w:sz w:val="22"/>
          <w:szCs w:val="22"/>
        </w:rPr>
      </w:pPr>
      <w:r w:rsidRPr="001A0B6A">
        <w:rPr>
          <w:sz w:val="22"/>
          <w:szCs w:val="22"/>
        </w:rPr>
        <w:lastRenderedPageBreak/>
        <w:t>ликвидации юридического лица, зарегистрированного в качестве места хранения;</w:t>
      </w:r>
    </w:p>
    <w:p w:rsidR="007A4509" w:rsidRPr="001A0B6A" w:rsidRDefault="007A4509" w:rsidP="001B0886">
      <w:pPr>
        <w:pStyle w:val="21"/>
        <w:numPr>
          <w:ilvl w:val="0"/>
          <w:numId w:val="107"/>
        </w:numPr>
        <w:spacing w:before="0"/>
        <w:rPr>
          <w:sz w:val="22"/>
          <w:szCs w:val="22"/>
        </w:rPr>
      </w:pPr>
      <w:r w:rsidRPr="001A0B6A">
        <w:rPr>
          <w:sz w:val="22"/>
          <w:szCs w:val="22"/>
        </w:rPr>
        <w:t xml:space="preserve">прекращения обслуживания ценных бумаг эмитента регистратором вследствие передачи реестра владельцев именных ценных бумаг другому регистратору; </w:t>
      </w:r>
    </w:p>
    <w:p w:rsidR="007A4509" w:rsidRPr="001A0B6A" w:rsidRDefault="007A4509" w:rsidP="001B0886">
      <w:pPr>
        <w:pStyle w:val="21"/>
        <w:numPr>
          <w:ilvl w:val="0"/>
          <w:numId w:val="107"/>
        </w:numPr>
        <w:spacing w:before="0"/>
        <w:rPr>
          <w:sz w:val="22"/>
          <w:szCs w:val="22"/>
        </w:rPr>
      </w:pPr>
      <w:r w:rsidRPr="001A0B6A">
        <w:rPr>
          <w:sz w:val="22"/>
          <w:szCs w:val="22"/>
        </w:rPr>
        <w:t>лишения юридического лица, зарегистрированного в качестве места хранения, лицензии профессионального участника на осуществление депозитарной деятельности (деятельности по ведению реестра);</w:t>
      </w:r>
    </w:p>
    <w:p w:rsidR="007A4509" w:rsidRPr="001A0B6A" w:rsidRDefault="007A4509" w:rsidP="001B0886">
      <w:pPr>
        <w:pStyle w:val="21"/>
        <w:numPr>
          <w:ilvl w:val="0"/>
          <w:numId w:val="107"/>
        </w:numPr>
        <w:spacing w:before="0"/>
        <w:rPr>
          <w:sz w:val="22"/>
          <w:szCs w:val="22"/>
        </w:rPr>
      </w:pPr>
      <w:r w:rsidRPr="001A0B6A">
        <w:rPr>
          <w:sz w:val="22"/>
          <w:szCs w:val="22"/>
        </w:rPr>
        <w:t xml:space="preserve">расторжения договора, являющегося основанием для использования данного места хранения. </w:t>
      </w:r>
    </w:p>
    <w:p w:rsidR="007A4509" w:rsidRDefault="007A4509" w:rsidP="005C4B48">
      <w:pPr>
        <w:jc w:val="both"/>
        <w:rPr>
          <w:sz w:val="22"/>
        </w:rPr>
      </w:pPr>
      <w:r w:rsidRPr="00FD61DB">
        <w:rPr>
          <w:sz w:val="22"/>
          <w:szCs w:val="22"/>
        </w:rPr>
        <w:t>5.</w:t>
      </w:r>
      <w:r>
        <w:rPr>
          <w:sz w:val="22"/>
          <w:szCs w:val="22"/>
        </w:rPr>
        <w:t>5.</w:t>
      </w:r>
      <w:r w:rsidR="0001117D">
        <w:rPr>
          <w:sz w:val="22"/>
          <w:szCs w:val="22"/>
        </w:rPr>
        <w:t>3</w:t>
      </w:r>
      <w:r>
        <w:rPr>
          <w:sz w:val="22"/>
          <w:szCs w:val="22"/>
        </w:rPr>
        <w:t>.6</w:t>
      </w:r>
      <w:r w:rsidRPr="00FD61DB">
        <w:rPr>
          <w:sz w:val="22"/>
          <w:szCs w:val="22"/>
        </w:rPr>
        <w:t xml:space="preserve">. </w:t>
      </w:r>
      <w:r>
        <w:rPr>
          <w:sz w:val="22"/>
        </w:rPr>
        <w:t>Сроки проведения операции:</w:t>
      </w:r>
    </w:p>
    <w:p w:rsidR="007A4509" w:rsidRPr="001B0886" w:rsidRDefault="007A4509" w:rsidP="001B0886">
      <w:pPr>
        <w:pStyle w:val="aff"/>
        <w:numPr>
          <w:ilvl w:val="0"/>
          <w:numId w:val="108"/>
        </w:numPr>
        <w:jc w:val="both"/>
        <w:rPr>
          <w:sz w:val="22"/>
          <w:szCs w:val="22"/>
        </w:rPr>
      </w:pPr>
      <w:r w:rsidRPr="001B0886">
        <w:rPr>
          <w:sz w:val="22"/>
          <w:szCs w:val="22"/>
        </w:rPr>
        <w:t xml:space="preserve">по поручению инициатора операции - </w:t>
      </w:r>
      <w:r w:rsidRPr="001B0886">
        <w:rPr>
          <w:sz w:val="22"/>
        </w:rPr>
        <w:t xml:space="preserve">3 (Три) рабочих дня </w:t>
      </w:r>
      <w:r w:rsidRPr="001B0886">
        <w:rPr>
          <w:sz w:val="22"/>
          <w:szCs w:val="22"/>
        </w:rPr>
        <w:t>после даты предоставления поручения в Депозитарий;</w:t>
      </w:r>
    </w:p>
    <w:p w:rsidR="007A4509" w:rsidRPr="001B0886" w:rsidRDefault="007A4509" w:rsidP="001B0886">
      <w:pPr>
        <w:pStyle w:val="aff"/>
        <w:numPr>
          <w:ilvl w:val="0"/>
          <w:numId w:val="108"/>
        </w:numPr>
        <w:jc w:val="both"/>
        <w:rPr>
          <w:sz w:val="22"/>
          <w:szCs w:val="22"/>
        </w:rPr>
      </w:pPr>
      <w:r w:rsidRPr="001B0886">
        <w:rPr>
          <w:sz w:val="22"/>
          <w:szCs w:val="22"/>
        </w:rPr>
        <w:t xml:space="preserve">при получении уведомления (отчета, выписки) </w:t>
      </w:r>
      <w:proofErr w:type="spellStart"/>
      <w:r w:rsidRPr="001B0886">
        <w:rPr>
          <w:sz w:val="22"/>
          <w:szCs w:val="22"/>
        </w:rPr>
        <w:t>реестродержателя</w:t>
      </w:r>
      <w:proofErr w:type="spellEnd"/>
      <w:r w:rsidRPr="001B0886">
        <w:rPr>
          <w:sz w:val="22"/>
          <w:szCs w:val="22"/>
        </w:rPr>
        <w:t xml:space="preserve"> о проведенной операции по лицевому счету Депозитария, либо отчета (выписки, уведомления) о совершенной операции по </w:t>
      </w:r>
      <w:proofErr w:type="spellStart"/>
      <w:r w:rsidRPr="001B0886">
        <w:rPr>
          <w:sz w:val="22"/>
          <w:szCs w:val="22"/>
        </w:rPr>
        <w:t>междепозитарному</w:t>
      </w:r>
      <w:proofErr w:type="spellEnd"/>
      <w:r w:rsidRPr="001B0886">
        <w:rPr>
          <w:sz w:val="22"/>
          <w:szCs w:val="22"/>
        </w:rPr>
        <w:t xml:space="preserve"> счету Депозитария в вышестоящем депозитарии – в дату получения уведомления или отчета.</w:t>
      </w:r>
    </w:p>
    <w:p w:rsidR="007A4509" w:rsidRDefault="005C4B48" w:rsidP="005C4B48">
      <w:pPr>
        <w:tabs>
          <w:tab w:val="left" w:pos="560"/>
        </w:tabs>
        <w:jc w:val="both"/>
        <w:rPr>
          <w:sz w:val="22"/>
        </w:rPr>
      </w:pPr>
      <w:r>
        <w:rPr>
          <w:sz w:val="22"/>
        </w:rPr>
        <w:t>5.5.</w:t>
      </w:r>
      <w:r w:rsidR="0001117D">
        <w:rPr>
          <w:sz w:val="22"/>
        </w:rPr>
        <w:t>3</w:t>
      </w:r>
      <w:r>
        <w:rPr>
          <w:sz w:val="22"/>
        </w:rPr>
        <w:t xml:space="preserve">.7. </w:t>
      </w:r>
      <w:r w:rsidR="007A4509">
        <w:rPr>
          <w:sz w:val="22"/>
        </w:rPr>
        <w:t xml:space="preserve">Завершением депозитарной операции по перемещению ценных бумаг является предоставление инициатору операции Отчета об исполнении инвентарной операции </w:t>
      </w:r>
      <w:r w:rsidR="007A4509" w:rsidRPr="005C4B48">
        <w:rPr>
          <w:sz w:val="22"/>
        </w:rPr>
        <w:t>(Прил</w:t>
      </w:r>
      <w:r w:rsidR="000F6AE8">
        <w:rPr>
          <w:sz w:val="22"/>
        </w:rPr>
        <w:t xml:space="preserve">ожение № </w:t>
      </w:r>
      <w:r w:rsidR="000D690F">
        <w:rPr>
          <w:sz w:val="22"/>
        </w:rPr>
        <w:t xml:space="preserve"> </w:t>
      </w:r>
      <w:r>
        <w:rPr>
          <w:sz w:val="22"/>
        </w:rPr>
        <w:t>3.2</w:t>
      </w:r>
      <w:r w:rsidR="00354A14" w:rsidRPr="00354A14">
        <w:rPr>
          <w:sz w:val="22"/>
          <w:szCs w:val="22"/>
        </w:rPr>
        <w:t xml:space="preserve"> </w:t>
      </w:r>
      <w:r w:rsidR="00354A14">
        <w:rPr>
          <w:sz w:val="22"/>
          <w:szCs w:val="22"/>
        </w:rPr>
        <w:t>к настоящим Условиям</w:t>
      </w:r>
      <w:r w:rsidR="007A4509" w:rsidRPr="005C4B48">
        <w:rPr>
          <w:sz w:val="22"/>
        </w:rPr>
        <w:t>).</w:t>
      </w:r>
    </w:p>
    <w:p w:rsidR="00F74034" w:rsidRDefault="00EC7CC7">
      <w:pPr>
        <w:tabs>
          <w:tab w:val="left" w:pos="560"/>
        </w:tabs>
        <w:jc w:val="both"/>
        <w:rPr>
          <w:b/>
          <w:sz w:val="22"/>
        </w:rPr>
      </w:pPr>
      <w:r w:rsidRPr="00EC7CC7">
        <w:rPr>
          <w:b/>
          <w:sz w:val="22"/>
        </w:rPr>
        <w:t xml:space="preserve">5.5.4. Перерегистрация ценных бумаг Депонента в системе ведения реестра (СВР) </w:t>
      </w:r>
    </w:p>
    <w:p w:rsidR="00F74034" w:rsidRDefault="003B3C72">
      <w:pPr>
        <w:tabs>
          <w:tab w:val="left" w:pos="560"/>
        </w:tabs>
        <w:jc w:val="both"/>
        <w:rPr>
          <w:sz w:val="22"/>
        </w:rPr>
      </w:pPr>
      <w:r>
        <w:rPr>
          <w:sz w:val="22"/>
        </w:rPr>
        <w:t>5</w:t>
      </w:r>
      <w:r w:rsidR="00EC7CC7" w:rsidRPr="00EC7CC7">
        <w:rPr>
          <w:sz w:val="22"/>
        </w:rPr>
        <w:t>.5.</w:t>
      </w:r>
      <w:r>
        <w:rPr>
          <w:sz w:val="22"/>
        </w:rPr>
        <w:t>4.</w:t>
      </w:r>
      <w:r w:rsidR="00EC7CC7" w:rsidRPr="00EC7CC7">
        <w:rPr>
          <w:sz w:val="22"/>
        </w:rPr>
        <w:t xml:space="preserve">1 Настоящий </w:t>
      </w:r>
      <w:r>
        <w:rPr>
          <w:sz w:val="22"/>
        </w:rPr>
        <w:t xml:space="preserve">пункт </w:t>
      </w:r>
      <w:r w:rsidR="00EC7CC7" w:rsidRPr="00EC7CC7">
        <w:rPr>
          <w:sz w:val="22"/>
        </w:rPr>
        <w:t xml:space="preserve">определяет порядок перерегистрации ценных бумаг на/со </w:t>
      </w:r>
      <w:proofErr w:type="gramStart"/>
      <w:r w:rsidR="00EC7CC7" w:rsidRPr="00EC7CC7">
        <w:rPr>
          <w:sz w:val="22"/>
        </w:rPr>
        <w:t>счет</w:t>
      </w:r>
      <w:proofErr w:type="gramEnd"/>
      <w:r w:rsidR="00EC7CC7" w:rsidRPr="00EC7CC7">
        <w:rPr>
          <w:sz w:val="22"/>
        </w:rPr>
        <w:t xml:space="preserve">/а номинального держателя Депозитария в системе ведения реестра акционеров по поручению Депонента. </w:t>
      </w:r>
    </w:p>
    <w:p w:rsidR="00130F33" w:rsidRPr="005B6B1E" w:rsidRDefault="005B6B1E" w:rsidP="00130F33">
      <w:pPr>
        <w:jc w:val="both"/>
        <w:rPr>
          <w:sz w:val="22"/>
          <w:szCs w:val="22"/>
        </w:rPr>
      </w:pPr>
      <w:r>
        <w:rPr>
          <w:sz w:val="22"/>
        </w:rPr>
        <w:t>5.5.4</w:t>
      </w:r>
      <w:r w:rsidRPr="00EC7CC7">
        <w:rPr>
          <w:sz w:val="22"/>
        </w:rPr>
        <w:t>.2</w:t>
      </w:r>
      <w:r>
        <w:rPr>
          <w:sz w:val="22"/>
        </w:rPr>
        <w:t>.</w:t>
      </w:r>
      <w:r w:rsidR="00130F33" w:rsidRPr="005B6B1E">
        <w:rPr>
          <w:sz w:val="22"/>
          <w:szCs w:val="22"/>
        </w:rPr>
        <w:t xml:space="preserve"> </w:t>
      </w:r>
      <w:r w:rsidR="00F74034" w:rsidRPr="005B6B1E">
        <w:rPr>
          <w:sz w:val="22"/>
          <w:szCs w:val="22"/>
        </w:rPr>
        <w:t>Ценные бумаги эмитентов, в реестрах которых открыт лицевой счет номинального держателя центрального депозитария</w:t>
      </w:r>
      <w:r>
        <w:rPr>
          <w:sz w:val="22"/>
          <w:szCs w:val="22"/>
        </w:rPr>
        <w:t xml:space="preserve"> </w:t>
      </w:r>
      <w:r w:rsidR="00F74034" w:rsidRPr="005B6B1E">
        <w:rPr>
          <w:sz w:val="22"/>
          <w:szCs w:val="22"/>
        </w:rPr>
        <w:t>в соответствии с</w:t>
      </w:r>
      <w:r w:rsidR="00130F33" w:rsidRPr="005B6B1E">
        <w:rPr>
          <w:sz w:val="22"/>
          <w:szCs w:val="22"/>
        </w:rPr>
        <w:t xml:space="preserve"> </w:t>
      </w:r>
      <w:r w:rsidR="00F74034" w:rsidRPr="005B6B1E">
        <w:rPr>
          <w:bCs/>
          <w:sz w:val="22"/>
          <w:szCs w:val="22"/>
        </w:rPr>
        <w:t>Федеральным законом от 07.12.2011 г</w:t>
      </w:r>
      <w:r w:rsidR="006500C1">
        <w:rPr>
          <w:bCs/>
          <w:sz w:val="22"/>
          <w:szCs w:val="22"/>
        </w:rPr>
        <w:t>.</w:t>
      </w:r>
      <w:r w:rsidR="00F74034" w:rsidRPr="005B6B1E">
        <w:rPr>
          <w:bCs/>
          <w:sz w:val="22"/>
          <w:szCs w:val="22"/>
        </w:rPr>
        <w:t xml:space="preserve"> № 414-ФЗ </w:t>
      </w:r>
      <w:r w:rsidR="00354A14">
        <w:rPr>
          <w:bCs/>
          <w:sz w:val="22"/>
          <w:szCs w:val="22"/>
        </w:rPr>
        <w:t>«</w:t>
      </w:r>
      <w:r w:rsidR="00F74034" w:rsidRPr="005B6B1E">
        <w:rPr>
          <w:bCs/>
          <w:sz w:val="22"/>
          <w:szCs w:val="22"/>
        </w:rPr>
        <w:t>О центральном депозитарии</w:t>
      </w:r>
      <w:r w:rsidR="00354A14">
        <w:rPr>
          <w:bCs/>
          <w:sz w:val="22"/>
          <w:szCs w:val="22"/>
        </w:rPr>
        <w:t>»</w:t>
      </w:r>
      <w:r>
        <w:rPr>
          <w:bCs/>
          <w:sz w:val="22"/>
          <w:szCs w:val="22"/>
        </w:rPr>
        <w:t>,</w:t>
      </w:r>
      <w:r w:rsidR="00F74034" w:rsidRPr="005B6B1E">
        <w:rPr>
          <w:bCs/>
          <w:sz w:val="22"/>
          <w:szCs w:val="22"/>
        </w:rPr>
        <w:t xml:space="preserve"> </w:t>
      </w:r>
      <w:r w:rsidRPr="005B6B1E">
        <w:rPr>
          <w:sz w:val="22"/>
          <w:szCs w:val="22"/>
        </w:rPr>
        <w:t>не могут быть перерегистрированы на счет номинального держателя Депозитария.</w:t>
      </w:r>
    </w:p>
    <w:p w:rsidR="00F74034" w:rsidRDefault="003B3C72">
      <w:pPr>
        <w:tabs>
          <w:tab w:val="left" w:pos="560"/>
        </w:tabs>
        <w:jc w:val="both"/>
        <w:rPr>
          <w:sz w:val="22"/>
        </w:rPr>
      </w:pPr>
      <w:r>
        <w:rPr>
          <w:sz w:val="22"/>
        </w:rPr>
        <w:t>5.5.4</w:t>
      </w:r>
      <w:r w:rsidR="00EC7CC7" w:rsidRPr="00EC7CC7">
        <w:rPr>
          <w:sz w:val="22"/>
        </w:rPr>
        <w:t>.</w:t>
      </w:r>
      <w:r w:rsidR="005B6B1E">
        <w:rPr>
          <w:sz w:val="22"/>
        </w:rPr>
        <w:t>3.</w:t>
      </w:r>
      <w:r w:rsidR="00EC7CC7" w:rsidRPr="00EC7CC7">
        <w:rPr>
          <w:sz w:val="22"/>
        </w:rPr>
        <w:t xml:space="preserve"> Депозитарий оказывает услуги по перерегистрации ценных бумаг для Депонента, при этом оплата услуг регистратора может осуществляться: </w:t>
      </w:r>
    </w:p>
    <w:p w:rsidR="00F74034" w:rsidRPr="00602977" w:rsidRDefault="00EC7CC7" w:rsidP="001B0886">
      <w:pPr>
        <w:pStyle w:val="aff"/>
        <w:numPr>
          <w:ilvl w:val="0"/>
          <w:numId w:val="74"/>
        </w:numPr>
        <w:tabs>
          <w:tab w:val="left" w:pos="560"/>
        </w:tabs>
        <w:jc w:val="both"/>
        <w:rPr>
          <w:sz w:val="22"/>
        </w:rPr>
      </w:pPr>
      <w:r w:rsidRPr="00602977">
        <w:rPr>
          <w:sz w:val="22"/>
        </w:rPr>
        <w:t xml:space="preserve">Депозитарием, с последующим возмещением Депонентом всех расходов; </w:t>
      </w:r>
    </w:p>
    <w:p w:rsidR="00F74034" w:rsidRPr="00602977" w:rsidRDefault="00EC7CC7" w:rsidP="001B0886">
      <w:pPr>
        <w:pStyle w:val="aff"/>
        <w:numPr>
          <w:ilvl w:val="0"/>
          <w:numId w:val="74"/>
        </w:numPr>
        <w:tabs>
          <w:tab w:val="left" w:pos="560"/>
        </w:tabs>
        <w:jc w:val="both"/>
        <w:rPr>
          <w:sz w:val="22"/>
        </w:rPr>
      </w:pPr>
      <w:r w:rsidRPr="00602977">
        <w:rPr>
          <w:sz w:val="22"/>
        </w:rPr>
        <w:t xml:space="preserve">самим Депонентом. </w:t>
      </w:r>
    </w:p>
    <w:p w:rsidR="00F74034" w:rsidRDefault="003B3C72">
      <w:pPr>
        <w:tabs>
          <w:tab w:val="left" w:pos="560"/>
        </w:tabs>
        <w:jc w:val="both"/>
        <w:rPr>
          <w:sz w:val="22"/>
        </w:rPr>
      </w:pPr>
      <w:r>
        <w:rPr>
          <w:sz w:val="22"/>
        </w:rPr>
        <w:t>5.5.4.</w:t>
      </w:r>
      <w:r w:rsidR="005B6B1E">
        <w:rPr>
          <w:sz w:val="22"/>
        </w:rPr>
        <w:t>4.</w:t>
      </w:r>
      <w:r w:rsidR="00EC7CC7" w:rsidRPr="00EC7CC7">
        <w:rPr>
          <w:sz w:val="22"/>
        </w:rPr>
        <w:t xml:space="preserve"> Для осуществления перерегистрации ценных бумаг на счет номинального держателя Депозитария в системе ведения реестра Депонент предоставляет в Депозитарий: </w:t>
      </w:r>
    </w:p>
    <w:p w:rsidR="00F74034" w:rsidRPr="00602977" w:rsidRDefault="00356554" w:rsidP="001B0886">
      <w:pPr>
        <w:pStyle w:val="aff"/>
        <w:numPr>
          <w:ilvl w:val="0"/>
          <w:numId w:val="75"/>
        </w:numPr>
        <w:tabs>
          <w:tab w:val="left" w:pos="560"/>
        </w:tabs>
        <w:jc w:val="both"/>
        <w:rPr>
          <w:sz w:val="22"/>
        </w:rPr>
      </w:pPr>
      <w:r>
        <w:rPr>
          <w:sz w:val="22"/>
        </w:rPr>
        <w:t xml:space="preserve">  </w:t>
      </w:r>
      <w:r w:rsidR="00EC7CC7" w:rsidRPr="00602977">
        <w:rPr>
          <w:sz w:val="22"/>
        </w:rPr>
        <w:t xml:space="preserve">поручение на депозитарную операцию с бездокументарными ценными бумагами  или </w:t>
      </w:r>
    </w:p>
    <w:p w:rsidR="00F74034" w:rsidRPr="00602977" w:rsidRDefault="00356554" w:rsidP="001B0886">
      <w:pPr>
        <w:pStyle w:val="aff"/>
        <w:numPr>
          <w:ilvl w:val="0"/>
          <w:numId w:val="75"/>
        </w:numPr>
        <w:tabs>
          <w:tab w:val="left" w:pos="560"/>
        </w:tabs>
        <w:jc w:val="both"/>
        <w:rPr>
          <w:sz w:val="22"/>
        </w:rPr>
      </w:pPr>
      <w:r>
        <w:rPr>
          <w:sz w:val="22"/>
        </w:rPr>
        <w:t xml:space="preserve">  </w:t>
      </w:r>
      <w:r w:rsidR="00EC7CC7" w:rsidRPr="00602977">
        <w:rPr>
          <w:sz w:val="22"/>
        </w:rPr>
        <w:t xml:space="preserve">поручение на депозитарную операцию с бездокументарными ценными бумагами, передаточное распоряжение и доверенность с указанием соответствующих полномочий Депозитария, если Депозитарий по поручению Депонента сам осуществляет перерегистрацию ценных бумаг на свой счет номинального держателя в системе ведения реестра. </w:t>
      </w:r>
    </w:p>
    <w:p w:rsidR="00F74034" w:rsidRDefault="003B3C72">
      <w:pPr>
        <w:tabs>
          <w:tab w:val="left" w:pos="560"/>
        </w:tabs>
        <w:jc w:val="both"/>
        <w:rPr>
          <w:sz w:val="22"/>
        </w:rPr>
      </w:pPr>
      <w:r>
        <w:rPr>
          <w:sz w:val="22"/>
        </w:rPr>
        <w:t>5.5.4</w:t>
      </w:r>
      <w:r w:rsidR="00EC7CC7" w:rsidRPr="00EC7CC7">
        <w:rPr>
          <w:sz w:val="22"/>
        </w:rPr>
        <w:t>.</w:t>
      </w:r>
      <w:r w:rsidR="005B6B1E">
        <w:rPr>
          <w:sz w:val="22"/>
        </w:rPr>
        <w:t>5.</w:t>
      </w:r>
      <w:r w:rsidR="00EC7CC7" w:rsidRPr="00EC7CC7">
        <w:rPr>
          <w:sz w:val="22"/>
        </w:rPr>
        <w:t xml:space="preserve"> С момента получения Депозитарием поручения на списание с перерегистрацией в системе ведения реестра ценные бумаги учитываются на счете депо Депонента в разделах «блокировано» и/или «поставка». После получения Депозитарием уведомления (справки, выписки) из СВР ценные бумаги списываются со счета депо Депонента. </w:t>
      </w:r>
    </w:p>
    <w:p w:rsidR="0084225B" w:rsidRDefault="003B3C72" w:rsidP="003B3C72">
      <w:pPr>
        <w:tabs>
          <w:tab w:val="left" w:pos="560"/>
        </w:tabs>
        <w:jc w:val="both"/>
        <w:rPr>
          <w:sz w:val="22"/>
        </w:rPr>
      </w:pPr>
      <w:r>
        <w:rPr>
          <w:sz w:val="22"/>
        </w:rPr>
        <w:t>5</w:t>
      </w:r>
      <w:r w:rsidR="00EC7CC7" w:rsidRPr="00EC7CC7">
        <w:rPr>
          <w:sz w:val="22"/>
        </w:rPr>
        <w:t>.5.</w:t>
      </w:r>
      <w:r>
        <w:rPr>
          <w:sz w:val="22"/>
        </w:rPr>
        <w:t>4.</w:t>
      </w:r>
      <w:r w:rsidR="005B6B1E">
        <w:rPr>
          <w:sz w:val="22"/>
        </w:rPr>
        <w:t>6.</w:t>
      </w:r>
      <w:r w:rsidR="00EC7CC7" w:rsidRPr="00EC7CC7">
        <w:rPr>
          <w:sz w:val="22"/>
        </w:rPr>
        <w:t xml:space="preserve"> В случае перерегистрации ценных бумаг в СВР на счет номинального держателя Депозитария, зачисление ценных бумаг на счет депо Депонента производится на основании поручения Депонента и уведомления (справки, выписки) из СВР, подтверждающей факт зачисления.</w:t>
      </w:r>
    </w:p>
    <w:p w:rsidR="003B3C72" w:rsidRDefault="003B3C72" w:rsidP="007A4509">
      <w:pPr>
        <w:jc w:val="both"/>
        <w:rPr>
          <w:b/>
          <w:bCs/>
          <w:sz w:val="22"/>
          <w:szCs w:val="22"/>
          <w:u w:val="single"/>
        </w:rPr>
      </w:pPr>
    </w:p>
    <w:p w:rsidR="007A4509" w:rsidRDefault="00F9314F" w:rsidP="007A4509">
      <w:pPr>
        <w:jc w:val="both"/>
        <w:rPr>
          <w:b/>
          <w:bCs/>
          <w:sz w:val="22"/>
          <w:szCs w:val="22"/>
          <w:u w:val="single"/>
        </w:rPr>
      </w:pPr>
      <w:r>
        <w:rPr>
          <w:b/>
          <w:bCs/>
          <w:sz w:val="22"/>
          <w:szCs w:val="22"/>
          <w:u w:val="single"/>
        </w:rPr>
        <w:t>5.6. Комплексные операции</w:t>
      </w:r>
    </w:p>
    <w:p w:rsidR="007A4509" w:rsidRPr="00FD61DB" w:rsidRDefault="007A4509" w:rsidP="007A4509">
      <w:pPr>
        <w:jc w:val="both"/>
        <w:rPr>
          <w:b/>
          <w:bCs/>
          <w:sz w:val="22"/>
          <w:szCs w:val="22"/>
        </w:rPr>
      </w:pPr>
      <w:r w:rsidRPr="00FD61DB">
        <w:rPr>
          <w:b/>
          <w:bCs/>
          <w:sz w:val="22"/>
          <w:szCs w:val="22"/>
        </w:rPr>
        <w:t>5.</w:t>
      </w:r>
      <w:r>
        <w:rPr>
          <w:b/>
          <w:bCs/>
          <w:sz w:val="22"/>
          <w:szCs w:val="22"/>
        </w:rPr>
        <w:t>6.1.</w:t>
      </w:r>
      <w:r w:rsidRPr="00FD61DB">
        <w:rPr>
          <w:b/>
          <w:bCs/>
          <w:sz w:val="22"/>
          <w:szCs w:val="22"/>
        </w:rPr>
        <w:t xml:space="preserve">  Блокирование ценных бумаг.</w:t>
      </w:r>
    </w:p>
    <w:p w:rsidR="007A4509" w:rsidRPr="00FD61DB" w:rsidRDefault="007A4509" w:rsidP="007A4509">
      <w:pPr>
        <w:jc w:val="both"/>
        <w:rPr>
          <w:sz w:val="22"/>
          <w:szCs w:val="22"/>
        </w:rPr>
      </w:pPr>
      <w:r w:rsidRPr="00FD61DB">
        <w:rPr>
          <w:sz w:val="22"/>
          <w:szCs w:val="22"/>
        </w:rPr>
        <w:t>5.</w:t>
      </w:r>
      <w:r>
        <w:rPr>
          <w:sz w:val="22"/>
          <w:szCs w:val="22"/>
        </w:rPr>
        <w:t>6.1.1.</w:t>
      </w:r>
      <w:r w:rsidRPr="00FD61DB">
        <w:rPr>
          <w:sz w:val="22"/>
          <w:szCs w:val="22"/>
        </w:rPr>
        <w:t xml:space="preserve"> Операция по блокированию ценных бумаг представляет собой действия Депозитария, направленные на установление ограничений по совершению операции с ценными бумагами на счете депо Депонента. </w:t>
      </w:r>
    </w:p>
    <w:p w:rsidR="007A4509" w:rsidRPr="00637294" w:rsidRDefault="007A4509" w:rsidP="007A4509">
      <w:pPr>
        <w:pStyle w:val="21"/>
        <w:spacing w:before="0"/>
        <w:ind w:firstLine="0"/>
        <w:rPr>
          <w:sz w:val="22"/>
          <w:szCs w:val="22"/>
        </w:rPr>
      </w:pPr>
      <w:r>
        <w:rPr>
          <w:sz w:val="22"/>
          <w:szCs w:val="22"/>
        </w:rPr>
        <w:t xml:space="preserve">5.6.1.2.  </w:t>
      </w:r>
      <w:r w:rsidRPr="00637294">
        <w:rPr>
          <w:sz w:val="22"/>
          <w:szCs w:val="22"/>
        </w:rPr>
        <w:t>Блокировка ценных бумаг не препятствует совершению эмитентом действий по их погашению, выплате по ним доходов, их конвертации или обмену на иные ценные бумаги, если такие действия предусмотрены условиями выпуска блокированных ценных бумаг. Блокировка ценных бумаг распространяется также на ценные бумаги, полученные в результате их конвертации или обмена.</w:t>
      </w:r>
    </w:p>
    <w:p w:rsidR="007A4509" w:rsidRPr="00637294" w:rsidRDefault="00262F42" w:rsidP="00CB010A">
      <w:pPr>
        <w:pStyle w:val="21"/>
        <w:spacing w:before="0"/>
        <w:ind w:firstLine="0"/>
        <w:rPr>
          <w:sz w:val="22"/>
          <w:szCs w:val="22"/>
        </w:rPr>
      </w:pPr>
      <w:r>
        <w:rPr>
          <w:sz w:val="22"/>
          <w:szCs w:val="22"/>
        </w:rPr>
        <w:lastRenderedPageBreak/>
        <w:t xml:space="preserve">5.6.1.3. </w:t>
      </w:r>
      <w:r w:rsidR="007A4509" w:rsidRPr="00637294">
        <w:rPr>
          <w:sz w:val="22"/>
          <w:szCs w:val="22"/>
        </w:rPr>
        <w:t xml:space="preserve">Блокировка ценных бумаг осуществляется путем перевода ценных бумаг на раздел «блокировано» счета депо Депонента. Для каждого случая блокировки открывается отдельный раздел счета депо «блокировано». </w:t>
      </w:r>
    </w:p>
    <w:p w:rsidR="007A4509" w:rsidRDefault="007A4509" w:rsidP="00CB010A">
      <w:pPr>
        <w:tabs>
          <w:tab w:val="left" w:pos="560"/>
        </w:tabs>
        <w:jc w:val="both"/>
        <w:rPr>
          <w:sz w:val="22"/>
        </w:rPr>
      </w:pPr>
      <w:r>
        <w:rPr>
          <w:sz w:val="22"/>
        </w:rPr>
        <w:t>5.6.1.</w:t>
      </w:r>
      <w:r w:rsidR="00262F42">
        <w:rPr>
          <w:sz w:val="22"/>
        </w:rPr>
        <w:t>4</w:t>
      </w:r>
      <w:r>
        <w:rPr>
          <w:sz w:val="22"/>
        </w:rPr>
        <w:t xml:space="preserve">. Срок прекращения блокирования ценных бумаг и связанных с этим ограничений по совершению операций с ценными бумагами может быть обусловлен наступлением определенной даты или события. </w:t>
      </w:r>
    </w:p>
    <w:p w:rsidR="007A4509" w:rsidRDefault="007A4509" w:rsidP="00CB010A">
      <w:pPr>
        <w:tabs>
          <w:tab w:val="left" w:pos="560"/>
        </w:tabs>
        <w:jc w:val="both"/>
        <w:rPr>
          <w:sz w:val="22"/>
        </w:rPr>
      </w:pPr>
      <w:r>
        <w:rPr>
          <w:sz w:val="22"/>
        </w:rPr>
        <w:t>5.6.1.</w:t>
      </w:r>
      <w:r w:rsidR="00262F42">
        <w:rPr>
          <w:sz w:val="22"/>
        </w:rPr>
        <w:t>5</w:t>
      </w:r>
      <w:r>
        <w:rPr>
          <w:sz w:val="22"/>
        </w:rPr>
        <w:t xml:space="preserve">. Блокирование ценных бумаг Депонента осуществляется на основании служебного </w:t>
      </w:r>
      <w:r w:rsidR="00C43807">
        <w:rPr>
          <w:sz w:val="22"/>
        </w:rPr>
        <w:t xml:space="preserve">поручения  </w:t>
      </w:r>
      <w:r>
        <w:rPr>
          <w:sz w:val="22"/>
        </w:rPr>
        <w:t>Депозитария в следующих случаях:</w:t>
      </w:r>
    </w:p>
    <w:p w:rsidR="007A4509" w:rsidRPr="001B0886" w:rsidRDefault="007A4509" w:rsidP="001B0886">
      <w:pPr>
        <w:pStyle w:val="aff"/>
        <w:numPr>
          <w:ilvl w:val="0"/>
          <w:numId w:val="109"/>
        </w:numPr>
        <w:jc w:val="both"/>
        <w:rPr>
          <w:sz w:val="22"/>
        </w:rPr>
      </w:pPr>
      <w:r w:rsidRPr="001B0886">
        <w:rPr>
          <w:sz w:val="22"/>
        </w:rPr>
        <w:t>получение соответствующего решения, принятого судебными органами,</w:t>
      </w:r>
      <w:r w:rsidRPr="001B0886">
        <w:rPr>
          <w:sz w:val="24"/>
          <w:szCs w:val="24"/>
        </w:rPr>
        <w:t xml:space="preserve"> </w:t>
      </w:r>
      <w:r w:rsidR="00257C71" w:rsidRPr="001B0886">
        <w:rPr>
          <w:sz w:val="22"/>
          <w:szCs w:val="22"/>
        </w:rPr>
        <w:t>в том числе судов, органов предварительного следствия, налоговых органов и др.</w:t>
      </w:r>
      <w:r w:rsidRPr="001B0886">
        <w:rPr>
          <w:sz w:val="22"/>
        </w:rPr>
        <w:t>;</w:t>
      </w:r>
    </w:p>
    <w:p w:rsidR="007A4509" w:rsidRPr="001B0886" w:rsidRDefault="007A4509" w:rsidP="001B0886">
      <w:pPr>
        <w:pStyle w:val="aff"/>
        <w:numPr>
          <w:ilvl w:val="0"/>
          <w:numId w:val="109"/>
        </w:numPr>
        <w:jc w:val="both"/>
        <w:rPr>
          <w:sz w:val="22"/>
        </w:rPr>
      </w:pPr>
      <w:r w:rsidRPr="001B0886">
        <w:rPr>
          <w:sz w:val="22"/>
        </w:rPr>
        <w:t xml:space="preserve">получение соответствующего решения, принятого уполномоченными государственными </w:t>
      </w:r>
      <w:r w:rsidR="00CE477C" w:rsidRPr="001B0886">
        <w:rPr>
          <w:sz w:val="22"/>
        </w:rPr>
        <w:t xml:space="preserve">  </w:t>
      </w:r>
      <w:r w:rsidRPr="001B0886">
        <w:rPr>
          <w:sz w:val="22"/>
        </w:rPr>
        <w:t>органами;</w:t>
      </w:r>
    </w:p>
    <w:p w:rsidR="007A4509" w:rsidRPr="001B0886" w:rsidRDefault="007A4509" w:rsidP="001B0886">
      <w:pPr>
        <w:pStyle w:val="aff"/>
        <w:numPr>
          <w:ilvl w:val="0"/>
          <w:numId w:val="109"/>
        </w:numPr>
        <w:jc w:val="both"/>
        <w:rPr>
          <w:sz w:val="22"/>
        </w:rPr>
      </w:pPr>
      <w:r w:rsidRPr="001B0886">
        <w:rPr>
          <w:sz w:val="22"/>
        </w:rPr>
        <w:t>в иных случаях, предусмотренных действующим законодательством Российской Федерации;</w:t>
      </w:r>
    </w:p>
    <w:p w:rsidR="007A4509" w:rsidRPr="001B0886" w:rsidRDefault="007A4509" w:rsidP="001B0886">
      <w:pPr>
        <w:pStyle w:val="aff"/>
        <w:numPr>
          <w:ilvl w:val="0"/>
          <w:numId w:val="109"/>
        </w:numPr>
        <w:spacing w:before="60" w:after="60"/>
        <w:jc w:val="both"/>
        <w:rPr>
          <w:sz w:val="22"/>
        </w:rPr>
      </w:pPr>
      <w:r w:rsidRPr="001B0886">
        <w:rPr>
          <w:sz w:val="22"/>
        </w:rPr>
        <w:t>в случае участия ценных бумаг в торгах на рынке ценных бумаг ценные бумаги переводятся на раздел «Блокировано для торгов»;</w:t>
      </w:r>
    </w:p>
    <w:p w:rsidR="007A4509" w:rsidRPr="001B0886" w:rsidRDefault="007A4509" w:rsidP="001B0886">
      <w:pPr>
        <w:pStyle w:val="aff"/>
        <w:numPr>
          <w:ilvl w:val="0"/>
          <w:numId w:val="109"/>
        </w:numPr>
        <w:spacing w:before="60" w:after="60"/>
        <w:jc w:val="both"/>
        <w:rPr>
          <w:sz w:val="22"/>
        </w:rPr>
      </w:pPr>
      <w:r w:rsidRPr="001B0886">
        <w:rPr>
          <w:sz w:val="22"/>
        </w:rPr>
        <w:t>в случае залога ценных бумаг по Договору залога;</w:t>
      </w:r>
    </w:p>
    <w:p w:rsidR="007A4509" w:rsidRPr="001B0886" w:rsidRDefault="007A4509" w:rsidP="001B0886">
      <w:pPr>
        <w:pStyle w:val="aff"/>
        <w:numPr>
          <w:ilvl w:val="0"/>
          <w:numId w:val="109"/>
        </w:numPr>
        <w:spacing w:before="60" w:after="60"/>
        <w:jc w:val="both"/>
        <w:rPr>
          <w:sz w:val="22"/>
        </w:rPr>
      </w:pPr>
      <w:r w:rsidRPr="001B0886">
        <w:rPr>
          <w:sz w:val="22"/>
        </w:rPr>
        <w:t>в случае задолженности по оплате услуг депозитария.</w:t>
      </w:r>
    </w:p>
    <w:p w:rsidR="000F6AE8" w:rsidRDefault="00262F42" w:rsidP="00262F42">
      <w:pPr>
        <w:jc w:val="both"/>
        <w:rPr>
          <w:sz w:val="22"/>
          <w:szCs w:val="22"/>
        </w:rPr>
      </w:pPr>
      <w:r>
        <w:rPr>
          <w:sz w:val="22"/>
          <w:szCs w:val="22"/>
        </w:rPr>
        <w:t xml:space="preserve">5.6.1.6. </w:t>
      </w:r>
      <w:r w:rsidR="007A4509">
        <w:rPr>
          <w:sz w:val="22"/>
          <w:szCs w:val="22"/>
        </w:rPr>
        <w:t>Возможно проведение операции блокирования ценных бумаг по ини</w:t>
      </w:r>
      <w:r w:rsidR="005B640C">
        <w:rPr>
          <w:sz w:val="22"/>
          <w:szCs w:val="22"/>
        </w:rPr>
        <w:t xml:space="preserve">циативе Депонента на основании </w:t>
      </w:r>
      <w:r w:rsidR="007A4509">
        <w:rPr>
          <w:sz w:val="22"/>
          <w:szCs w:val="22"/>
        </w:rPr>
        <w:t xml:space="preserve">поручения депо Депонента на блокировку ценных бумаг. </w:t>
      </w:r>
      <w:r w:rsidR="007A4509" w:rsidRPr="00FF3C70">
        <w:rPr>
          <w:sz w:val="22"/>
          <w:szCs w:val="22"/>
        </w:rPr>
        <w:t>(Прил</w:t>
      </w:r>
      <w:r w:rsidR="00FF3C70">
        <w:rPr>
          <w:sz w:val="22"/>
          <w:szCs w:val="22"/>
        </w:rPr>
        <w:t>ожени</w:t>
      </w:r>
      <w:r w:rsidR="000F6AE8">
        <w:rPr>
          <w:sz w:val="22"/>
          <w:szCs w:val="22"/>
        </w:rPr>
        <w:t xml:space="preserve">я № </w:t>
      </w:r>
      <w:r w:rsidR="00FF3C70">
        <w:rPr>
          <w:sz w:val="22"/>
          <w:szCs w:val="22"/>
        </w:rPr>
        <w:t>2.12.1</w:t>
      </w:r>
      <w:r w:rsidR="00354A14">
        <w:rPr>
          <w:sz w:val="22"/>
          <w:szCs w:val="22"/>
        </w:rPr>
        <w:t>-</w:t>
      </w:r>
      <w:r w:rsidR="00FF3C70">
        <w:rPr>
          <w:sz w:val="22"/>
          <w:szCs w:val="22"/>
        </w:rPr>
        <w:t xml:space="preserve"> 2.12.2</w:t>
      </w:r>
      <w:r w:rsidR="00354A14" w:rsidRPr="00354A14">
        <w:rPr>
          <w:sz w:val="22"/>
          <w:szCs w:val="22"/>
        </w:rPr>
        <w:t xml:space="preserve"> </w:t>
      </w:r>
      <w:r w:rsidR="00354A14">
        <w:rPr>
          <w:sz w:val="22"/>
          <w:szCs w:val="22"/>
        </w:rPr>
        <w:t>к настоящим Условиям</w:t>
      </w:r>
      <w:r w:rsidR="007A4509" w:rsidRPr="00FF3C70">
        <w:rPr>
          <w:sz w:val="22"/>
          <w:szCs w:val="22"/>
        </w:rPr>
        <w:t>)</w:t>
      </w:r>
      <w:r w:rsidR="003A68E6">
        <w:rPr>
          <w:sz w:val="22"/>
          <w:szCs w:val="22"/>
        </w:rPr>
        <w:t>.</w:t>
      </w:r>
    </w:p>
    <w:p w:rsidR="00356554" w:rsidRDefault="00262F42" w:rsidP="00262F42">
      <w:pPr>
        <w:jc w:val="both"/>
        <w:rPr>
          <w:sz w:val="22"/>
          <w:szCs w:val="22"/>
        </w:rPr>
      </w:pPr>
      <w:r>
        <w:rPr>
          <w:sz w:val="22"/>
          <w:szCs w:val="22"/>
        </w:rPr>
        <w:t xml:space="preserve">5.6.1.7. </w:t>
      </w:r>
      <w:r w:rsidR="00356554" w:rsidRPr="00FF3C70">
        <w:rPr>
          <w:sz w:val="22"/>
          <w:szCs w:val="22"/>
        </w:rPr>
        <w:t>Для учета операций залога</w:t>
      </w:r>
      <w:r w:rsidR="00356554" w:rsidRPr="00580025">
        <w:rPr>
          <w:sz w:val="22"/>
          <w:szCs w:val="22"/>
        </w:rPr>
        <w:t xml:space="preserve"> </w:t>
      </w:r>
      <w:r w:rsidR="00356554" w:rsidRPr="00FF3C70">
        <w:rPr>
          <w:sz w:val="22"/>
          <w:szCs w:val="22"/>
        </w:rPr>
        <w:t>ценных бумаг мо</w:t>
      </w:r>
      <w:r w:rsidR="00356554">
        <w:rPr>
          <w:sz w:val="22"/>
          <w:szCs w:val="22"/>
        </w:rPr>
        <w:t>жет</w:t>
      </w:r>
      <w:r w:rsidR="00356554" w:rsidRPr="00FF3C70">
        <w:rPr>
          <w:sz w:val="22"/>
          <w:szCs w:val="22"/>
        </w:rPr>
        <w:t xml:space="preserve"> использоваться только счет депо владельца, открытый на имя Депонента-залогодателя.</w:t>
      </w:r>
      <w:r w:rsidR="00356554">
        <w:rPr>
          <w:sz w:val="22"/>
          <w:szCs w:val="22"/>
        </w:rPr>
        <w:t xml:space="preserve"> </w:t>
      </w:r>
    </w:p>
    <w:p w:rsidR="007A4509" w:rsidRPr="00262F42" w:rsidRDefault="007A4509" w:rsidP="00262F42">
      <w:pPr>
        <w:jc w:val="both"/>
        <w:rPr>
          <w:sz w:val="22"/>
          <w:szCs w:val="22"/>
        </w:rPr>
      </w:pPr>
      <w:r w:rsidRPr="0083242F">
        <w:rPr>
          <w:sz w:val="22"/>
          <w:szCs w:val="22"/>
        </w:rPr>
        <w:t xml:space="preserve">Отражение операций залога ценных бумаг осуществляется Депозитарием </w:t>
      </w:r>
      <w:r w:rsidR="00356554">
        <w:rPr>
          <w:sz w:val="22"/>
          <w:szCs w:val="22"/>
        </w:rPr>
        <w:t xml:space="preserve">на счете депо владельца </w:t>
      </w:r>
      <w:r w:rsidRPr="0083242F">
        <w:rPr>
          <w:sz w:val="22"/>
          <w:szCs w:val="22"/>
        </w:rPr>
        <w:t xml:space="preserve">посредством блокирования ценных бумаг, передаваемых в залог, на разделе «блокировано </w:t>
      </w:r>
      <w:r>
        <w:rPr>
          <w:sz w:val="22"/>
          <w:szCs w:val="22"/>
        </w:rPr>
        <w:t>залог</w:t>
      </w:r>
      <w:r w:rsidRPr="0083242F">
        <w:rPr>
          <w:sz w:val="22"/>
          <w:szCs w:val="22"/>
        </w:rPr>
        <w:t xml:space="preserve">» счета депо </w:t>
      </w:r>
      <w:r w:rsidR="00356554">
        <w:rPr>
          <w:sz w:val="22"/>
          <w:szCs w:val="22"/>
        </w:rPr>
        <w:t>владельца З</w:t>
      </w:r>
      <w:r w:rsidRPr="0083242F">
        <w:rPr>
          <w:sz w:val="22"/>
          <w:szCs w:val="22"/>
        </w:rPr>
        <w:t>алогодате</w:t>
      </w:r>
      <w:r>
        <w:rPr>
          <w:sz w:val="22"/>
          <w:szCs w:val="22"/>
        </w:rPr>
        <w:t xml:space="preserve">ля </w:t>
      </w:r>
      <w:r w:rsidRPr="0083242F">
        <w:rPr>
          <w:sz w:val="22"/>
          <w:szCs w:val="22"/>
        </w:rPr>
        <w:t>в Депозитарии.</w:t>
      </w:r>
      <w:r w:rsidR="00262F42" w:rsidRPr="00262F42">
        <w:rPr>
          <w:color w:val="E36C0A"/>
          <w:sz w:val="22"/>
          <w:szCs w:val="22"/>
        </w:rPr>
        <w:t xml:space="preserve"> </w:t>
      </w:r>
    </w:p>
    <w:p w:rsidR="00262F42" w:rsidRPr="00FF3C70" w:rsidRDefault="00262F42" w:rsidP="00262F42">
      <w:pPr>
        <w:shd w:val="clear" w:color="auto" w:fill="FFFFFF"/>
        <w:jc w:val="both"/>
        <w:rPr>
          <w:sz w:val="22"/>
          <w:szCs w:val="22"/>
        </w:rPr>
      </w:pPr>
      <w:r>
        <w:rPr>
          <w:sz w:val="22"/>
          <w:szCs w:val="22"/>
        </w:rPr>
        <w:t xml:space="preserve">5.6.1.8. </w:t>
      </w:r>
      <w:r w:rsidRPr="00AF7CF1">
        <w:rPr>
          <w:sz w:val="22"/>
          <w:szCs w:val="22"/>
        </w:rPr>
        <w:t>Возможн</w:t>
      </w:r>
      <w:r>
        <w:rPr>
          <w:sz w:val="22"/>
          <w:szCs w:val="22"/>
        </w:rPr>
        <w:t>а</w:t>
      </w:r>
      <w:r w:rsidRPr="00AF7CF1">
        <w:rPr>
          <w:sz w:val="22"/>
          <w:szCs w:val="22"/>
        </w:rPr>
        <w:t xml:space="preserve"> операци</w:t>
      </w:r>
      <w:r>
        <w:rPr>
          <w:sz w:val="22"/>
          <w:szCs w:val="22"/>
        </w:rPr>
        <w:t>я</w:t>
      </w:r>
      <w:r w:rsidRPr="00AF7CF1">
        <w:rPr>
          <w:sz w:val="22"/>
          <w:szCs w:val="22"/>
        </w:rPr>
        <w:t xml:space="preserve"> </w:t>
      </w:r>
      <w:r>
        <w:rPr>
          <w:sz w:val="22"/>
          <w:szCs w:val="22"/>
        </w:rPr>
        <w:t>п</w:t>
      </w:r>
      <w:r w:rsidRPr="00FF3C70">
        <w:rPr>
          <w:sz w:val="22"/>
          <w:szCs w:val="22"/>
        </w:rPr>
        <w:t>еревод</w:t>
      </w:r>
      <w:r>
        <w:rPr>
          <w:sz w:val="22"/>
          <w:szCs w:val="22"/>
        </w:rPr>
        <w:t>а</w:t>
      </w:r>
      <w:r w:rsidRPr="00FF3C70">
        <w:rPr>
          <w:sz w:val="22"/>
          <w:szCs w:val="22"/>
        </w:rPr>
        <w:t xml:space="preserve"> </w:t>
      </w:r>
      <w:r>
        <w:rPr>
          <w:sz w:val="22"/>
          <w:szCs w:val="22"/>
        </w:rPr>
        <w:t>из</w:t>
      </w:r>
      <w:r w:rsidRPr="00FF3C70">
        <w:rPr>
          <w:sz w:val="22"/>
          <w:szCs w:val="22"/>
        </w:rPr>
        <w:t xml:space="preserve"> раздела «блокировано залог» на разделы «основной» или «торговый» счета Депо Залогодателя в случае исполнения Залогодателем своих обязательств по основному договору, обеспеченному договором залога, на основании Поручения Депонента (подписанного Залогодателем и Залогодержателем) – Приложение </w:t>
      </w:r>
      <w:r w:rsidR="000F6AE8">
        <w:rPr>
          <w:sz w:val="22"/>
          <w:szCs w:val="22"/>
        </w:rPr>
        <w:t xml:space="preserve">№ </w:t>
      </w:r>
      <w:r>
        <w:rPr>
          <w:sz w:val="22"/>
          <w:szCs w:val="22"/>
        </w:rPr>
        <w:t>2.11.1</w:t>
      </w:r>
      <w:r w:rsidR="00AA5A42">
        <w:rPr>
          <w:sz w:val="22"/>
          <w:szCs w:val="22"/>
        </w:rPr>
        <w:t>.</w:t>
      </w:r>
      <w:r w:rsidR="00354A14" w:rsidRPr="00354A14">
        <w:rPr>
          <w:sz w:val="22"/>
          <w:szCs w:val="22"/>
        </w:rPr>
        <w:t xml:space="preserve"> </w:t>
      </w:r>
      <w:r w:rsidR="00354A14">
        <w:rPr>
          <w:sz w:val="22"/>
          <w:szCs w:val="22"/>
        </w:rPr>
        <w:t>к настоящим Условиям</w:t>
      </w:r>
    </w:p>
    <w:p w:rsidR="007A4509" w:rsidRDefault="007A4509" w:rsidP="001B0886">
      <w:pPr>
        <w:shd w:val="clear" w:color="auto" w:fill="FFFFFF"/>
        <w:jc w:val="both"/>
        <w:rPr>
          <w:sz w:val="22"/>
          <w:szCs w:val="22"/>
        </w:rPr>
      </w:pPr>
      <w:r w:rsidRPr="00FF3C70">
        <w:rPr>
          <w:sz w:val="22"/>
          <w:szCs w:val="22"/>
        </w:rPr>
        <w:t>Операции, предусмотренные настоящим пунктом, осуществляются Депозитарием на основании поручения, совместно подписанного залогодателем и залогодержателем по форме, установленной в Приложени</w:t>
      </w:r>
      <w:r w:rsidR="00B62BB7">
        <w:rPr>
          <w:sz w:val="22"/>
          <w:szCs w:val="22"/>
        </w:rPr>
        <w:t>ях</w:t>
      </w:r>
      <w:r w:rsidRPr="00FF3C70">
        <w:rPr>
          <w:sz w:val="22"/>
          <w:szCs w:val="22"/>
        </w:rPr>
        <w:t xml:space="preserve"> </w:t>
      </w:r>
      <w:r w:rsidR="00700A5A">
        <w:rPr>
          <w:sz w:val="22"/>
          <w:szCs w:val="22"/>
        </w:rPr>
        <w:t xml:space="preserve">№ </w:t>
      </w:r>
      <w:r w:rsidR="00525A00">
        <w:rPr>
          <w:sz w:val="22"/>
          <w:szCs w:val="22"/>
        </w:rPr>
        <w:t>2</w:t>
      </w:r>
      <w:r w:rsidR="00851A82">
        <w:rPr>
          <w:sz w:val="22"/>
          <w:szCs w:val="22"/>
        </w:rPr>
        <w:t>.</w:t>
      </w:r>
      <w:r w:rsidR="00525A00">
        <w:rPr>
          <w:sz w:val="22"/>
          <w:szCs w:val="22"/>
        </w:rPr>
        <w:t>11</w:t>
      </w:r>
      <w:r w:rsidR="00851A82">
        <w:rPr>
          <w:sz w:val="22"/>
          <w:szCs w:val="22"/>
        </w:rPr>
        <w:t>-2.11.1</w:t>
      </w:r>
      <w:r w:rsidRPr="00FF3C70">
        <w:rPr>
          <w:sz w:val="22"/>
          <w:szCs w:val="22"/>
        </w:rPr>
        <w:t xml:space="preserve"> к настоящим Условиям.</w:t>
      </w:r>
    </w:p>
    <w:p w:rsidR="007A4509" w:rsidRPr="0083242F" w:rsidRDefault="00406E20" w:rsidP="001B0886">
      <w:pPr>
        <w:shd w:val="clear" w:color="auto" w:fill="FFFFFF"/>
        <w:jc w:val="both"/>
        <w:rPr>
          <w:sz w:val="22"/>
          <w:szCs w:val="22"/>
        </w:rPr>
      </w:pPr>
      <w:proofErr w:type="gramStart"/>
      <w:r w:rsidRPr="00602977">
        <w:rPr>
          <w:sz w:val="22"/>
          <w:szCs w:val="22"/>
        </w:rPr>
        <w:t xml:space="preserve">Депозитарий осуществляет также регистрацию обременения ценных бумаг залогом в случаях, если залогодержатель не является </w:t>
      </w:r>
      <w:r w:rsidR="00745059" w:rsidRPr="00602977">
        <w:rPr>
          <w:sz w:val="22"/>
          <w:szCs w:val="22"/>
        </w:rPr>
        <w:t>Депонентом</w:t>
      </w:r>
      <w:r w:rsidRPr="00602977">
        <w:rPr>
          <w:sz w:val="22"/>
          <w:szCs w:val="22"/>
        </w:rPr>
        <w:t xml:space="preserve"> Депозитария</w:t>
      </w:r>
      <w:r w:rsidR="007A4509" w:rsidRPr="00602977">
        <w:rPr>
          <w:sz w:val="22"/>
          <w:szCs w:val="22"/>
        </w:rPr>
        <w:t>, при этом залогодатель заблаговременно</w:t>
      </w:r>
      <w:r w:rsidR="007A4509" w:rsidRPr="0083242F">
        <w:rPr>
          <w:sz w:val="22"/>
          <w:szCs w:val="22"/>
        </w:rPr>
        <w:t xml:space="preserve"> или при подаче поручения, должен обеспечить предоставление в Депозитарий копии документа, подтверждающего личность залогодержателя, не являющегося </w:t>
      </w:r>
      <w:r w:rsidR="00745059">
        <w:rPr>
          <w:sz w:val="22"/>
          <w:szCs w:val="22"/>
        </w:rPr>
        <w:t>Д</w:t>
      </w:r>
      <w:r w:rsidR="007A4509" w:rsidRPr="0083242F">
        <w:rPr>
          <w:sz w:val="22"/>
          <w:szCs w:val="22"/>
        </w:rPr>
        <w:t xml:space="preserve">епонентом Депозитария (для физических лиц), или нотариально заверенную копию банковской карточки залогодателя/залогодержателя, не являющегося депонентом Депозитария (для юридических лиц). </w:t>
      </w:r>
      <w:proofErr w:type="gramEnd"/>
    </w:p>
    <w:p w:rsidR="007A4509" w:rsidRPr="0083242F" w:rsidRDefault="007A4509" w:rsidP="007A4509">
      <w:pPr>
        <w:shd w:val="clear" w:color="auto" w:fill="FFFFFF"/>
        <w:jc w:val="both"/>
        <w:rPr>
          <w:sz w:val="22"/>
          <w:szCs w:val="22"/>
        </w:rPr>
      </w:pPr>
      <w:r w:rsidRPr="0083242F">
        <w:rPr>
          <w:sz w:val="22"/>
          <w:szCs w:val="22"/>
        </w:rPr>
        <w:t>Основани</w:t>
      </w:r>
      <w:r>
        <w:rPr>
          <w:sz w:val="22"/>
          <w:szCs w:val="22"/>
        </w:rPr>
        <w:t xml:space="preserve">ем для проведения операции блокирования ценных бумаг в данном случае является </w:t>
      </w:r>
    </w:p>
    <w:p w:rsidR="007A4509" w:rsidRDefault="007A4509" w:rsidP="001B0886">
      <w:pPr>
        <w:numPr>
          <w:ilvl w:val="0"/>
          <w:numId w:val="6"/>
        </w:numPr>
        <w:shd w:val="clear" w:color="auto" w:fill="FFFFFF"/>
        <w:jc w:val="both"/>
        <w:rPr>
          <w:sz w:val="22"/>
          <w:szCs w:val="22"/>
        </w:rPr>
      </w:pPr>
      <w:r w:rsidRPr="0083242F">
        <w:rPr>
          <w:sz w:val="22"/>
          <w:szCs w:val="22"/>
        </w:rPr>
        <w:t xml:space="preserve">поручение депо </w:t>
      </w:r>
      <w:r>
        <w:rPr>
          <w:sz w:val="22"/>
          <w:szCs w:val="22"/>
        </w:rPr>
        <w:t xml:space="preserve">на </w:t>
      </w:r>
      <w:r w:rsidRPr="0083242F">
        <w:rPr>
          <w:sz w:val="22"/>
          <w:szCs w:val="22"/>
        </w:rPr>
        <w:t>блокировку ценных бумаг, подписанное залогодателем и залогодержателем.</w:t>
      </w:r>
    </w:p>
    <w:p w:rsidR="007A4509" w:rsidRDefault="007A4509" w:rsidP="00CD4070">
      <w:pPr>
        <w:ind w:firstLine="360"/>
        <w:jc w:val="both"/>
        <w:rPr>
          <w:sz w:val="22"/>
          <w:szCs w:val="22"/>
        </w:rPr>
      </w:pPr>
      <w:r w:rsidRPr="00FD61DB">
        <w:rPr>
          <w:sz w:val="22"/>
          <w:szCs w:val="22"/>
        </w:rPr>
        <w:t xml:space="preserve">Депозитарий вправе требовать документы, подтверждающие возникновение обязательств Депонента </w:t>
      </w:r>
      <w:r>
        <w:rPr>
          <w:sz w:val="22"/>
          <w:szCs w:val="22"/>
        </w:rPr>
        <w:t>в соответствии с</w:t>
      </w:r>
      <w:r w:rsidRPr="00FD61DB">
        <w:rPr>
          <w:sz w:val="22"/>
          <w:szCs w:val="22"/>
        </w:rPr>
        <w:t xml:space="preserve"> действующим законодательством</w:t>
      </w:r>
      <w:r w:rsidR="00700A5A">
        <w:rPr>
          <w:sz w:val="22"/>
          <w:szCs w:val="22"/>
        </w:rPr>
        <w:t xml:space="preserve"> Российской Федерации</w:t>
      </w:r>
      <w:r>
        <w:rPr>
          <w:sz w:val="22"/>
          <w:szCs w:val="22"/>
        </w:rPr>
        <w:t>.</w:t>
      </w:r>
      <w:r w:rsidRPr="00FD61DB">
        <w:rPr>
          <w:sz w:val="22"/>
          <w:szCs w:val="22"/>
        </w:rPr>
        <w:t xml:space="preserve"> Таким документ</w:t>
      </w:r>
      <w:r>
        <w:rPr>
          <w:sz w:val="22"/>
          <w:szCs w:val="22"/>
        </w:rPr>
        <w:t>ом</w:t>
      </w:r>
      <w:r w:rsidRPr="00FD61DB">
        <w:rPr>
          <w:sz w:val="22"/>
          <w:szCs w:val="22"/>
        </w:rPr>
        <w:t xml:space="preserve"> явля</w:t>
      </w:r>
      <w:r>
        <w:rPr>
          <w:sz w:val="22"/>
          <w:szCs w:val="22"/>
        </w:rPr>
        <w:t>е</w:t>
      </w:r>
      <w:r w:rsidRPr="00FD61DB">
        <w:rPr>
          <w:sz w:val="22"/>
          <w:szCs w:val="22"/>
        </w:rPr>
        <w:t>тся</w:t>
      </w:r>
      <w:r>
        <w:rPr>
          <w:sz w:val="22"/>
          <w:szCs w:val="22"/>
        </w:rPr>
        <w:t xml:space="preserve">, например, </w:t>
      </w:r>
      <w:r w:rsidRPr="00FD61DB">
        <w:rPr>
          <w:sz w:val="22"/>
          <w:szCs w:val="22"/>
        </w:rPr>
        <w:t xml:space="preserve">договор залога ценных бумаг. </w:t>
      </w:r>
    </w:p>
    <w:p w:rsidR="007A4509" w:rsidRDefault="00CD4070" w:rsidP="007A4509">
      <w:pPr>
        <w:tabs>
          <w:tab w:val="left" w:pos="560"/>
        </w:tabs>
        <w:spacing w:before="60" w:after="60"/>
        <w:jc w:val="both"/>
        <w:rPr>
          <w:sz w:val="22"/>
          <w:szCs w:val="22"/>
        </w:rPr>
      </w:pPr>
      <w:r>
        <w:rPr>
          <w:sz w:val="22"/>
          <w:szCs w:val="22"/>
        </w:rPr>
        <w:tab/>
      </w:r>
      <w:r w:rsidR="007A4509">
        <w:rPr>
          <w:sz w:val="22"/>
          <w:szCs w:val="22"/>
        </w:rPr>
        <w:t xml:space="preserve">Депозитарий после получения необходимых документов переводит ценные бумаги, согласно поручению Депонента на раздел </w:t>
      </w:r>
      <w:r w:rsidR="007A4509" w:rsidRPr="0083242F">
        <w:rPr>
          <w:sz w:val="22"/>
          <w:szCs w:val="22"/>
        </w:rPr>
        <w:t xml:space="preserve">«блокировано </w:t>
      </w:r>
      <w:r w:rsidR="007A4509">
        <w:rPr>
          <w:sz w:val="22"/>
          <w:szCs w:val="22"/>
        </w:rPr>
        <w:t>залог</w:t>
      </w:r>
      <w:r w:rsidR="007A4509" w:rsidRPr="0083242F">
        <w:rPr>
          <w:sz w:val="22"/>
          <w:szCs w:val="22"/>
        </w:rPr>
        <w:t>»</w:t>
      </w:r>
    </w:p>
    <w:p w:rsidR="007A4509" w:rsidRDefault="007A4509" w:rsidP="007A4509">
      <w:pPr>
        <w:tabs>
          <w:tab w:val="left" w:pos="560"/>
        </w:tabs>
        <w:spacing w:before="60" w:after="60"/>
        <w:jc w:val="both"/>
        <w:rPr>
          <w:sz w:val="22"/>
        </w:rPr>
      </w:pPr>
      <w:r>
        <w:rPr>
          <w:sz w:val="22"/>
          <w:szCs w:val="22"/>
        </w:rPr>
        <w:t>5.6.1.</w:t>
      </w:r>
      <w:r w:rsidR="00CD4070">
        <w:rPr>
          <w:sz w:val="22"/>
          <w:szCs w:val="22"/>
        </w:rPr>
        <w:t>9</w:t>
      </w:r>
      <w:r>
        <w:rPr>
          <w:sz w:val="22"/>
          <w:szCs w:val="22"/>
        </w:rPr>
        <w:t xml:space="preserve">. </w:t>
      </w:r>
      <w:r>
        <w:rPr>
          <w:sz w:val="22"/>
        </w:rPr>
        <w:t>Сроки проведения операции:</w:t>
      </w:r>
    </w:p>
    <w:p w:rsidR="007A4509" w:rsidRDefault="007A4509" w:rsidP="001B0886">
      <w:pPr>
        <w:numPr>
          <w:ilvl w:val="0"/>
          <w:numId w:val="6"/>
        </w:numPr>
        <w:jc w:val="both"/>
        <w:rPr>
          <w:sz w:val="22"/>
          <w:szCs w:val="22"/>
        </w:rPr>
      </w:pPr>
      <w:r>
        <w:rPr>
          <w:sz w:val="22"/>
          <w:szCs w:val="22"/>
        </w:rPr>
        <w:t>в день предоставления поручения и соответствующих документов в Депозитарий.</w:t>
      </w:r>
    </w:p>
    <w:p w:rsidR="007A4509" w:rsidRDefault="007A4509" w:rsidP="007A4509">
      <w:pPr>
        <w:jc w:val="both"/>
        <w:rPr>
          <w:sz w:val="22"/>
          <w:szCs w:val="22"/>
        </w:rPr>
      </w:pPr>
      <w:r>
        <w:rPr>
          <w:sz w:val="22"/>
          <w:szCs w:val="22"/>
        </w:rPr>
        <w:t>5.6.1.</w:t>
      </w:r>
      <w:r w:rsidR="00CD4070">
        <w:rPr>
          <w:sz w:val="22"/>
          <w:szCs w:val="22"/>
        </w:rPr>
        <w:t>10</w:t>
      </w:r>
      <w:r>
        <w:rPr>
          <w:sz w:val="22"/>
          <w:szCs w:val="22"/>
        </w:rPr>
        <w:t>. По факту блокирования ценных бумаг в Депозитарии  формируется Отчет</w:t>
      </w:r>
      <w:r w:rsidR="00663B37">
        <w:rPr>
          <w:sz w:val="22"/>
          <w:szCs w:val="22"/>
        </w:rPr>
        <w:t xml:space="preserve"> </w:t>
      </w:r>
      <w:r w:rsidR="00CC1B42">
        <w:rPr>
          <w:sz w:val="22"/>
          <w:szCs w:val="22"/>
        </w:rPr>
        <w:t xml:space="preserve">(Приложение </w:t>
      </w:r>
      <w:r w:rsidR="00663B37">
        <w:rPr>
          <w:sz w:val="22"/>
          <w:szCs w:val="22"/>
        </w:rPr>
        <w:t xml:space="preserve">№ </w:t>
      </w:r>
      <w:r w:rsidR="00CC1B42">
        <w:rPr>
          <w:sz w:val="22"/>
          <w:szCs w:val="22"/>
        </w:rPr>
        <w:t>3.2</w:t>
      </w:r>
      <w:r w:rsidR="00354A14" w:rsidRPr="00354A14">
        <w:rPr>
          <w:sz w:val="22"/>
          <w:szCs w:val="22"/>
        </w:rPr>
        <w:t xml:space="preserve"> </w:t>
      </w:r>
      <w:r w:rsidR="00354A14">
        <w:rPr>
          <w:sz w:val="22"/>
          <w:szCs w:val="22"/>
        </w:rPr>
        <w:t>к настоящим Условиям</w:t>
      </w:r>
      <w:r w:rsidR="00CC1B42">
        <w:rPr>
          <w:sz w:val="22"/>
          <w:szCs w:val="22"/>
        </w:rPr>
        <w:t>)</w:t>
      </w:r>
      <w:r w:rsidR="00663B37">
        <w:rPr>
          <w:sz w:val="22"/>
          <w:szCs w:val="22"/>
        </w:rPr>
        <w:t>.</w:t>
      </w:r>
    </w:p>
    <w:p w:rsidR="007A4509" w:rsidRPr="00FD61DB" w:rsidRDefault="007A4509" w:rsidP="007A4509">
      <w:pPr>
        <w:jc w:val="both"/>
        <w:rPr>
          <w:b/>
          <w:bCs/>
          <w:sz w:val="22"/>
          <w:szCs w:val="22"/>
        </w:rPr>
      </w:pPr>
      <w:r w:rsidRPr="00FD61DB">
        <w:rPr>
          <w:b/>
          <w:bCs/>
          <w:sz w:val="22"/>
          <w:szCs w:val="22"/>
        </w:rPr>
        <w:t>5.</w:t>
      </w:r>
      <w:r>
        <w:rPr>
          <w:b/>
          <w:bCs/>
          <w:sz w:val="22"/>
          <w:szCs w:val="22"/>
        </w:rPr>
        <w:t>6.2.</w:t>
      </w:r>
      <w:r w:rsidRPr="00FD61DB">
        <w:rPr>
          <w:b/>
          <w:bCs/>
          <w:sz w:val="22"/>
          <w:szCs w:val="22"/>
        </w:rPr>
        <w:t xml:space="preserve">  Снятие блокирования ценных бумаг.</w:t>
      </w:r>
    </w:p>
    <w:p w:rsidR="007A4509" w:rsidRPr="00FD61DB" w:rsidRDefault="007A4509" w:rsidP="007A4509">
      <w:pPr>
        <w:jc w:val="both"/>
        <w:rPr>
          <w:sz w:val="22"/>
          <w:szCs w:val="22"/>
        </w:rPr>
      </w:pPr>
      <w:r w:rsidRPr="00FD61DB">
        <w:rPr>
          <w:sz w:val="22"/>
          <w:szCs w:val="22"/>
        </w:rPr>
        <w:t>5.</w:t>
      </w:r>
      <w:r>
        <w:rPr>
          <w:sz w:val="22"/>
          <w:szCs w:val="22"/>
        </w:rPr>
        <w:t>6.2.1.</w:t>
      </w:r>
      <w:r w:rsidRPr="00FD61DB">
        <w:rPr>
          <w:sz w:val="22"/>
          <w:szCs w:val="22"/>
        </w:rPr>
        <w:t xml:space="preserve"> Операция по снятию блокирования ценных бумаг представляет собой действия Депозитария по прекращению установленных ограничений на совершение операций с ценными бумагами по счету депо Депонента.</w:t>
      </w:r>
    </w:p>
    <w:p w:rsidR="007A4509" w:rsidRDefault="007A4509" w:rsidP="007A4509">
      <w:pPr>
        <w:jc w:val="both"/>
        <w:rPr>
          <w:sz w:val="22"/>
          <w:szCs w:val="22"/>
        </w:rPr>
      </w:pPr>
      <w:r w:rsidRPr="00FD61DB">
        <w:rPr>
          <w:sz w:val="22"/>
          <w:szCs w:val="22"/>
        </w:rPr>
        <w:lastRenderedPageBreak/>
        <w:t>5.</w:t>
      </w:r>
      <w:r>
        <w:rPr>
          <w:sz w:val="22"/>
          <w:szCs w:val="22"/>
        </w:rPr>
        <w:t>6.2.2.</w:t>
      </w:r>
      <w:r w:rsidRPr="00FD61DB">
        <w:rPr>
          <w:sz w:val="22"/>
          <w:szCs w:val="22"/>
        </w:rPr>
        <w:t xml:space="preserve"> Операция снятия блокирования ценных бумаг осуществляется на основании поручения инициатора операции</w:t>
      </w:r>
      <w:r w:rsidR="00CC1B42">
        <w:rPr>
          <w:sz w:val="22"/>
          <w:szCs w:val="22"/>
        </w:rPr>
        <w:t xml:space="preserve"> (Приложени</w:t>
      </w:r>
      <w:r w:rsidR="00B62BB7">
        <w:rPr>
          <w:sz w:val="22"/>
          <w:szCs w:val="22"/>
        </w:rPr>
        <w:t>я</w:t>
      </w:r>
      <w:r w:rsidR="00CC1B42">
        <w:rPr>
          <w:sz w:val="22"/>
          <w:szCs w:val="22"/>
        </w:rPr>
        <w:t xml:space="preserve"> </w:t>
      </w:r>
      <w:r w:rsidR="00663B37">
        <w:rPr>
          <w:sz w:val="22"/>
          <w:szCs w:val="22"/>
        </w:rPr>
        <w:t xml:space="preserve">№ </w:t>
      </w:r>
      <w:r w:rsidR="00CC1B42">
        <w:rPr>
          <w:sz w:val="22"/>
          <w:szCs w:val="22"/>
        </w:rPr>
        <w:t>2.12.1</w:t>
      </w:r>
      <w:r w:rsidR="00B62BB7">
        <w:rPr>
          <w:sz w:val="22"/>
          <w:szCs w:val="22"/>
        </w:rPr>
        <w:t>,</w:t>
      </w:r>
      <w:r w:rsidR="00CC1B42">
        <w:rPr>
          <w:sz w:val="22"/>
          <w:szCs w:val="22"/>
        </w:rPr>
        <w:t xml:space="preserve"> 2.12.2</w:t>
      </w:r>
      <w:r w:rsidR="00354A14" w:rsidRPr="00354A14">
        <w:rPr>
          <w:sz w:val="22"/>
          <w:szCs w:val="22"/>
        </w:rPr>
        <w:t xml:space="preserve"> </w:t>
      </w:r>
      <w:r w:rsidR="00354A14">
        <w:rPr>
          <w:sz w:val="22"/>
          <w:szCs w:val="22"/>
        </w:rPr>
        <w:t>к настоящим Условиям</w:t>
      </w:r>
      <w:r w:rsidR="00CC1B42">
        <w:rPr>
          <w:sz w:val="22"/>
          <w:szCs w:val="22"/>
        </w:rPr>
        <w:t>)</w:t>
      </w:r>
      <w:r w:rsidRPr="00FD61DB">
        <w:rPr>
          <w:sz w:val="22"/>
          <w:szCs w:val="22"/>
        </w:rPr>
        <w:t xml:space="preserve"> </w:t>
      </w:r>
      <w:r w:rsidRPr="00A95C58">
        <w:rPr>
          <w:sz w:val="22"/>
          <w:szCs w:val="22"/>
        </w:rPr>
        <w:t xml:space="preserve">с </w:t>
      </w:r>
      <w:r w:rsidR="00663B37">
        <w:rPr>
          <w:sz w:val="22"/>
          <w:szCs w:val="22"/>
        </w:rPr>
        <w:t>предоставлением</w:t>
      </w:r>
      <w:r w:rsidR="00663B37" w:rsidRPr="00A95C58">
        <w:rPr>
          <w:sz w:val="22"/>
          <w:szCs w:val="22"/>
        </w:rPr>
        <w:t xml:space="preserve"> </w:t>
      </w:r>
      <w:proofErr w:type="gramStart"/>
      <w:r w:rsidRPr="00A95C58">
        <w:rPr>
          <w:sz w:val="22"/>
          <w:szCs w:val="22"/>
        </w:rPr>
        <w:t>документов, подтверждающих правомерность разблокирования ценных бумаг</w:t>
      </w:r>
      <w:r>
        <w:rPr>
          <w:sz w:val="22"/>
          <w:szCs w:val="22"/>
        </w:rPr>
        <w:t xml:space="preserve"> </w:t>
      </w:r>
      <w:r w:rsidR="00CC1B42">
        <w:rPr>
          <w:sz w:val="22"/>
          <w:szCs w:val="22"/>
        </w:rPr>
        <w:t>и/или</w:t>
      </w:r>
      <w:r w:rsidRPr="00FD61DB">
        <w:rPr>
          <w:sz w:val="22"/>
          <w:szCs w:val="22"/>
        </w:rPr>
        <w:t xml:space="preserve"> может</w:t>
      </w:r>
      <w:proofErr w:type="gramEnd"/>
      <w:r w:rsidRPr="00FD61DB">
        <w:rPr>
          <w:sz w:val="22"/>
          <w:szCs w:val="22"/>
        </w:rPr>
        <w:t xml:space="preserve"> быть обусловлена наступлением определенной даты или события.</w:t>
      </w:r>
    </w:p>
    <w:p w:rsidR="007A4509" w:rsidRDefault="007A4509" w:rsidP="007A4509">
      <w:pPr>
        <w:tabs>
          <w:tab w:val="left" w:pos="560"/>
        </w:tabs>
        <w:spacing w:after="60"/>
        <w:jc w:val="both"/>
        <w:rPr>
          <w:sz w:val="22"/>
        </w:rPr>
      </w:pPr>
      <w:r>
        <w:rPr>
          <w:sz w:val="22"/>
          <w:szCs w:val="22"/>
        </w:rPr>
        <w:t>5.6.2.3</w:t>
      </w:r>
      <w:r w:rsidRPr="00A95C58">
        <w:rPr>
          <w:sz w:val="22"/>
          <w:szCs w:val="22"/>
        </w:rPr>
        <w:t xml:space="preserve">.   </w:t>
      </w:r>
      <w:r>
        <w:rPr>
          <w:sz w:val="22"/>
        </w:rPr>
        <w:t>Сроки проведения операции:</w:t>
      </w:r>
    </w:p>
    <w:p w:rsidR="007A4509" w:rsidRDefault="007A4509" w:rsidP="001B0886">
      <w:pPr>
        <w:numPr>
          <w:ilvl w:val="0"/>
          <w:numId w:val="6"/>
        </w:numPr>
        <w:jc w:val="both"/>
        <w:rPr>
          <w:sz w:val="22"/>
          <w:szCs w:val="22"/>
        </w:rPr>
      </w:pPr>
      <w:r>
        <w:rPr>
          <w:sz w:val="22"/>
          <w:szCs w:val="22"/>
        </w:rPr>
        <w:t>в день предоставления поручения и соответствующих документов в Депозитарий.</w:t>
      </w:r>
    </w:p>
    <w:p w:rsidR="00CC1B42" w:rsidRDefault="007A4509" w:rsidP="00CC1B42">
      <w:pPr>
        <w:jc w:val="both"/>
        <w:rPr>
          <w:sz w:val="22"/>
          <w:szCs w:val="22"/>
        </w:rPr>
      </w:pPr>
      <w:r>
        <w:rPr>
          <w:sz w:val="22"/>
          <w:szCs w:val="22"/>
        </w:rPr>
        <w:t xml:space="preserve">5.6.2.4. По факту </w:t>
      </w:r>
      <w:r w:rsidR="00121C0D">
        <w:rPr>
          <w:sz w:val="22"/>
          <w:szCs w:val="22"/>
        </w:rPr>
        <w:t xml:space="preserve">операции снятия </w:t>
      </w:r>
      <w:r>
        <w:rPr>
          <w:sz w:val="22"/>
          <w:szCs w:val="22"/>
        </w:rPr>
        <w:t xml:space="preserve">блокирования ценных бумаг в Депозитарии  формируется Отчет </w:t>
      </w:r>
    </w:p>
    <w:p w:rsidR="00CC1B42" w:rsidRDefault="00CC1B42" w:rsidP="00CC1B42">
      <w:pPr>
        <w:jc w:val="both"/>
        <w:rPr>
          <w:sz w:val="22"/>
          <w:szCs w:val="22"/>
        </w:rPr>
      </w:pPr>
      <w:r>
        <w:rPr>
          <w:sz w:val="22"/>
          <w:szCs w:val="22"/>
        </w:rPr>
        <w:t>(Приложение</w:t>
      </w:r>
      <w:r w:rsidR="00663B37">
        <w:rPr>
          <w:sz w:val="22"/>
          <w:szCs w:val="22"/>
        </w:rPr>
        <w:t xml:space="preserve"> № </w:t>
      </w:r>
      <w:r>
        <w:rPr>
          <w:sz w:val="22"/>
          <w:szCs w:val="22"/>
        </w:rPr>
        <w:t xml:space="preserve"> 3.2</w:t>
      </w:r>
      <w:r w:rsidR="00A9178C">
        <w:rPr>
          <w:sz w:val="22"/>
          <w:szCs w:val="22"/>
        </w:rPr>
        <w:t>. к настоящим Условиям</w:t>
      </w:r>
      <w:r>
        <w:rPr>
          <w:sz w:val="22"/>
          <w:szCs w:val="22"/>
        </w:rPr>
        <w:t>)</w:t>
      </w:r>
      <w:r w:rsidR="00B62BB7">
        <w:rPr>
          <w:sz w:val="22"/>
          <w:szCs w:val="22"/>
        </w:rPr>
        <w:t>.</w:t>
      </w:r>
    </w:p>
    <w:p w:rsidR="007A4509" w:rsidRPr="00FD61DB" w:rsidRDefault="007A4509" w:rsidP="007A4509">
      <w:pPr>
        <w:jc w:val="both"/>
        <w:rPr>
          <w:b/>
          <w:bCs/>
          <w:sz w:val="22"/>
          <w:szCs w:val="22"/>
        </w:rPr>
      </w:pPr>
      <w:r w:rsidRPr="00FD61DB">
        <w:rPr>
          <w:b/>
          <w:bCs/>
          <w:sz w:val="22"/>
          <w:szCs w:val="22"/>
        </w:rPr>
        <w:t>5.</w:t>
      </w:r>
      <w:r>
        <w:rPr>
          <w:b/>
          <w:bCs/>
          <w:sz w:val="22"/>
          <w:szCs w:val="22"/>
        </w:rPr>
        <w:t>6.3.</w:t>
      </w:r>
      <w:r w:rsidRPr="00FD61DB">
        <w:rPr>
          <w:b/>
          <w:bCs/>
          <w:sz w:val="22"/>
          <w:szCs w:val="22"/>
        </w:rPr>
        <w:t xml:space="preserve"> Обременение ценных бумаг обязательствами.</w:t>
      </w:r>
    </w:p>
    <w:p w:rsidR="007A4509" w:rsidRPr="00FD61DB" w:rsidRDefault="007A4509" w:rsidP="007A4509">
      <w:pPr>
        <w:jc w:val="both"/>
        <w:rPr>
          <w:sz w:val="22"/>
          <w:szCs w:val="22"/>
        </w:rPr>
      </w:pPr>
      <w:r w:rsidRPr="00FD61DB">
        <w:rPr>
          <w:sz w:val="22"/>
          <w:szCs w:val="22"/>
        </w:rPr>
        <w:t>5.</w:t>
      </w:r>
      <w:r>
        <w:rPr>
          <w:sz w:val="22"/>
          <w:szCs w:val="22"/>
        </w:rPr>
        <w:t xml:space="preserve">6.3.1. </w:t>
      </w:r>
      <w:r w:rsidRPr="00FD61DB">
        <w:rPr>
          <w:sz w:val="22"/>
          <w:szCs w:val="22"/>
        </w:rPr>
        <w:t xml:space="preserve">Операция обременения ценных бумаг обязательствами представляет собой действия Депозитария, направленные на отражение в системе депозитарного учета обременения ценных бумаг Депонента путем их перевода на определенный раздел счета депо. </w:t>
      </w:r>
    </w:p>
    <w:p w:rsidR="007A4509" w:rsidRPr="00FD61DB" w:rsidRDefault="007A4509" w:rsidP="007A4509">
      <w:pPr>
        <w:jc w:val="both"/>
        <w:rPr>
          <w:sz w:val="22"/>
          <w:szCs w:val="22"/>
        </w:rPr>
      </w:pPr>
      <w:r>
        <w:rPr>
          <w:sz w:val="22"/>
          <w:szCs w:val="22"/>
        </w:rPr>
        <w:t xml:space="preserve">5.6.3.2. </w:t>
      </w:r>
      <w:r w:rsidRPr="0083242F">
        <w:rPr>
          <w:sz w:val="22"/>
          <w:szCs w:val="22"/>
        </w:rPr>
        <w:t>Отражение операций залога</w:t>
      </w:r>
      <w:r>
        <w:rPr>
          <w:sz w:val="22"/>
          <w:szCs w:val="22"/>
        </w:rPr>
        <w:t xml:space="preserve"> </w:t>
      </w:r>
      <w:r w:rsidRPr="0083242F">
        <w:rPr>
          <w:sz w:val="22"/>
          <w:szCs w:val="22"/>
        </w:rPr>
        <w:t>ценных бумаг</w:t>
      </w:r>
      <w:r>
        <w:rPr>
          <w:sz w:val="22"/>
          <w:szCs w:val="22"/>
        </w:rPr>
        <w:t xml:space="preserve"> в Депозитарии описано в п.</w:t>
      </w:r>
      <w:r w:rsidR="00CD4070">
        <w:rPr>
          <w:sz w:val="22"/>
          <w:szCs w:val="22"/>
        </w:rPr>
        <w:t xml:space="preserve"> </w:t>
      </w:r>
      <w:r>
        <w:rPr>
          <w:sz w:val="22"/>
          <w:szCs w:val="22"/>
        </w:rPr>
        <w:t>5.6.1.</w:t>
      </w:r>
      <w:r w:rsidR="009D662E">
        <w:rPr>
          <w:sz w:val="22"/>
          <w:szCs w:val="22"/>
        </w:rPr>
        <w:t>7, 5.6.1.8</w:t>
      </w:r>
      <w:r>
        <w:rPr>
          <w:sz w:val="22"/>
          <w:szCs w:val="22"/>
        </w:rPr>
        <w:t>.</w:t>
      </w:r>
      <w:r w:rsidR="00354A14" w:rsidRPr="00354A14">
        <w:rPr>
          <w:sz w:val="22"/>
          <w:szCs w:val="22"/>
        </w:rPr>
        <w:t xml:space="preserve"> </w:t>
      </w:r>
      <w:r w:rsidR="00354A14">
        <w:rPr>
          <w:sz w:val="22"/>
          <w:szCs w:val="22"/>
        </w:rPr>
        <w:t>настоящих Условиям</w:t>
      </w:r>
    </w:p>
    <w:p w:rsidR="007A4509" w:rsidRPr="00FD61DB" w:rsidRDefault="007A4509" w:rsidP="007A4509">
      <w:pPr>
        <w:jc w:val="both"/>
        <w:rPr>
          <w:sz w:val="22"/>
          <w:szCs w:val="22"/>
        </w:rPr>
      </w:pPr>
      <w:r w:rsidRPr="00FD61DB">
        <w:rPr>
          <w:sz w:val="22"/>
          <w:szCs w:val="22"/>
        </w:rPr>
        <w:t>5.</w:t>
      </w:r>
      <w:r>
        <w:rPr>
          <w:sz w:val="22"/>
          <w:szCs w:val="22"/>
        </w:rPr>
        <w:t>6.3.2.</w:t>
      </w:r>
      <w:r w:rsidRPr="00FD61DB">
        <w:rPr>
          <w:sz w:val="22"/>
          <w:szCs w:val="22"/>
        </w:rPr>
        <w:t xml:space="preserve"> Операция обременения ценных бумаг обязательствами осуществляется на основании:</w:t>
      </w:r>
    </w:p>
    <w:p w:rsidR="007A4509" w:rsidRPr="00FD61DB" w:rsidRDefault="007A4509" w:rsidP="001B0886">
      <w:pPr>
        <w:numPr>
          <w:ilvl w:val="1"/>
          <w:numId w:val="6"/>
        </w:numPr>
        <w:tabs>
          <w:tab w:val="clear" w:pos="1440"/>
          <w:tab w:val="num" w:pos="360"/>
        </w:tabs>
        <w:ind w:left="360" w:firstLine="0"/>
        <w:jc w:val="both"/>
        <w:rPr>
          <w:sz w:val="22"/>
          <w:szCs w:val="22"/>
        </w:rPr>
      </w:pPr>
      <w:r>
        <w:rPr>
          <w:sz w:val="22"/>
          <w:szCs w:val="22"/>
        </w:rPr>
        <w:t xml:space="preserve">поручения инициатора операции, </w:t>
      </w:r>
      <w:proofErr w:type="gramStart"/>
      <w:r>
        <w:rPr>
          <w:sz w:val="22"/>
          <w:szCs w:val="22"/>
        </w:rPr>
        <w:t>подписанное</w:t>
      </w:r>
      <w:proofErr w:type="gramEnd"/>
      <w:r>
        <w:rPr>
          <w:sz w:val="22"/>
          <w:szCs w:val="22"/>
        </w:rPr>
        <w:t xml:space="preserve"> залогодателем и залогодержателем.</w:t>
      </w:r>
    </w:p>
    <w:p w:rsidR="007A4509" w:rsidRDefault="007A4509" w:rsidP="007A4509">
      <w:pPr>
        <w:jc w:val="both"/>
        <w:rPr>
          <w:sz w:val="22"/>
          <w:szCs w:val="22"/>
        </w:rPr>
      </w:pPr>
      <w:r w:rsidRPr="00FD61DB">
        <w:rPr>
          <w:sz w:val="22"/>
          <w:szCs w:val="22"/>
        </w:rPr>
        <w:t xml:space="preserve">Депозитарий вправе требовать документы, подтверждающие возникновение обязательств Депонента </w:t>
      </w:r>
      <w:r>
        <w:rPr>
          <w:sz w:val="22"/>
          <w:szCs w:val="22"/>
        </w:rPr>
        <w:t>в соответствии с</w:t>
      </w:r>
      <w:r w:rsidRPr="00FD61DB">
        <w:rPr>
          <w:sz w:val="22"/>
          <w:szCs w:val="22"/>
        </w:rPr>
        <w:t xml:space="preserve"> действующим законодательством</w:t>
      </w:r>
      <w:r w:rsidR="00535AB0">
        <w:rPr>
          <w:sz w:val="22"/>
          <w:szCs w:val="22"/>
        </w:rPr>
        <w:t xml:space="preserve"> Российской Федерации</w:t>
      </w:r>
      <w:r>
        <w:rPr>
          <w:sz w:val="22"/>
          <w:szCs w:val="22"/>
        </w:rPr>
        <w:t>.</w:t>
      </w:r>
      <w:r w:rsidRPr="00FD61DB">
        <w:rPr>
          <w:sz w:val="22"/>
          <w:szCs w:val="22"/>
        </w:rPr>
        <w:t xml:space="preserve"> Таким документ</w:t>
      </w:r>
      <w:r>
        <w:rPr>
          <w:sz w:val="22"/>
          <w:szCs w:val="22"/>
        </w:rPr>
        <w:t>ом</w:t>
      </w:r>
      <w:r w:rsidRPr="00FD61DB">
        <w:rPr>
          <w:sz w:val="22"/>
          <w:szCs w:val="22"/>
        </w:rPr>
        <w:t xml:space="preserve"> явля</w:t>
      </w:r>
      <w:r>
        <w:rPr>
          <w:sz w:val="22"/>
          <w:szCs w:val="22"/>
        </w:rPr>
        <w:t>е</w:t>
      </w:r>
      <w:r w:rsidRPr="00FD61DB">
        <w:rPr>
          <w:sz w:val="22"/>
          <w:szCs w:val="22"/>
        </w:rPr>
        <w:t>тся</w:t>
      </w:r>
      <w:r>
        <w:rPr>
          <w:sz w:val="22"/>
          <w:szCs w:val="22"/>
        </w:rPr>
        <w:t xml:space="preserve">, например, </w:t>
      </w:r>
      <w:r w:rsidRPr="00FD61DB">
        <w:rPr>
          <w:sz w:val="22"/>
          <w:szCs w:val="22"/>
        </w:rPr>
        <w:t xml:space="preserve"> договор залога ценных бумаг. </w:t>
      </w:r>
    </w:p>
    <w:p w:rsidR="007A4509" w:rsidRDefault="007A4509" w:rsidP="007A4509">
      <w:pPr>
        <w:tabs>
          <w:tab w:val="left" w:pos="560"/>
        </w:tabs>
        <w:spacing w:before="60" w:after="60"/>
        <w:jc w:val="both"/>
        <w:rPr>
          <w:sz w:val="22"/>
        </w:rPr>
      </w:pPr>
      <w:r>
        <w:rPr>
          <w:sz w:val="22"/>
          <w:szCs w:val="22"/>
        </w:rPr>
        <w:t xml:space="preserve">5.6.3.3. </w:t>
      </w:r>
      <w:r>
        <w:rPr>
          <w:sz w:val="22"/>
        </w:rPr>
        <w:t xml:space="preserve">Завершением Депозитарной операции по обременению ценных бумаг обязательствами является предоставление инициатору операции Отчета об операции </w:t>
      </w:r>
      <w:r w:rsidRPr="00717DB2">
        <w:rPr>
          <w:sz w:val="22"/>
        </w:rPr>
        <w:t xml:space="preserve">(Приложение </w:t>
      </w:r>
      <w:r w:rsidR="00663B37">
        <w:rPr>
          <w:sz w:val="22"/>
        </w:rPr>
        <w:t xml:space="preserve">№ </w:t>
      </w:r>
      <w:r w:rsidR="00717DB2">
        <w:rPr>
          <w:sz w:val="22"/>
        </w:rPr>
        <w:t>3.2</w:t>
      </w:r>
      <w:r w:rsidR="00354A14" w:rsidRPr="00354A14">
        <w:rPr>
          <w:sz w:val="22"/>
          <w:szCs w:val="22"/>
        </w:rPr>
        <w:t xml:space="preserve"> </w:t>
      </w:r>
      <w:r w:rsidR="00354A14">
        <w:rPr>
          <w:sz w:val="22"/>
          <w:szCs w:val="22"/>
        </w:rPr>
        <w:t>к настоящим Условиям</w:t>
      </w:r>
      <w:r w:rsidRPr="00717DB2">
        <w:rPr>
          <w:sz w:val="22"/>
        </w:rPr>
        <w:t>).</w:t>
      </w:r>
    </w:p>
    <w:p w:rsidR="007A4509" w:rsidRDefault="007A4509" w:rsidP="007A4509">
      <w:pPr>
        <w:tabs>
          <w:tab w:val="left" w:pos="560"/>
        </w:tabs>
        <w:jc w:val="both"/>
        <w:rPr>
          <w:sz w:val="22"/>
        </w:rPr>
      </w:pPr>
      <w:r>
        <w:rPr>
          <w:sz w:val="22"/>
          <w:szCs w:val="22"/>
        </w:rPr>
        <w:t>5.6.3.4</w:t>
      </w:r>
      <w:r w:rsidRPr="00A95C58">
        <w:rPr>
          <w:sz w:val="22"/>
          <w:szCs w:val="22"/>
        </w:rPr>
        <w:t xml:space="preserve">. </w:t>
      </w:r>
      <w:r>
        <w:rPr>
          <w:sz w:val="22"/>
        </w:rPr>
        <w:t>Сроки проведения операции:</w:t>
      </w:r>
    </w:p>
    <w:p w:rsidR="007A4509" w:rsidRDefault="007A4509" w:rsidP="001B0886">
      <w:pPr>
        <w:numPr>
          <w:ilvl w:val="0"/>
          <w:numId w:val="6"/>
        </w:numPr>
        <w:jc w:val="both"/>
        <w:rPr>
          <w:sz w:val="22"/>
          <w:szCs w:val="22"/>
        </w:rPr>
      </w:pPr>
      <w:r>
        <w:rPr>
          <w:sz w:val="22"/>
          <w:szCs w:val="22"/>
        </w:rPr>
        <w:t>в день предоставления поручения и соответствующих документов в Депозитарий.</w:t>
      </w:r>
    </w:p>
    <w:p w:rsidR="007A4509" w:rsidRPr="00FD61DB" w:rsidRDefault="007A4509" w:rsidP="007A4509">
      <w:pPr>
        <w:jc w:val="both"/>
        <w:rPr>
          <w:b/>
          <w:bCs/>
          <w:sz w:val="22"/>
          <w:szCs w:val="22"/>
        </w:rPr>
      </w:pPr>
      <w:r w:rsidRPr="00FD61DB">
        <w:rPr>
          <w:b/>
          <w:bCs/>
          <w:sz w:val="22"/>
          <w:szCs w:val="22"/>
        </w:rPr>
        <w:t>5.</w:t>
      </w:r>
      <w:r>
        <w:rPr>
          <w:b/>
          <w:bCs/>
          <w:sz w:val="22"/>
          <w:szCs w:val="22"/>
        </w:rPr>
        <w:t>6.4.</w:t>
      </w:r>
      <w:r w:rsidRPr="00FD61DB">
        <w:rPr>
          <w:b/>
          <w:bCs/>
          <w:sz w:val="22"/>
          <w:szCs w:val="22"/>
        </w:rPr>
        <w:t xml:space="preserve"> Прекращение обременения ценных бумаг обязательствами.</w:t>
      </w:r>
    </w:p>
    <w:p w:rsidR="007A4509" w:rsidRPr="00FD61DB" w:rsidRDefault="007A4509" w:rsidP="007A4509">
      <w:pPr>
        <w:jc w:val="both"/>
        <w:rPr>
          <w:sz w:val="22"/>
          <w:szCs w:val="22"/>
        </w:rPr>
      </w:pPr>
      <w:r w:rsidRPr="00FD61DB">
        <w:rPr>
          <w:sz w:val="22"/>
          <w:szCs w:val="22"/>
        </w:rPr>
        <w:t>5.</w:t>
      </w:r>
      <w:r>
        <w:rPr>
          <w:sz w:val="22"/>
          <w:szCs w:val="22"/>
        </w:rPr>
        <w:t>6.4.1.</w:t>
      </w:r>
      <w:r w:rsidRPr="00FD61DB">
        <w:rPr>
          <w:sz w:val="22"/>
          <w:szCs w:val="22"/>
        </w:rPr>
        <w:t xml:space="preserve"> Операция по прекращению обременения ценных бумаг обязательствами включает в себя действия Депозитария по снятию соответствующего обременения ценных бумаг Депонента, отраженного в системе депозитарного учета, путем их перевода на определенный раздел счета депо Депонента.</w:t>
      </w:r>
    </w:p>
    <w:p w:rsidR="007A4509" w:rsidRDefault="007A4509" w:rsidP="007A4509">
      <w:pPr>
        <w:jc w:val="both"/>
        <w:rPr>
          <w:sz w:val="22"/>
          <w:szCs w:val="22"/>
        </w:rPr>
      </w:pPr>
      <w:r w:rsidRPr="00FD61DB">
        <w:rPr>
          <w:sz w:val="22"/>
          <w:szCs w:val="22"/>
        </w:rPr>
        <w:t>5.</w:t>
      </w:r>
      <w:r>
        <w:rPr>
          <w:sz w:val="22"/>
          <w:szCs w:val="22"/>
        </w:rPr>
        <w:t xml:space="preserve">6.4.2. </w:t>
      </w:r>
      <w:r w:rsidRPr="00FD61DB">
        <w:rPr>
          <w:sz w:val="22"/>
          <w:szCs w:val="22"/>
        </w:rPr>
        <w:t>Операция по прекращению обременения ценных бумаг обязательствами осуществляется</w:t>
      </w:r>
      <w:r>
        <w:rPr>
          <w:sz w:val="22"/>
          <w:szCs w:val="22"/>
        </w:rPr>
        <w:t>:</w:t>
      </w:r>
    </w:p>
    <w:p w:rsidR="007A4509" w:rsidRPr="001B0886" w:rsidRDefault="007A4509" w:rsidP="001B0886">
      <w:pPr>
        <w:pStyle w:val="aff"/>
        <w:numPr>
          <w:ilvl w:val="0"/>
          <w:numId w:val="110"/>
        </w:numPr>
        <w:jc w:val="both"/>
        <w:rPr>
          <w:sz w:val="22"/>
          <w:szCs w:val="22"/>
        </w:rPr>
      </w:pPr>
      <w:r w:rsidRPr="001B0886">
        <w:rPr>
          <w:sz w:val="22"/>
          <w:szCs w:val="22"/>
        </w:rPr>
        <w:t>на основании поручения инициатора операции; (Прил</w:t>
      </w:r>
      <w:r w:rsidR="00717DB2" w:rsidRPr="001B0886">
        <w:rPr>
          <w:sz w:val="22"/>
          <w:szCs w:val="22"/>
        </w:rPr>
        <w:t>ожени</w:t>
      </w:r>
      <w:r w:rsidR="00663B37" w:rsidRPr="001B0886">
        <w:rPr>
          <w:sz w:val="22"/>
          <w:szCs w:val="22"/>
        </w:rPr>
        <w:t xml:space="preserve">я № </w:t>
      </w:r>
      <w:r w:rsidR="00717DB2" w:rsidRPr="001B0886">
        <w:rPr>
          <w:sz w:val="22"/>
          <w:szCs w:val="22"/>
        </w:rPr>
        <w:t>2.11-2.12.2</w:t>
      </w:r>
      <w:r w:rsidR="00354A14" w:rsidRPr="001B0886">
        <w:rPr>
          <w:sz w:val="22"/>
          <w:szCs w:val="22"/>
        </w:rPr>
        <w:t xml:space="preserve"> к настоящим Условиям</w:t>
      </w:r>
      <w:r w:rsidRPr="001B0886">
        <w:rPr>
          <w:sz w:val="22"/>
          <w:szCs w:val="22"/>
        </w:rPr>
        <w:t>)</w:t>
      </w:r>
      <w:r w:rsidR="00B62BB7" w:rsidRPr="001B0886">
        <w:rPr>
          <w:sz w:val="22"/>
          <w:szCs w:val="22"/>
        </w:rPr>
        <w:t>;</w:t>
      </w:r>
    </w:p>
    <w:p w:rsidR="007A4509" w:rsidRPr="001B0886" w:rsidRDefault="007A4509" w:rsidP="001B0886">
      <w:pPr>
        <w:pStyle w:val="aff"/>
        <w:numPr>
          <w:ilvl w:val="0"/>
          <w:numId w:val="110"/>
        </w:numPr>
        <w:jc w:val="both"/>
        <w:rPr>
          <w:sz w:val="22"/>
          <w:szCs w:val="22"/>
        </w:rPr>
      </w:pPr>
      <w:r w:rsidRPr="001B0886">
        <w:rPr>
          <w:sz w:val="22"/>
          <w:szCs w:val="22"/>
        </w:rPr>
        <w:t xml:space="preserve">по решению органа или лица, выступившего инициатором операции обременения, а также Депозитария в случаях, предусмотренных </w:t>
      </w:r>
      <w:r w:rsidRPr="001B0886">
        <w:rPr>
          <w:sz w:val="22"/>
        </w:rPr>
        <w:t>действующим</w:t>
      </w:r>
      <w:r w:rsidRPr="001B0886">
        <w:rPr>
          <w:sz w:val="22"/>
          <w:szCs w:val="22"/>
        </w:rPr>
        <w:t xml:space="preserve"> законодательством Российской Федерации и депозитарным договором;</w:t>
      </w:r>
    </w:p>
    <w:p w:rsidR="007A4509" w:rsidRPr="001B0886" w:rsidRDefault="007A4509" w:rsidP="001B0886">
      <w:pPr>
        <w:pStyle w:val="aff"/>
        <w:numPr>
          <w:ilvl w:val="0"/>
          <w:numId w:val="110"/>
        </w:numPr>
        <w:jc w:val="both"/>
        <w:rPr>
          <w:sz w:val="22"/>
          <w:szCs w:val="22"/>
        </w:rPr>
      </w:pPr>
      <w:r w:rsidRPr="001B0886">
        <w:rPr>
          <w:sz w:val="22"/>
          <w:szCs w:val="22"/>
        </w:rPr>
        <w:t>на основании соответствующих документов, подтверждающих прекращение обязательств.</w:t>
      </w:r>
    </w:p>
    <w:p w:rsidR="007A4509" w:rsidRDefault="007A4509" w:rsidP="007A4509">
      <w:pPr>
        <w:tabs>
          <w:tab w:val="left" w:pos="560"/>
        </w:tabs>
        <w:spacing w:before="60" w:after="60"/>
        <w:jc w:val="both"/>
        <w:rPr>
          <w:sz w:val="22"/>
        </w:rPr>
      </w:pPr>
      <w:r>
        <w:rPr>
          <w:sz w:val="22"/>
        </w:rPr>
        <w:t xml:space="preserve">5.6.4.3. Завершением Депозитарной операции по прекращению обременения ценных бумаг обязательствами является предоставление инициатору операции Отчета об операции </w:t>
      </w:r>
      <w:r w:rsidRPr="00717DB2">
        <w:rPr>
          <w:sz w:val="22"/>
        </w:rPr>
        <w:t xml:space="preserve">(Приложение </w:t>
      </w:r>
      <w:r w:rsidR="00663B37">
        <w:rPr>
          <w:sz w:val="22"/>
        </w:rPr>
        <w:t xml:space="preserve"> № </w:t>
      </w:r>
      <w:r w:rsidR="00717DB2">
        <w:rPr>
          <w:sz w:val="22"/>
        </w:rPr>
        <w:t>3.2</w:t>
      </w:r>
      <w:r w:rsidR="00A9178C">
        <w:rPr>
          <w:sz w:val="22"/>
        </w:rPr>
        <w:t>. к настоящим Условиям</w:t>
      </w:r>
      <w:r w:rsidRPr="00717DB2">
        <w:rPr>
          <w:sz w:val="22"/>
        </w:rPr>
        <w:t>).</w:t>
      </w:r>
    </w:p>
    <w:p w:rsidR="007A4509" w:rsidRPr="00FD61DB" w:rsidRDefault="007A4509" w:rsidP="007A4509">
      <w:pPr>
        <w:jc w:val="both"/>
        <w:rPr>
          <w:sz w:val="22"/>
          <w:szCs w:val="22"/>
        </w:rPr>
      </w:pPr>
      <w:r w:rsidRPr="00FD61DB">
        <w:rPr>
          <w:sz w:val="22"/>
          <w:szCs w:val="22"/>
        </w:rPr>
        <w:t>5.</w:t>
      </w:r>
      <w:r>
        <w:rPr>
          <w:sz w:val="22"/>
          <w:szCs w:val="22"/>
        </w:rPr>
        <w:t xml:space="preserve">6.4.4. </w:t>
      </w:r>
      <w:r w:rsidRPr="00FD61DB">
        <w:rPr>
          <w:sz w:val="22"/>
          <w:szCs w:val="22"/>
        </w:rPr>
        <w:t>Депозитарий вправе требовать документы, подтверждающие прекращение обязательств Депонента и иные документы, если это предусмотрено действующим законодательством</w:t>
      </w:r>
      <w:r w:rsidR="00535AB0">
        <w:rPr>
          <w:sz w:val="22"/>
          <w:szCs w:val="22"/>
        </w:rPr>
        <w:t xml:space="preserve"> Российской Федерации</w:t>
      </w:r>
      <w:r w:rsidRPr="00FD61DB">
        <w:rPr>
          <w:sz w:val="22"/>
          <w:szCs w:val="22"/>
        </w:rPr>
        <w:t xml:space="preserve"> и/или </w:t>
      </w:r>
      <w:r>
        <w:rPr>
          <w:sz w:val="22"/>
          <w:szCs w:val="22"/>
        </w:rPr>
        <w:t>Условиями</w:t>
      </w:r>
      <w:r w:rsidRPr="00FD61DB">
        <w:rPr>
          <w:sz w:val="22"/>
          <w:szCs w:val="22"/>
        </w:rPr>
        <w:t>.</w:t>
      </w:r>
    </w:p>
    <w:p w:rsidR="007A4509" w:rsidRDefault="007A4509" w:rsidP="007A4509">
      <w:pPr>
        <w:tabs>
          <w:tab w:val="left" w:pos="560"/>
        </w:tabs>
        <w:spacing w:before="60" w:after="60"/>
        <w:jc w:val="both"/>
        <w:rPr>
          <w:sz w:val="22"/>
        </w:rPr>
      </w:pPr>
      <w:r>
        <w:rPr>
          <w:sz w:val="22"/>
          <w:szCs w:val="22"/>
        </w:rPr>
        <w:t>5.6.2.5</w:t>
      </w:r>
      <w:r w:rsidRPr="00A95C58">
        <w:rPr>
          <w:sz w:val="22"/>
          <w:szCs w:val="22"/>
        </w:rPr>
        <w:t xml:space="preserve">. </w:t>
      </w:r>
      <w:r>
        <w:rPr>
          <w:sz w:val="22"/>
        </w:rPr>
        <w:t>Сроки проведения операции:</w:t>
      </w:r>
    </w:p>
    <w:p w:rsidR="007A4509" w:rsidRDefault="007A4509" w:rsidP="001B0886">
      <w:pPr>
        <w:numPr>
          <w:ilvl w:val="0"/>
          <w:numId w:val="6"/>
        </w:numPr>
        <w:jc w:val="both"/>
        <w:rPr>
          <w:sz w:val="22"/>
          <w:szCs w:val="22"/>
        </w:rPr>
      </w:pPr>
      <w:r>
        <w:rPr>
          <w:sz w:val="22"/>
          <w:szCs w:val="22"/>
        </w:rPr>
        <w:t>в день предоставления поручения и соответствующих документов в Депозитарий.</w:t>
      </w:r>
    </w:p>
    <w:p w:rsidR="003B3C72" w:rsidRDefault="003B3C72" w:rsidP="007A4509">
      <w:pPr>
        <w:jc w:val="both"/>
        <w:rPr>
          <w:b/>
          <w:bCs/>
          <w:sz w:val="22"/>
          <w:szCs w:val="22"/>
          <w:u w:val="single"/>
        </w:rPr>
      </w:pPr>
    </w:p>
    <w:p w:rsidR="007A4509" w:rsidRDefault="007A4509" w:rsidP="007A4509">
      <w:pPr>
        <w:jc w:val="both"/>
        <w:rPr>
          <w:b/>
          <w:bCs/>
          <w:sz w:val="22"/>
          <w:szCs w:val="22"/>
          <w:u w:val="single"/>
        </w:rPr>
      </w:pPr>
      <w:r w:rsidRPr="005B213B">
        <w:rPr>
          <w:b/>
          <w:bCs/>
          <w:sz w:val="22"/>
          <w:szCs w:val="22"/>
          <w:u w:val="single"/>
        </w:rPr>
        <w:t>5.7. Глобальные операции</w:t>
      </w:r>
    </w:p>
    <w:p w:rsidR="007A4509" w:rsidRPr="00FD61DB" w:rsidRDefault="007A4509" w:rsidP="007A4509">
      <w:pPr>
        <w:jc w:val="both"/>
        <w:rPr>
          <w:b/>
          <w:bCs/>
          <w:sz w:val="22"/>
          <w:szCs w:val="22"/>
        </w:rPr>
      </w:pPr>
      <w:r w:rsidRPr="00FD61DB">
        <w:rPr>
          <w:b/>
          <w:bCs/>
          <w:sz w:val="22"/>
          <w:szCs w:val="22"/>
        </w:rPr>
        <w:t>5.</w:t>
      </w:r>
      <w:r>
        <w:rPr>
          <w:b/>
          <w:bCs/>
          <w:sz w:val="22"/>
          <w:szCs w:val="22"/>
        </w:rPr>
        <w:t>7.1.</w:t>
      </w:r>
      <w:r w:rsidRPr="00FD61DB">
        <w:rPr>
          <w:sz w:val="22"/>
          <w:szCs w:val="22"/>
        </w:rPr>
        <w:t xml:space="preserve"> </w:t>
      </w:r>
      <w:r w:rsidRPr="00FD61DB">
        <w:rPr>
          <w:b/>
          <w:bCs/>
          <w:sz w:val="22"/>
          <w:szCs w:val="22"/>
        </w:rPr>
        <w:t xml:space="preserve"> Конвертация ценных бумаг.</w:t>
      </w:r>
    </w:p>
    <w:p w:rsidR="007A4509" w:rsidRPr="00FD61DB" w:rsidRDefault="007A4509" w:rsidP="007A4509">
      <w:pPr>
        <w:jc w:val="both"/>
        <w:rPr>
          <w:sz w:val="22"/>
          <w:szCs w:val="22"/>
        </w:rPr>
      </w:pPr>
      <w:r w:rsidRPr="00FD61DB">
        <w:rPr>
          <w:sz w:val="22"/>
          <w:szCs w:val="22"/>
        </w:rPr>
        <w:t>5.</w:t>
      </w:r>
      <w:r>
        <w:rPr>
          <w:sz w:val="22"/>
          <w:szCs w:val="22"/>
        </w:rPr>
        <w:t>7.1.1.</w:t>
      </w:r>
      <w:r w:rsidRPr="00FD61DB">
        <w:rPr>
          <w:sz w:val="22"/>
          <w:szCs w:val="22"/>
        </w:rPr>
        <w:t xml:space="preserve"> Операция по конвертации ценных бумаг включает в себя действия Депозитария, связанные с заменой (зачислением, списанием) на счетах депо ценных бумаг одного выпуска на ценные бумаги другого выпуска в соответствии с заданным коэффициентом.</w:t>
      </w:r>
    </w:p>
    <w:p w:rsidR="007A4509" w:rsidRPr="00FD61DB" w:rsidRDefault="007A4509" w:rsidP="007A4509">
      <w:pPr>
        <w:jc w:val="both"/>
        <w:rPr>
          <w:sz w:val="22"/>
          <w:szCs w:val="22"/>
        </w:rPr>
      </w:pPr>
      <w:r w:rsidRPr="00FD61DB">
        <w:rPr>
          <w:sz w:val="22"/>
          <w:szCs w:val="22"/>
        </w:rPr>
        <w:t>5.</w:t>
      </w:r>
      <w:r>
        <w:rPr>
          <w:sz w:val="22"/>
          <w:szCs w:val="22"/>
        </w:rPr>
        <w:t>7.1.2.</w:t>
      </w:r>
      <w:r w:rsidRPr="00FD61DB">
        <w:rPr>
          <w:sz w:val="22"/>
          <w:szCs w:val="22"/>
        </w:rPr>
        <w:t xml:space="preserve"> Конвертация может осуществляться:</w:t>
      </w:r>
    </w:p>
    <w:p w:rsidR="007A4509" w:rsidRPr="00602977" w:rsidRDefault="007A4509" w:rsidP="001B0886">
      <w:pPr>
        <w:pStyle w:val="aff"/>
        <w:numPr>
          <w:ilvl w:val="0"/>
          <w:numId w:val="76"/>
        </w:numPr>
        <w:jc w:val="both"/>
        <w:rPr>
          <w:sz w:val="22"/>
          <w:szCs w:val="22"/>
        </w:rPr>
      </w:pPr>
      <w:r w:rsidRPr="00602977">
        <w:rPr>
          <w:sz w:val="22"/>
          <w:szCs w:val="22"/>
        </w:rPr>
        <w:t>в отношении ценных бумаг одного эмитента, эмитирующего ценные бумаги, подлежащие дальнейшей конвертации в другие ценные бумаги того же эмитента,</w:t>
      </w:r>
    </w:p>
    <w:p w:rsidR="007A4509" w:rsidRPr="00602977" w:rsidRDefault="007A4509" w:rsidP="001B0886">
      <w:pPr>
        <w:pStyle w:val="aff"/>
        <w:numPr>
          <w:ilvl w:val="0"/>
          <w:numId w:val="76"/>
        </w:numPr>
        <w:jc w:val="both"/>
        <w:rPr>
          <w:sz w:val="22"/>
          <w:szCs w:val="22"/>
        </w:rPr>
      </w:pPr>
      <w:r w:rsidRPr="00602977">
        <w:rPr>
          <w:sz w:val="22"/>
          <w:szCs w:val="22"/>
        </w:rPr>
        <w:lastRenderedPageBreak/>
        <w:t>в отношении ценных бумаг различных эмитентов, при проведении реорганизации эмитентов (слияние, присоединение и т.п.).</w:t>
      </w:r>
    </w:p>
    <w:p w:rsidR="007A4509" w:rsidRPr="00FD61DB" w:rsidRDefault="007A4509" w:rsidP="007A4509">
      <w:pPr>
        <w:jc w:val="both"/>
        <w:rPr>
          <w:sz w:val="22"/>
          <w:szCs w:val="22"/>
        </w:rPr>
      </w:pPr>
      <w:r w:rsidRPr="00FD61DB">
        <w:rPr>
          <w:sz w:val="22"/>
          <w:szCs w:val="22"/>
        </w:rPr>
        <w:t>5.</w:t>
      </w:r>
      <w:r>
        <w:rPr>
          <w:sz w:val="22"/>
          <w:szCs w:val="22"/>
        </w:rPr>
        <w:t>7.1.3.</w:t>
      </w:r>
      <w:r w:rsidRPr="00FD61DB">
        <w:rPr>
          <w:sz w:val="22"/>
          <w:szCs w:val="22"/>
        </w:rPr>
        <w:t xml:space="preserve"> Возможна как обязательная конвертация ценных бумаг, так и добровольная, осуществляемая только в отношении ценных бумаг, владельцы которых высказали согласие на конвертацию.</w:t>
      </w:r>
    </w:p>
    <w:p w:rsidR="007A4509" w:rsidRPr="00FD61DB" w:rsidRDefault="007A4509" w:rsidP="007A4509">
      <w:pPr>
        <w:jc w:val="both"/>
        <w:rPr>
          <w:sz w:val="22"/>
          <w:szCs w:val="22"/>
        </w:rPr>
      </w:pPr>
      <w:r w:rsidRPr="00FD61DB">
        <w:rPr>
          <w:sz w:val="22"/>
          <w:szCs w:val="22"/>
        </w:rPr>
        <w:t>5.</w:t>
      </w:r>
      <w:r>
        <w:rPr>
          <w:sz w:val="22"/>
          <w:szCs w:val="22"/>
        </w:rPr>
        <w:t>7.1.4.</w:t>
      </w:r>
      <w:r w:rsidRPr="00FD61DB">
        <w:rPr>
          <w:sz w:val="22"/>
          <w:szCs w:val="22"/>
        </w:rPr>
        <w:t xml:space="preserve"> При конвертации всего выпуска ценных бумаг, находящегося в обращении, Депозитарий обязан проводить операцию конвертации в отношении всех Депонентов, имеющих ценные бумаги этого выпуска на своих счетах депо, в сроки, определенные решением эмитента.</w:t>
      </w:r>
    </w:p>
    <w:p w:rsidR="007A4509" w:rsidRDefault="007A4509" w:rsidP="00A435AE">
      <w:pPr>
        <w:tabs>
          <w:tab w:val="left" w:pos="560"/>
        </w:tabs>
        <w:jc w:val="both"/>
        <w:rPr>
          <w:sz w:val="22"/>
        </w:rPr>
      </w:pPr>
      <w:r w:rsidRPr="00FD61DB">
        <w:rPr>
          <w:sz w:val="22"/>
          <w:szCs w:val="22"/>
        </w:rPr>
        <w:t>5.</w:t>
      </w:r>
      <w:r>
        <w:rPr>
          <w:sz w:val="22"/>
          <w:szCs w:val="22"/>
        </w:rPr>
        <w:t>7.1.5.</w:t>
      </w:r>
      <w:r w:rsidRPr="00FD61DB">
        <w:rPr>
          <w:sz w:val="22"/>
          <w:szCs w:val="22"/>
        </w:rPr>
        <w:t xml:space="preserve"> </w:t>
      </w:r>
      <w:r>
        <w:rPr>
          <w:sz w:val="22"/>
        </w:rPr>
        <w:t xml:space="preserve">Если конвертация производится по желанию Депонента, Депозитарий вносит необходимые записи по Счетам депо только в отношении этого Депонента в сроки, определенные решением эмитента, либо в течение 3 (Трех) дней с момента получения всех необходимых документов от </w:t>
      </w:r>
      <w:proofErr w:type="spellStart"/>
      <w:r>
        <w:rPr>
          <w:sz w:val="22"/>
        </w:rPr>
        <w:t>реестродержателя</w:t>
      </w:r>
      <w:proofErr w:type="spellEnd"/>
      <w:r>
        <w:rPr>
          <w:sz w:val="22"/>
        </w:rPr>
        <w:t xml:space="preserve"> либо вышестоящего депозитария.</w:t>
      </w:r>
    </w:p>
    <w:p w:rsidR="007A4509" w:rsidRDefault="007A4509" w:rsidP="00A435AE">
      <w:pPr>
        <w:tabs>
          <w:tab w:val="left" w:pos="560"/>
        </w:tabs>
        <w:jc w:val="both"/>
        <w:rPr>
          <w:sz w:val="22"/>
        </w:rPr>
      </w:pPr>
      <w:r>
        <w:rPr>
          <w:sz w:val="22"/>
        </w:rPr>
        <w:t>5.7.1.6. Операция конвертации осуществляется на основании:</w:t>
      </w:r>
    </w:p>
    <w:p w:rsidR="007A4509" w:rsidRPr="001B0886" w:rsidRDefault="007A4509" w:rsidP="001B0886">
      <w:pPr>
        <w:pStyle w:val="aff"/>
        <w:numPr>
          <w:ilvl w:val="0"/>
          <w:numId w:val="111"/>
        </w:numPr>
        <w:jc w:val="both"/>
        <w:rPr>
          <w:sz w:val="22"/>
          <w:szCs w:val="22"/>
        </w:rPr>
      </w:pPr>
      <w:r w:rsidRPr="001B0886">
        <w:rPr>
          <w:sz w:val="22"/>
          <w:szCs w:val="22"/>
        </w:rPr>
        <w:t>уведомления</w:t>
      </w:r>
      <w:r w:rsidR="00A435AE" w:rsidRPr="001B0886">
        <w:rPr>
          <w:sz w:val="22"/>
          <w:szCs w:val="22"/>
        </w:rPr>
        <w:t>/выписки</w:t>
      </w:r>
      <w:r w:rsidRPr="001B0886">
        <w:rPr>
          <w:sz w:val="22"/>
          <w:szCs w:val="22"/>
        </w:rPr>
        <w:t xml:space="preserve"> </w:t>
      </w:r>
      <w:proofErr w:type="spellStart"/>
      <w:r w:rsidRPr="001B0886">
        <w:rPr>
          <w:sz w:val="22"/>
          <w:szCs w:val="22"/>
        </w:rPr>
        <w:t>реестродержателя</w:t>
      </w:r>
      <w:proofErr w:type="spellEnd"/>
      <w:r w:rsidR="00A435AE" w:rsidRPr="001B0886">
        <w:rPr>
          <w:sz w:val="22"/>
          <w:szCs w:val="22"/>
        </w:rPr>
        <w:t>/депозитария</w:t>
      </w:r>
      <w:r w:rsidRPr="001B0886">
        <w:rPr>
          <w:sz w:val="22"/>
          <w:szCs w:val="22"/>
        </w:rPr>
        <w:t xml:space="preserve"> о проведенной операции конвертации ценных бумаг на лицевом счете Депозитария либо отчета о совершенной операции конвертации по </w:t>
      </w:r>
      <w:proofErr w:type="spellStart"/>
      <w:r w:rsidRPr="001B0886">
        <w:rPr>
          <w:sz w:val="22"/>
          <w:szCs w:val="22"/>
        </w:rPr>
        <w:t>междепозитарному</w:t>
      </w:r>
      <w:proofErr w:type="spellEnd"/>
      <w:r w:rsidRPr="001B0886">
        <w:rPr>
          <w:sz w:val="22"/>
          <w:szCs w:val="22"/>
        </w:rPr>
        <w:t xml:space="preserve"> счету депо Депозитария в вышестоящем депозитарии;</w:t>
      </w:r>
    </w:p>
    <w:p w:rsidR="00263360" w:rsidRPr="001B0886" w:rsidRDefault="007A4509" w:rsidP="001B0886">
      <w:pPr>
        <w:pStyle w:val="aff"/>
        <w:numPr>
          <w:ilvl w:val="0"/>
          <w:numId w:val="111"/>
        </w:numPr>
        <w:jc w:val="both"/>
        <w:rPr>
          <w:sz w:val="22"/>
          <w:szCs w:val="22"/>
        </w:rPr>
      </w:pPr>
      <w:r w:rsidRPr="001B0886">
        <w:rPr>
          <w:sz w:val="22"/>
          <w:szCs w:val="22"/>
        </w:rPr>
        <w:t>поручения инициатора операции (при добровольной конвертации)</w:t>
      </w:r>
      <w:r w:rsidR="003B3C72" w:rsidRPr="001B0886">
        <w:rPr>
          <w:sz w:val="22"/>
          <w:szCs w:val="22"/>
        </w:rPr>
        <w:t>;</w:t>
      </w:r>
      <w:r w:rsidRPr="001B0886">
        <w:rPr>
          <w:sz w:val="22"/>
          <w:szCs w:val="22"/>
        </w:rPr>
        <w:t xml:space="preserve"> </w:t>
      </w:r>
    </w:p>
    <w:p w:rsidR="00201BBD" w:rsidRPr="001B0886" w:rsidRDefault="003E5AFF" w:rsidP="001B0886">
      <w:pPr>
        <w:pStyle w:val="aff"/>
        <w:numPr>
          <w:ilvl w:val="0"/>
          <w:numId w:val="111"/>
        </w:numPr>
        <w:jc w:val="both"/>
        <w:rPr>
          <w:sz w:val="22"/>
          <w:szCs w:val="22"/>
        </w:rPr>
      </w:pPr>
      <w:r w:rsidRPr="001B0886">
        <w:rPr>
          <w:sz w:val="22"/>
          <w:szCs w:val="22"/>
        </w:rPr>
        <w:t>решения эмитента о проведении конвертации и зарегистрированного надлежащим образом решения о выпуске ценных бумаг (проспекта ценных бумаг) эмитента</w:t>
      </w:r>
      <w:r w:rsidR="00201BBD" w:rsidRPr="001B0886">
        <w:rPr>
          <w:sz w:val="22"/>
          <w:szCs w:val="22"/>
        </w:rPr>
        <w:t>;</w:t>
      </w:r>
    </w:p>
    <w:p w:rsidR="007A4509" w:rsidRPr="001B0886" w:rsidRDefault="00263360" w:rsidP="001B0886">
      <w:pPr>
        <w:pStyle w:val="aff"/>
        <w:numPr>
          <w:ilvl w:val="0"/>
          <w:numId w:val="111"/>
        </w:numPr>
        <w:jc w:val="both"/>
        <w:rPr>
          <w:sz w:val="22"/>
          <w:szCs w:val="22"/>
        </w:rPr>
      </w:pPr>
      <w:r w:rsidRPr="001B0886">
        <w:rPr>
          <w:sz w:val="22"/>
          <w:szCs w:val="22"/>
        </w:rPr>
        <w:t>с</w:t>
      </w:r>
      <w:r w:rsidR="007A4509" w:rsidRPr="001B0886">
        <w:rPr>
          <w:sz w:val="22"/>
          <w:szCs w:val="22"/>
        </w:rPr>
        <w:t xml:space="preserve">лужебного </w:t>
      </w:r>
      <w:r w:rsidR="00BF4CF9" w:rsidRPr="001B0886">
        <w:rPr>
          <w:sz w:val="22"/>
          <w:szCs w:val="22"/>
        </w:rPr>
        <w:t xml:space="preserve">поручения </w:t>
      </w:r>
      <w:r w:rsidR="007A4509" w:rsidRPr="001B0886">
        <w:rPr>
          <w:sz w:val="22"/>
          <w:szCs w:val="22"/>
        </w:rPr>
        <w:t>Депозитария.</w:t>
      </w:r>
    </w:p>
    <w:p w:rsidR="007A4509" w:rsidRDefault="007A4509" w:rsidP="007A4509">
      <w:pPr>
        <w:tabs>
          <w:tab w:val="left" w:pos="560"/>
        </w:tabs>
        <w:spacing w:before="60" w:after="60"/>
        <w:jc w:val="both"/>
        <w:rPr>
          <w:sz w:val="22"/>
        </w:rPr>
      </w:pPr>
      <w:r>
        <w:rPr>
          <w:sz w:val="22"/>
        </w:rPr>
        <w:t xml:space="preserve">5.7.1.7. Завершением операции по конвертации является предоставление Депоненту Отчета об исполнении </w:t>
      </w:r>
      <w:r w:rsidR="004B4E72">
        <w:rPr>
          <w:sz w:val="22"/>
        </w:rPr>
        <w:t xml:space="preserve">глобальной </w:t>
      </w:r>
      <w:r>
        <w:rPr>
          <w:sz w:val="22"/>
        </w:rPr>
        <w:t xml:space="preserve">операции </w:t>
      </w:r>
      <w:r w:rsidRPr="00717DB2">
        <w:rPr>
          <w:sz w:val="22"/>
        </w:rPr>
        <w:t xml:space="preserve">(Приложение № </w:t>
      </w:r>
      <w:r w:rsidR="00717DB2">
        <w:rPr>
          <w:sz w:val="22"/>
        </w:rPr>
        <w:t>3.</w:t>
      </w:r>
      <w:r w:rsidR="004B4E72">
        <w:rPr>
          <w:sz w:val="22"/>
        </w:rPr>
        <w:t>3</w:t>
      </w:r>
      <w:r w:rsidR="00354A14" w:rsidRPr="00354A14">
        <w:rPr>
          <w:sz w:val="22"/>
          <w:szCs w:val="22"/>
        </w:rPr>
        <w:t xml:space="preserve"> </w:t>
      </w:r>
      <w:r w:rsidR="00354A14">
        <w:rPr>
          <w:sz w:val="22"/>
          <w:szCs w:val="22"/>
        </w:rPr>
        <w:t>к настоящим Условиям</w:t>
      </w:r>
      <w:r w:rsidRPr="00717DB2">
        <w:rPr>
          <w:sz w:val="22"/>
        </w:rPr>
        <w:t>).</w:t>
      </w:r>
    </w:p>
    <w:p w:rsidR="00F876BF" w:rsidRDefault="00F876BF" w:rsidP="003B3C72">
      <w:pPr>
        <w:tabs>
          <w:tab w:val="left" w:pos="560"/>
        </w:tabs>
        <w:spacing w:before="60" w:after="60"/>
        <w:jc w:val="both"/>
        <w:rPr>
          <w:sz w:val="22"/>
        </w:rPr>
      </w:pPr>
    </w:p>
    <w:p w:rsidR="007A4509" w:rsidRPr="00FD61DB" w:rsidRDefault="007A4509" w:rsidP="007A4509">
      <w:pPr>
        <w:jc w:val="both"/>
        <w:rPr>
          <w:b/>
          <w:bCs/>
          <w:sz w:val="22"/>
          <w:szCs w:val="22"/>
        </w:rPr>
      </w:pPr>
      <w:r w:rsidRPr="00FD61DB">
        <w:rPr>
          <w:b/>
          <w:bCs/>
          <w:sz w:val="22"/>
          <w:szCs w:val="22"/>
        </w:rPr>
        <w:t>5.</w:t>
      </w:r>
      <w:r>
        <w:rPr>
          <w:b/>
          <w:bCs/>
          <w:sz w:val="22"/>
          <w:szCs w:val="22"/>
        </w:rPr>
        <w:t>7.2</w:t>
      </w:r>
      <w:r w:rsidRPr="00FD61DB">
        <w:rPr>
          <w:b/>
          <w:bCs/>
          <w:sz w:val="22"/>
          <w:szCs w:val="22"/>
        </w:rPr>
        <w:t>. Погашение (аннулирование) ценных бумаг.</w:t>
      </w:r>
    </w:p>
    <w:p w:rsidR="007A4509" w:rsidRPr="00FD61DB" w:rsidRDefault="007A4509" w:rsidP="00263360">
      <w:pPr>
        <w:jc w:val="both"/>
        <w:rPr>
          <w:sz w:val="22"/>
          <w:szCs w:val="22"/>
        </w:rPr>
      </w:pPr>
      <w:r w:rsidRPr="00FD61DB">
        <w:rPr>
          <w:sz w:val="22"/>
          <w:szCs w:val="22"/>
        </w:rPr>
        <w:t>5.</w:t>
      </w:r>
      <w:r>
        <w:rPr>
          <w:sz w:val="22"/>
          <w:szCs w:val="22"/>
        </w:rPr>
        <w:t xml:space="preserve">7.2.1. </w:t>
      </w:r>
      <w:r w:rsidRPr="00FD61DB">
        <w:rPr>
          <w:sz w:val="22"/>
          <w:szCs w:val="22"/>
        </w:rPr>
        <w:t xml:space="preserve"> Операция погашения (аннулирования) ценных бумаг представляет собой действие Депозитария по списанию ценных бумаг погашенного (аннулированного) выпуска со счетов депо Депонентов.</w:t>
      </w:r>
    </w:p>
    <w:p w:rsidR="007A4509" w:rsidRPr="00FD61DB" w:rsidRDefault="007A4509" w:rsidP="00263360">
      <w:pPr>
        <w:jc w:val="both"/>
        <w:rPr>
          <w:sz w:val="22"/>
          <w:szCs w:val="22"/>
        </w:rPr>
      </w:pPr>
      <w:r w:rsidRPr="00FD61DB">
        <w:rPr>
          <w:sz w:val="22"/>
          <w:szCs w:val="22"/>
        </w:rPr>
        <w:t>5.</w:t>
      </w:r>
      <w:r>
        <w:rPr>
          <w:sz w:val="22"/>
          <w:szCs w:val="22"/>
        </w:rPr>
        <w:t>7.2.2</w:t>
      </w:r>
      <w:r w:rsidRPr="00FD61DB">
        <w:rPr>
          <w:sz w:val="22"/>
          <w:szCs w:val="22"/>
        </w:rPr>
        <w:t>. Погашение (аннулирование) ценных бумаг производится в случаях:</w:t>
      </w:r>
    </w:p>
    <w:p w:rsidR="007A4509" w:rsidRPr="001B0886" w:rsidRDefault="007A4509" w:rsidP="001B0886">
      <w:pPr>
        <w:pStyle w:val="aff"/>
        <w:numPr>
          <w:ilvl w:val="0"/>
          <w:numId w:val="112"/>
        </w:numPr>
        <w:jc w:val="both"/>
        <w:rPr>
          <w:sz w:val="22"/>
          <w:szCs w:val="22"/>
        </w:rPr>
      </w:pPr>
      <w:r w:rsidRPr="001B0886">
        <w:rPr>
          <w:sz w:val="22"/>
          <w:szCs w:val="22"/>
        </w:rPr>
        <w:t>ликвидации эмитента;</w:t>
      </w:r>
    </w:p>
    <w:p w:rsidR="007A4509" w:rsidRPr="001B0886" w:rsidRDefault="007A4509" w:rsidP="001B0886">
      <w:pPr>
        <w:pStyle w:val="aff"/>
        <w:numPr>
          <w:ilvl w:val="0"/>
          <w:numId w:val="112"/>
        </w:numPr>
        <w:jc w:val="both"/>
        <w:rPr>
          <w:sz w:val="22"/>
          <w:szCs w:val="22"/>
        </w:rPr>
      </w:pPr>
      <w:r w:rsidRPr="001B0886">
        <w:rPr>
          <w:sz w:val="22"/>
          <w:szCs w:val="22"/>
        </w:rPr>
        <w:t>принятия эмитентом решения об аннулировании или погашении ценных бумаг;</w:t>
      </w:r>
    </w:p>
    <w:p w:rsidR="007A4509" w:rsidRPr="001B0886" w:rsidRDefault="007A4509" w:rsidP="001B0886">
      <w:pPr>
        <w:pStyle w:val="aff"/>
        <w:numPr>
          <w:ilvl w:val="0"/>
          <w:numId w:val="112"/>
        </w:numPr>
        <w:jc w:val="both"/>
        <w:rPr>
          <w:sz w:val="22"/>
          <w:szCs w:val="22"/>
        </w:rPr>
      </w:pPr>
      <w:r w:rsidRPr="001B0886">
        <w:rPr>
          <w:sz w:val="22"/>
          <w:szCs w:val="22"/>
        </w:rPr>
        <w:t xml:space="preserve">принятия государственным регистрирующим органом решения о признании </w:t>
      </w:r>
      <w:r w:rsidR="00263360" w:rsidRPr="001B0886">
        <w:rPr>
          <w:sz w:val="22"/>
          <w:szCs w:val="22"/>
        </w:rPr>
        <w:t xml:space="preserve">  </w:t>
      </w:r>
      <w:r w:rsidRPr="001B0886">
        <w:rPr>
          <w:sz w:val="22"/>
          <w:szCs w:val="22"/>
        </w:rPr>
        <w:t>выпуска ценных бумаг несостоявшимся;</w:t>
      </w:r>
    </w:p>
    <w:p w:rsidR="007A4509" w:rsidRPr="001B0886" w:rsidRDefault="007A4509" w:rsidP="001B0886">
      <w:pPr>
        <w:pStyle w:val="aff"/>
        <w:numPr>
          <w:ilvl w:val="0"/>
          <w:numId w:val="112"/>
        </w:numPr>
        <w:jc w:val="both"/>
        <w:rPr>
          <w:sz w:val="22"/>
          <w:szCs w:val="22"/>
        </w:rPr>
      </w:pPr>
      <w:r w:rsidRPr="001B0886">
        <w:rPr>
          <w:sz w:val="22"/>
          <w:szCs w:val="22"/>
        </w:rPr>
        <w:t xml:space="preserve">признании в судебном порядке выпуска ценных бумаг </w:t>
      </w:r>
      <w:proofErr w:type="gramStart"/>
      <w:r w:rsidRPr="001B0886">
        <w:rPr>
          <w:sz w:val="22"/>
          <w:szCs w:val="22"/>
        </w:rPr>
        <w:t>недействительным</w:t>
      </w:r>
      <w:proofErr w:type="gramEnd"/>
      <w:r w:rsidRPr="001B0886">
        <w:rPr>
          <w:sz w:val="22"/>
          <w:szCs w:val="22"/>
        </w:rPr>
        <w:t>.</w:t>
      </w:r>
    </w:p>
    <w:p w:rsidR="007A4509" w:rsidRPr="00FD61DB" w:rsidRDefault="007A4509" w:rsidP="00263360">
      <w:pPr>
        <w:jc w:val="both"/>
        <w:rPr>
          <w:sz w:val="22"/>
          <w:szCs w:val="22"/>
        </w:rPr>
      </w:pPr>
      <w:r w:rsidRPr="00FD61DB">
        <w:rPr>
          <w:sz w:val="22"/>
          <w:szCs w:val="22"/>
        </w:rPr>
        <w:t>5.</w:t>
      </w:r>
      <w:r>
        <w:rPr>
          <w:sz w:val="22"/>
          <w:szCs w:val="22"/>
        </w:rPr>
        <w:t>7.2.3</w:t>
      </w:r>
      <w:r w:rsidRPr="00FD61DB">
        <w:rPr>
          <w:sz w:val="22"/>
          <w:szCs w:val="22"/>
        </w:rPr>
        <w:t xml:space="preserve"> Операция погашения (аннулирования) осуществляется на основании:</w:t>
      </w:r>
    </w:p>
    <w:p w:rsidR="007A4509" w:rsidRPr="001B0886" w:rsidRDefault="007A4509" w:rsidP="001B0886">
      <w:pPr>
        <w:pStyle w:val="aff"/>
        <w:numPr>
          <w:ilvl w:val="0"/>
          <w:numId w:val="113"/>
        </w:numPr>
        <w:jc w:val="both"/>
        <w:rPr>
          <w:sz w:val="22"/>
          <w:szCs w:val="22"/>
        </w:rPr>
      </w:pPr>
      <w:r w:rsidRPr="001B0886">
        <w:rPr>
          <w:sz w:val="22"/>
          <w:szCs w:val="22"/>
        </w:rPr>
        <w:t>отчет</w:t>
      </w:r>
      <w:r w:rsidR="00121C0D" w:rsidRPr="001B0886">
        <w:rPr>
          <w:sz w:val="22"/>
          <w:szCs w:val="22"/>
        </w:rPr>
        <w:t>а</w:t>
      </w:r>
      <w:r w:rsidRPr="001B0886">
        <w:rPr>
          <w:sz w:val="22"/>
          <w:szCs w:val="22"/>
        </w:rPr>
        <w:t xml:space="preserve"> эмитента (его уполномоченного представителя) или </w:t>
      </w:r>
      <w:r w:rsidR="00121C0D" w:rsidRPr="001B0886">
        <w:rPr>
          <w:sz w:val="22"/>
          <w:szCs w:val="22"/>
        </w:rPr>
        <w:t>Уведомления</w:t>
      </w:r>
      <w:r w:rsidRPr="001B0886">
        <w:rPr>
          <w:sz w:val="22"/>
          <w:szCs w:val="22"/>
        </w:rPr>
        <w:t xml:space="preserve"> регистратора,  или Отчет</w:t>
      </w:r>
      <w:r w:rsidR="00121C0D" w:rsidRPr="001B0886">
        <w:rPr>
          <w:sz w:val="22"/>
          <w:szCs w:val="22"/>
        </w:rPr>
        <w:t>а</w:t>
      </w:r>
      <w:r w:rsidRPr="001B0886">
        <w:rPr>
          <w:sz w:val="22"/>
          <w:szCs w:val="22"/>
        </w:rPr>
        <w:t xml:space="preserve"> другого депозитария  о погашении ценных бумаг, учитываемых на счете Депозитария как номинального держателя у регистратора либо на счете Депозитария в другом депозитарии - в случае погашения выпуска ценных бумаг;</w:t>
      </w:r>
    </w:p>
    <w:p w:rsidR="007A4509" w:rsidRPr="001B0886" w:rsidRDefault="007A4509" w:rsidP="001B0886">
      <w:pPr>
        <w:pStyle w:val="aff"/>
        <w:numPr>
          <w:ilvl w:val="0"/>
          <w:numId w:val="113"/>
        </w:numPr>
        <w:jc w:val="both"/>
        <w:rPr>
          <w:sz w:val="22"/>
          <w:szCs w:val="22"/>
        </w:rPr>
      </w:pPr>
      <w:r w:rsidRPr="001B0886">
        <w:rPr>
          <w:sz w:val="22"/>
          <w:szCs w:val="22"/>
        </w:rPr>
        <w:t>уведомлени</w:t>
      </w:r>
      <w:r w:rsidR="00121C0D" w:rsidRPr="001B0886">
        <w:rPr>
          <w:sz w:val="22"/>
          <w:szCs w:val="22"/>
        </w:rPr>
        <w:t>я</w:t>
      </w:r>
      <w:r w:rsidRPr="001B0886">
        <w:rPr>
          <w:sz w:val="22"/>
          <w:szCs w:val="22"/>
        </w:rPr>
        <w:t xml:space="preserve"> регистратора о проведенной операции аннулирования ценных бумаг учитываемых на счете Депозитария как номинального держателя - в случае аннулирования выпуска ценных бумаг;</w:t>
      </w:r>
    </w:p>
    <w:p w:rsidR="00406E20" w:rsidRPr="001B0886" w:rsidRDefault="00406E20" w:rsidP="001B0886">
      <w:pPr>
        <w:pStyle w:val="aff"/>
        <w:numPr>
          <w:ilvl w:val="0"/>
          <w:numId w:val="113"/>
        </w:numPr>
        <w:jc w:val="both"/>
        <w:rPr>
          <w:sz w:val="22"/>
          <w:szCs w:val="22"/>
        </w:rPr>
      </w:pPr>
      <w:r w:rsidRPr="001B0886">
        <w:rPr>
          <w:sz w:val="22"/>
          <w:szCs w:val="22"/>
        </w:rPr>
        <w:t>подтверждения регистратора и/или лица, в котором Депозитарию открыт счет депо для учета ценных бумаг и/или органа исполнительной власти, осуществляющего ведение Единого государственного реестра юридических лиц – в случае ликвидации эмитента;</w:t>
      </w:r>
    </w:p>
    <w:p w:rsidR="007A4509" w:rsidRPr="001B0886" w:rsidRDefault="007A4509" w:rsidP="001B0886">
      <w:pPr>
        <w:pStyle w:val="aff"/>
        <w:numPr>
          <w:ilvl w:val="0"/>
          <w:numId w:val="113"/>
        </w:numPr>
        <w:jc w:val="both"/>
        <w:rPr>
          <w:sz w:val="22"/>
          <w:szCs w:val="22"/>
        </w:rPr>
      </w:pPr>
      <w:r w:rsidRPr="001B0886">
        <w:rPr>
          <w:sz w:val="22"/>
          <w:szCs w:val="22"/>
        </w:rPr>
        <w:t>служебно</w:t>
      </w:r>
      <w:r w:rsidR="00121C0D" w:rsidRPr="001B0886">
        <w:rPr>
          <w:sz w:val="22"/>
          <w:szCs w:val="22"/>
        </w:rPr>
        <w:t>го</w:t>
      </w:r>
      <w:r w:rsidRPr="001B0886">
        <w:rPr>
          <w:sz w:val="22"/>
          <w:szCs w:val="22"/>
        </w:rPr>
        <w:t xml:space="preserve"> </w:t>
      </w:r>
      <w:r w:rsidR="00BF4CF9" w:rsidRPr="001B0886">
        <w:rPr>
          <w:sz w:val="22"/>
          <w:szCs w:val="22"/>
        </w:rPr>
        <w:t xml:space="preserve">поручения </w:t>
      </w:r>
      <w:proofErr w:type="gramStart"/>
      <w:r w:rsidRPr="001B0886">
        <w:rPr>
          <w:sz w:val="22"/>
          <w:szCs w:val="22"/>
        </w:rPr>
        <w:t>Депозитария</w:t>
      </w:r>
      <w:proofErr w:type="gramEnd"/>
      <w:r w:rsidRPr="001B0886">
        <w:rPr>
          <w:sz w:val="22"/>
          <w:szCs w:val="22"/>
        </w:rPr>
        <w:t xml:space="preserve"> на списание ценных бумаг погашенного  выпуска.</w:t>
      </w:r>
    </w:p>
    <w:p w:rsidR="007A4509" w:rsidRPr="00CE420D" w:rsidRDefault="007A4509" w:rsidP="00263360">
      <w:pPr>
        <w:jc w:val="both"/>
        <w:rPr>
          <w:sz w:val="22"/>
          <w:szCs w:val="22"/>
        </w:rPr>
      </w:pPr>
      <w:r>
        <w:rPr>
          <w:sz w:val="22"/>
          <w:szCs w:val="22"/>
        </w:rPr>
        <w:t xml:space="preserve">5.7.2.4. </w:t>
      </w:r>
      <w:r w:rsidRPr="00CE420D">
        <w:rPr>
          <w:sz w:val="22"/>
          <w:szCs w:val="22"/>
        </w:rPr>
        <w:t>В случае если Решением о выпуске ценных бумаг либо другим документом, регулирующим их эмиссию и обращение, предусмотрена блокировка ценных бумаг перед погашением, то ценные бумаги блокируются в порядке и  в сроки согласно указаниям эмитента (его уполномоченного представителя).</w:t>
      </w:r>
    </w:p>
    <w:p w:rsidR="007A4509" w:rsidRPr="00CE420D" w:rsidRDefault="007A4509" w:rsidP="00CD4070">
      <w:pPr>
        <w:ind w:firstLine="708"/>
        <w:jc w:val="both"/>
        <w:rPr>
          <w:sz w:val="22"/>
          <w:szCs w:val="22"/>
        </w:rPr>
      </w:pPr>
      <w:r w:rsidRPr="00CE420D">
        <w:rPr>
          <w:sz w:val="22"/>
          <w:szCs w:val="22"/>
        </w:rPr>
        <w:t>В том случае, если по запросу эмитента (регистратора, другого депозитария) необходимо предоставить список владельцев ценных бумаг, формирование списков осуществляется согласно процедуре формирования списка депонентов/владельцев ценных бумаг, включая предоставление необходимых документов и соблюдение графика исполнения операции.</w:t>
      </w:r>
    </w:p>
    <w:p w:rsidR="007A4509" w:rsidRPr="00CE420D" w:rsidRDefault="007A4509" w:rsidP="00263360">
      <w:pPr>
        <w:numPr>
          <w:ilvl w:val="12"/>
          <w:numId w:val="0"/>
        </w:numPr>
        <w:jc w:val="both"/>
        <w:rPr>
          <w:sz w:val="22"/>
          <w:szCs w:val="22"/>
        </w:rPr>
      </w:pPr>
      <w:r>
        <w:rPr>
          <w:sz w:val="22"/>
          <w:szCs w:val="22"/>
        </w:rPr>
        <w:t xml:space="preserve">5.7.2.5. Сроки </w:t>
      </w:r>
      <w:r w:rsidRPr="00CE420D">
        <w:rPr>
          <w:sz w:val="22"/>
          <w:szCs w:val="22"/>
        </w:rPr>
        <w:t>исполнения</w:t>
      </w:r>
      <w:r>
        <w:rPr>
          <w:sz w:val="22"/>
          <w:szCs w:val="22"/>
        </w:rPr>
        <w:t xml:space="preserve"> операции</w:t>
      </w:r>
      <w:r w:rsidRPr="00CE420D">
        <w:rPr>
          <w:sz w:val="22"/>
          <w:szCs w:val="22"/>
        </w:rPr>
        <w:t>:</w:t>
      </w:r>
    </w:p>
    <w:p w:rsidR="007A4509" w:rsidRPr="001B0886" w:rsidRDefault="007A4509" w:rsidP="001B0886">
      <w:pPr>
        <w:pStyle w:val="aff"/>
        <w:numPr>
          <w:ilvl w:val="0"/>
          <w:numId w:val="114"/>
        </w:numPr>
        <w:jc w:val="both"/>
        <w:rPr>
          <w:sz w:val="22"/>
          <w:szCs w:val="22"/>
        </w:rPr>
      </w:pPr>
      <w:r w:rsidRPr="001B0886">
        <w:rPr>
          <w:sz w:val="22"/>
          <w:szCs w:val="22"/>
        </w:rPr>
        <w:lastRenderedPageBreak/>
        <w:t>день, следующий за днём получения уведомления эмитента (регистр</w:t>
      </w:r>
      <w:r w:rsidR="008307BA" w:rsidRPr="001B0886">
        <w:rPr>
          <w:sz w:val="22"/>
          <w:szCs w:val="22"/>
        </w:rPr>
        <w:t>атора) об аннулировании выпуска,</w:t>
      </w:r>
      <w:r w:rsidRPr="001B0886">
        <w:rPr>
          <w:sz w:val="22"/>
          <w:szCs w:val="22"/>
        </w:rPr>
        <w:t xml:space="preserve"> Отчета эмитента (его уполномоченног</w:t>
      </w:r>
      <w:r w:rsidR="00E17063" w:rsidRPr="001B0886">
        <w:rPr>
          <w:sz w:val="22"/>
          <w:szCs w:val="22"/>
        </w:rPr>
        <w:t>о представителя) или Уведомления</w:t>
      </w:r>
      <w:r w:rsidRPr="001B0886">
        <w:rPr>
          <w:sz w:val="22"/>
          <w:szCs w:val="22"/>
        </w:rPr>
        <w:t xml:space="preserve"> регистратора,  или Отчет другого депозитария  о погашении ценных бумаг</w:t>
      </w:r>
      <w:r w:rsidR="008307BA" w:rsidRPr="001B0886">
        <w:rPr>
          <w:sz w:val="22"/>
          <w:szCs w:val="22"/>
        </w:rPr>
        <w:t xml:space="preserve"> (не более 2 (Двух) рабочих дней).</w:t>
      </w:r>
    </w:p>
    <w:p w:rsidR="007A4509" w:rsidRDefault="007A4509" w:rsidP="00263360">
      <w:pPr>
        <w:tabs>
          <w:tab w:val="left" w:pos="560"/>
        </w:tabs>
        <w:jc w:val="both"/>
        <w:rPr>
          <w:sz w:val="22"/>
        </w:rPr>
      </w:pPr>
      <w:r>
        <w:rPr>
          <w:sz w:val="22"/>
          <w:szCs w:val="22"/>
        </w:rPr>
        <w:t xml:space="preserve">5.7.2.6. </w:t>
      </w:r>
      <w:r>
        <w:rPr>
          <w:sz w:val="22"/>
        </w:rPr>
        <w:t xml:space="preserve">Завершением операции по погашению (аннулированию) является предоставление Депоненту Отчета об исполнении инвентарной операции </w:t>
      </w:r>
      <w:r w:rsidRPr="00263360">
        <w:rPr>
          <w:sz w:val="22"/>
        </w:rPr>
        <w:t xml:space="preserve">(Приложение № </w:t>
      </w:r>
      <w:r w:rsidR="00263360">
        <w:rPr>
          <w:sz w:val="22"/>
        </w:rPr>
        <w:t>3.2</w:t>
      </w:r>
      <w:r w:rsidR="00354A14" w:rsidRPr="00354A14">
        <w:rPr>
          <w:sz w:val="22"/>
          <w:szCs w:val="22"/>
        </w:rPr>
        <w:t xml:space="preserve"> </w:t>
      </w:r>
      <w:r w:rsidR="00354A14">
        <w:rPr>
          <w:sz w:val="22"/>
          <w:szCs w:val="22"/>
        </w:rPr>
        <w:t>к настоящим Условиям</w:t>
      </w:r>
      <w:r w:rsidRPr="00263360">
        <w:rPr>
          <w:sz w:val="22"/>
        </w:rPr>
        <w:t>).</w:t>
      </w:r>
    </w:p>
    <w:p w:rsidR="00F876BF" w:rsidRDefault="00F876BF" w:rsidP="00263360">
      <w:pPr>
        <w:jc w:val="both"/>
        <w:rPr>
          <w:b/>
          <w:bCs/>
          <w:sz w:val="22"/>
          <w:szCs w:val="22"/>
        </w:rPr>
      </w:pPr>
    </w:p>
    <w:p w:rsidR="007A4509" w:rsidRPr="00FD61DB" w:rsidRDefault="007A4509" w:rsidP="00263360">
      <w:pPr>
        <w:jc w:val="both"/>
        <w:rPr>
          <w:b/>
          <w:bCs/>
          <w:sz w:val="22"/>
          <w:szCs w:val="22"/>
        </w:rPr>
      </w:pPr>
      <w:r w:rsidRPr="00FD61DB">
        <w:rPr>
          <w:b/>
          <w:bCs/>
          <w:sz w:val="22"/>
          <w:szCs w:val="22"/>
        </w:rPr>
        <w:t>5.</w:t>
      </w:r>
      <w:r>
        <w:rPr>
          <w:b/>
          <w:bCs/>
          <w:sz w:val="22"/>
          <w:szCs w:val="22"/>
        </w:rPr>
        <w:t>7.3.</w:t>
      </w:r>
      <w:r w:rsidRPr="00FD61DB">
        <w:rPr>
          <w:b/>
          <w:bCs/>
          <w:sz w:val="22"/>
          <w:szCs w:val="22"/>
        </w:rPr>
        <w:t xml:space="preserve">  Дробление или консолидация ценных бумаг.</w:t>
      </w:r>
    </w:p>
    <w:p w:rsidR="007A4509" w:rsidRPr="00FD61DB" w:rsidRDefault="007A4509" w:rsidP="00263360">
      <w:pPr>
        <w:jc w:val="both"/>
        <w:rPr>
          <w:sz w:val="22"/>
          <w:szCs w:val="22"/>
        </w:rPr>
      </w:pPr>
      <w:r w:rsidRPr="00FD61DB">
        <w:rPr>
          <w:sz w:val="22"/>
          <w:szCs w:val="22"/>
        </w:rPr>
        <w:t>5.</w:t>
      </w:r>
      <w:r>
        <w:rPr>
          <w:sz w:val="22"/>
          <w:szCs w:val="22"/>
        </w:rPr>
        <w:t>7.3.1.</w:t>
      </w:r>
      <w:r w:rsidRPr="00FD61DB">
        <w:rPr>
          <w:sz w:val="22"/>
          <w:szCs w:val="22"/>
        </w:rPr>
        <w:t xml:space="preserve"> Операция дробления или консолидации ценных бумаг представляет собой действие Депозитария по уменьшению (увеличению) номинала ценных бумаг определенного выпуска ценных бумаг. При этом ценные бумаги выпуска конвертируются в соответствии с заданным коэффициентом в соответствующие ценные бумаги того же эмитента с новым номиналом.</w:t>
      </w:r>
    </w:p>
    <w:p w:rsidR="007A4509" w:rsidRPr="00FD61DB" w:rsidRDefault="007A4509" w:rsidP="00263360">
      <w:pPr>
        <w:jc w:val="both"/>
        <w:rPr>
          <w:sz w:val="22"/>
          <w:szCs w:val="22"/>
        </w:rPr>
      </w:pPr>
      <w:r w:rsidRPr="00FD61DB">
        <w:rPr>
          <w:sz w:val="22"/>
          <w:szCs w:val="22"/>
        </w:rPr>
        <w:t>5.</w:t>
      </w:r>
      <w:r>
        <w:rPr>
          <w:sz w:val="22"/>
          <w:szCs w:val="22"/>
        </w:rPr>
        <w:t>7.3.2.</w:t>
      </w:r>
      <w:r w:rsidRPr="00FD61DB">
        <w:rPr>
          <w:sz w:val="22"/>
          <w:szCs w:val="22"/>
        </w:rPr>
        <w:t xml:space="preserve"> Депозитарий обязан вносить изменения </w:t>
      </w:r>
      <w:proofErr w:type="gramStart"/>
      <w:r w:rsidRPr="00FD61DB">
        <w:rPr>
          <w:sz w:val="22"/>
          <w:szCs w:val="22"/>
        </w:rPr>
        <w:t>в записи по счетам депо в строгом соответствии с решением о дроблении</w:t>
      </w:r>
      <w:proofErr w:type="gramEnd"/>
      <w:r w:rsidRPr="00FD61DB">
        <w:rPr>
          <w:sz w:val="22"/>
          <w:szCs w:val="22"/>
        </w:rPr>
        <w:t xml:space="preserve"> или консолидации и зарегистрированным надлежащим образом решением о новом выпуске ценных бумаг (проспектом ценных бумаг) эмитента.</w:t>
      </w:r>
    </w:p>
    <w:p w:rsidR="007A4509" w:rsidRPr="00FD61DB" w:rsidRDefault="007A4509" w:rsidP="00263360">
      <w:pPr>
        <w:jc w:val="both"/>
        <w:rPr>
          <w:sz w:val="22"/>
          <w:szCs w:val="22"/>
        </w:rPr>
      </w:pPr>
      <w:r w:rsidRPr="00FD61DB">
        <w:rPr>
          <w:sz w:val="22"/>
          <w:szCs w:val="22"/>
        </w:rPr>
        <w:t>5.</w:t>
      </w:r>
      <w:r>
        <w:rPr>
          <w:sz w:val="22"/>
          <w:szCs w:val="22"/>
        </w:rPr>
        <w:t>7.3.3.</w:t>
      </w:r>
      <w:r w:rsidRPr="00FD61DB">
        <w:rPr>
          <w:sz w:val="22"/>
          <w:szCs w:val="22"/>
        </w:rPr>
        <w:t xml:space="preserve"> Депозитарий вносит записи по счетам депо, отражающие изменения, произошедшие в результате дробления или консолидации ценных бумаг, в сроки, определенные решением эмитента.</w:t>
      </w:r>
    </w:p>
    <w:p w:rsidR="007A4509" w:rsidRPr="00FD61DB" w:rsidRDefault="007A4509" w:rsidP="00263360">
      <w:pPr>
        <w:jc w:val="both"/>
        <w:rPr>
          <w:sz w:val="22"/>
          <w:szCs w:val="22"/>
        </w:rPr>
      </w:pPr>
      <w:r w:rsidRPr="00FD61DB">
        <w:rPr>
          <w:sz w:val="22"/>
          <w:szCs w:val="22"/>
        </w:rPr>
        <w:t>5.</w:t>
      </w:r>
      <w:r>
        <w:rPr>
          <w:sz w:val="22"/>
          <w:szCs w:val="22"/>
        </w:rPr>
        <w:t>7.3.4.</w:t>
      </w:r>
      <w:r w:rsidRPr="00FD61DB">
        <w:rPr>
          <w:sz w:val="22"/>
          <w:szCs w:val="22"/>
        </w:rPr>
        <w:t xml:space="preserve">  Операция дробления или консолидации осуществляется на основании:</w:t>
      </w:r>
    </w:p>
    <w:p w:rsidR="007A4509" w:rsidRPr="001B0886" w:rsidRDefault="007A4509" w:rsidP="001B0886">
      <w:pPr>
        <w:pStyle w:val="aff"/>
        <w:numPr>
          <w:ilvl w:val="0"/>
          <w:numId w:val="115"/>
        </w:numPr>
        <w:jc w:val="both"/>
        <w:rPr>
          <w:sz w:val="22"/>
          <w:szCs w:val="22"/>
        </w:rPr>
      </w:pPr>
      <w:r w:rsidRPr="001B0886">
        <w:rPr>
          <w:sz w:val="22"/>
          <w:szCs w:val="22"/>
        </w:rPr>
        <w:t>решения эмитента и/или поручения инициатора операции;</w:t>
      </w:r>
    </w:p>
    <w:p w:rsidR="007A4509" w:rsidRPr="001B0886" w:rsidRDefault="007A4509" w:rsidP="001B0886">
      <w:pPr>
        <w:pStyle w:val="aff"/>
        <w:numPr>
          <w:ilvl w:val="0"/>
          <w:numId w:val="115"/>
        </w:numPr>
        <w:jc w:val="both"/>
        <w:rPr>
          <w:sz w:val="22"/>
          <w:szCs w:val="22"/>
        </w:rPr>
      </w:pPr>
      <w:r w:rsidRPr="001B0886">
        <w:rPr>
          <w:sz w:val="22"/>
          <w:szCs w:val="22"/>
        </w:rPr>
        <w:t xml:space="preserve">уведомления </w:t>
      </w:r>
      <w:proofErr w:type="spellStart"/>
      <w:r w:rsidRPr="001B0886">
        <w:rPr>
          <w:sz w:val="22"/>
          <w:szCs w:val="22"/>
        </w:rPr>
        <w:t>реестродержателя</w:t>
      </w:r>
      <w:proofErr w:type="spellEnd"/>
      <w:r w:rsidRPr="001B0886">
        <w:rPr>
          <w:sz w:val="22"/>
          <w:szCs w:val="22"/>
        </w:rPr>
        <w:t xml:space="preserve"> о проведенной операции дробления или консолидации ценных бумаг на лицевом счете Депозитария либо отчета о совершенной операции дробления или консолидации по </w:t>
      </w:r>
      <w:proofErr w:type="spellStart"/>
      <w:r w:rsidRPr="001B0886">
        <w:rPr>
          <w:sz w:val="22"/>
          <w:szCs w:val="22"/>
        </w:rPr>
        <w:t>междепозитарному</w:t>
      </w:r>
      <w:proofErr w:type="spellEnd"/>
      <w:r w:rsidRPr="001B0886">
        <w:rPr>
          <w:sz w:val="22"/>
          <w:szCs w:val="22"/>
        </w:rPr>
        <w:t xml:space="preserve"> счету депо Депозитария в Депозитарии места хранения;</w:t>
      </w:r>
    </w:p>
    <w:p w:rsidR="007A4509" w:rsidRPr="001B0886" w:rsidRDefault="00BF4CF9" w:rsidP="001B0886">
      <w:pPr>
        <w:pStyle w:val="aff"/>
        <w:numPr>
          <w:ilvl w:val="0"/>
          <w:numId w:val="115"/>
        </w:numPr>
        <w:jc w:val="both"/>
        <w:rPr>
          <w:sz w:val="22"/>
          <w:szCs w:val="22"/>
        </w:rPr>
      </w:pPr>
      <w:r w:rsidRPr="001B0886">
        <w:rPr>
          <w:sz w:val="22"/>
          <w:szCs w:val="22"/>
        </w:rPr>
        <w:t>с</w:t>
      </w:r>
      <w:r w:rsidR="007A4509" w:rsidRPr="001B0886">
        <w:rPr>
          <w:sz w:val="22"/>
          <w:szCs w:val="22"/>
        </w:rPr>
        <w:t>лужебного поручения Депозитария.</w:t>
      </w:r>
    </w:p>
    <w:p w:rsidR="007A4509" w:rsidRDefault="007A4509" w:rsidP="00263360">
      <w:pPr>
        <w:tabs>
          <w:tab w:val="left" w:pos="560"/>
        </w:tabs>
        <w:jc w:val="both"/>
        <w:rPr>
          <w:sz w:val="22"/>
        </w:rPr>
      </w:pPr>
      <w:r>
        <w:rPr>
          <w:sz w:val="22"/>
          <w:szCs w:val="22"/>
        </w:rPr>
        <w:t xml:space="preserve">5.7.3.5. </w:t>
      </w:r>
      <w:r>
        <w:rPr>
          <w:sz w:val="22"/>
        </w:rPr>
        <w:t xml:space="preserve">Завершением операции по дроблению или консолидации является предоставление Депоненту Отчета об исполнении операции </w:t>
      </w:r>
      <w:r w:rsidRPr="00263360">
        <w:rPr>
          <w:sz w:val="22"/>
        </w:rPr>
        <w:t xml:space="preserve">(Приложение № </w:t>
      </w:r>
      <w:r w:rsidR="00263360">
        <w:rPr>
          <w:sz w:val="22"/>
        </w:rPr>
        <w:t>3.</w:t>
      </w:r>
      <w:r w:rsidRPr="00263360">
        <w:rPr>
          <w:sz w:val="22"/>
        </w:rPr>
        <w:t>2</w:t>
      </w:r>
      <w:r w:rsidR="00354A14" w:rsidRPr="00354A14">
        <w:rPr>
          <w:sz w:val="22"/>
          <w:szCs w:val="22"/>
        </w:rPr>
        <w:t xml:space="preserve"> </w:t>
      </w:r>
      <w:r w:rsidR="00354A14">
        <w:rPr>
          <w:sz w:val="22"/>
          <w:szCs w:val="22"/>
        </w:rPr>
        <w:t>к настоящим Условиям</w:t>
      </w:r>
      <w:r w:rsidRPr="00263360">
        <w:rPr>
          <w:sz w:val="22"/>
        </w:rPr>
        <w:t>).</w:t>
      </w:r>
    </w:p>
    <w:p w:rsidR="00F876BF" w:rsidRDefault="00F876BF" w:rsidP="007A4509">
      <w:pPr>
        <w:jc w:val="both"/>
        <w:rPr>
          <w:b/>
          <w:bCs/>
          <w:sz w:val="22"/>
          <w:szCs w:val="22"/>
        </w:rPr>
      </w:pPr>
    </w:p>
    <w:p w:rsidR="007A4509" w:rsidRDefault="007A4509" w:rsidP="007A4509">
      <w:pPr>
        <w:jc w:val="both"/>
        <w:rPr>
          <w:b/>
          <w:bCs/>
          <w:sz w:val="22"/>
          <w:szCs w:val="22"/>
        </w:rPr>
      </w:pPr>
      <w:r w:rsidRPr="00FD61DB">
        <w:rPr>
          <w:b/>
          <w:bCs/>
          <w:sz w:val="22"/>
          <w:szCs w:val="22"/>
        </w:rPr>
        <w:t>5.</w:t>
      </w:r>
      <w:r>
        <w:rPr>
          <w:b/>
          <w:bCs/>
          <w:sz w:val="22"/>
          <w:szCs w:val="22"/>
        </w:rPr>
        <w:t>7.4.</w:t>
      </w:r>
      <w:r w:rsidRPr="00FD61DB">
        <w:rPr>
          <w:b/>
          <w:bCs/>
          <w:sz w:val="22"/>
          <w:szCs w:val="22"/>
        </w:rPr>
        <w:t xml:space="preserve"> Выплата доходов ценными бумагами.</w:t>
      </w:r>
    </w:p>
    <w:p w:rsidR="007A4509" w:rsidRPr="00FD61DB" w:rsidRDefault="007A4509" w:rsidP="007A4509">
      <w:pPr>
        <w:jc w:val="both"/>
        <w:rPr>
          <w:sz w:val="22"/>
          <w:szCs w:val="22"/>
        </w:rPr>
      </w:pPr>
      <w:r w:rsidRPr="00FD61DB">
        <w:rPr>
          <w:sz w:val="22"/>
          <w:szCs w:val="22"/>
        </w:rPr>
        <w:t>5.</w:t>
      </w:r>
      <w:r>
        <w:rPr>
          <w:sz w:val="22"/>
          <w:szCs w:val="22"/>
        </w:rPr>
        <w:t>7.4.1.</w:t>
      </w:r>
      <w:r w:rsidRPr="00FD61DB">
        <w:rPr>
          <w:sz w:val="22"/>
          <w:szCs w:val="22"/>
        </w:rPr>
        <w:t xml:space="preserve"> Операция по выплате доходов ценными бумагами представляет собой действие Депозитария в соответстви</w:t>
      </w:r>
      <w:r w:rsidR="008307BA">
        <w:rPr>
          <w:sz w:val="22"/>
          <w:szCs w:val="22"/>
        </w:rPr>
        <w:t>и</w:t>
      </w:r>
      <w:r w:rsidRPr="00FD61DB">
        <w:rPr>
          <w:sz w:val="22"/>
          <w:szCs w:val="22"/>
        </w:rPr>
        <w:t xml:space="preserve"> с решением эмитента по приему на хранение и учет ценных бумаг на счета депо, на которых учитываются ценные бумаги, выплата доходов по которым происходит в виде тех или иных ценных бумаг.</w:t>
      </w:r>
    </w:p>
    <w:p w:rsidR="007A4509" w:rsidRPr="00FD61DB" w:rsidRDefault="007A4509" w:rsidP="007A4509">
      <w:pPr>
        <w:jc w:val="both"/>
        <w:rPr>
          <w:sz w:val="22"/>
          <w:szCs w:val="22"/>
        </w:rPr>
      </w:pPr>
      <w:r w:rsidRPr="00FD61DB">
        <w:rPr>
          <w:sz w:val="22"/>
          <w:szCs w:val="22"/>
        </w:rPr>
        <w:t>5.</w:t>
      </w:r>
      <w:r>
        <w:rPr>
          <w:sz w:val="22"/>
          <w:szCs w:val="22"/>
        </w:rPr>
        <w:t>7.4.2.</w:t>
      </w:r>
      <w:r w:rsidRPr="00FD61DB">
        <w:rPr>
          <w:sz w:val="22"/>
          <w:szCs w:val="22"/>
        </w:rPr>
        <w:t xml:space="preserve"> Операция по выплате доходов ценными бумагами осуществляется на основании:</w:t>
      </w:r>
    </w:p>
    <w:p w:rsidR="007A4509" w:rsidRPr="001B0886" w:rsidRDefault="007A4509" w:rsidP="001B0886">
      <w:pPr>
        <w:pStyle w:val="aff"/>
        <w:numPr>
          <w:ilvl w:val="0"/>
          <w:numId w:val="116"/>
        </w:numPr>
        <w:jc w:val="both"/>
        <w:rPr>
          <w:sz w:val="22"/>
          <w:szCs w:val="22"/>
        </w:rPr>
      </w:pPr>
      <w:r w:rsidRPr="001B0886">
        <w:rPr>
          <w:sz w:val="22"/>
          <w:szCs w:val="22"/>
        </w:rPr>
        <w:t>решения эмитента;</w:t>
      </w:r>
    </w:p>
    <w:p w:rsidR="007A4509" w:rsidRPr="001B0886" w:rsidRDefault="007A4509" w:rsidP="001B0886">
      <w:pPr>
        <w:pStyle w:val="aff"/>
        <w:numPr>
          <w:ilvl w:val="0"/>
          <w:numId w:val="116"/>
        </w:numPr>
        <w:jc w:val="both"/>
        <w:rPr>
          <w:sz w:val="22"/>
          <w:szCs w:val="22"/>
        </w:rPr>
      </w:pPr>
      <w:r w:rsidRPr="001B0886">
        <w:rPr>
          <w:sz w:val="22"/>
          <w:szCs w:val="22"/>
        </w:rPr>
        <w:t xml:space="preserve">уведомления </w:t>
      </w:r>
      <w:proofErr w:type="spellStart"/>
      <w:r w:rsidRPr="001B0886">
        <w:rPr>
          <w:sz w:val="22"/>
          <w:szCs w:val="22"/>
        </w:rPr>
        <w:t>реестродержателя</w:t>
      </w:r>
      <w:proofErr w:type="spellEnd"/>
      <w:r w:rsidRPr="001B0886">
        <w:rPr>
          <w:sz w:val="22"/>
          <w:szCs w:val="22"/>
        </w:rPr>
        <w:t xml:space="preserve"> о проведенной операции по выплате доходов ценными бумагами на лицевом счете Депозитария либо отчета о совершенной операции по выплате доходов ценными бумагами по </w:t>
      </w:r>
      <w:proofErr w:type="spellStart"/>
      <w:r w:rsidRPr="001B0886">
        <w:rPr>
          <w:sz w:val="22"/>
          <w:szCs w:val="22"/>
        </w:rPr>
        <w:t>междепозитарному</w:t>
      </w:r>
      <w:proofErr w:type="spellEnd"/>
      <w:r w:rsidRPr="001B0886">
        <w:rPr>
          <w:sz w:val="22"/>
          <w:szCs w:val="22"/>
        </w:rPr>
        <w:t xml:space="preserve"> счету депо Депозитария в Депозитарии места хранения;</w:t>
      </w:r>
    </w:p>
    <w:p w:rsidR="007A4509" w:rsidRPr="00852254" w:rsidRDefault="007A4509" w:rsidP="001B0886">
      <w:pPr>
        <w:pStyle w:val="13"/>
        <w:numPr>
          <w:ilvl w:val="0"/>
          <w:numId w:val="116"/>
        </w:numPr>
        <w:jc w:val="both"/>
        <w:rPr>
          <w:rFonts w:ascii="Times New Roman" w:hAnsi="Times New Roman"/>
          <w:sz w:val="22"/>
          <w:szCs w:val="22"/>
        </w:rPr>
      </w:pPr>
      <w:proofErr w:type="gramStart"/>
      <w:r w:rsidRPr="00852254">
        <w:rPr>
          <w:rFonts w:ascii="Times New Roman" w:hAnsi="Times New Roman"/>
          <w:sz w:val="22"/>
          <w:szCs w:val="22"/>
        </w:rPr>
        <w:t>выписк</w:t>
      </w:r>
      <w:r w:rsidR="008307BA">
        <w:rPr>
          <w:rFonts w:ascii="Times New Roman" w:hAnsi="Times New Roman"/>
          <w:sz w:val="22"/>
          <w:szCs w:val="22"/>
        </w:rPr>
        <w:t>и</w:t>
      </w:r>
      <w:r w:rsidRPr="00852254">
        <w:rPr>
          <w:rFonts w:ascii="Times New Roman" w:hAnsi="Times New Roman"/>
          <w:sz w:val="22"/>
          <w:szCs w:val="22"/>
        </w:rPr>
        <w:t xml:space="preserve"> об остатках ценных бумаг зачисляемого выпуска на счете Депозитария как номинального держателя у регистратора либо в другом депозитарии; или уведомление из реестра владельцев именных ценных бумаг с лицевого счета Депозитария как номинального держателя о проведенной операции, либо отчет о проведенной операции в другом депозитарии и о наличии соответствующего количества ценных бумаг на счетах Депозитария;</w:t>
      </w:r>
      <w:proofErr w:type="gramEnd"/>
    </w:p>
    <w:p w:rsidR="007A4509" w:rsidRPr="001B0886" w:rsidRDefault="007A4509" w:rsidP="001B0886">
      <w:pPr>
        <w:pStyle w:val="aff"/>
        <w:numPr>
          <w:ilvl w:val="0"/>
          <w:numId w:val="116"/>
        </w:numPr>
        <w:jc w:val="both"/>
        <w:rPr>
          <w:sz w:val="22"/>
          <w:szCs w:val="22"/>
        </w:rPr>
      </w:pPr>
      <w:r w:rsidRPr="001B0886">
        <w:rPr>
          <w:sz w:val="22"/>
          <w:szCs w:val="22"/>
        </w:rPr>
        <w:t>служебно</w:t>
      </w:r>
      <w:r w:rsidR="008307BA" w:rsidRPr="001B0886">
        <w:rPr>
          <w:sz w:val="22"/>
          <w:szCs w:val="22"/>
        </w:rPr>
        <w:t>го</w:t>
      </w:r>
      <w:r w:rsidRPr="001B0886">
        <w:rPr>
          <w:sz w:val="22"/>
          <w:szCs w:val="22"/>
        </w:rPr>
        <w:t xml:space="preserve"> поручени</w:t>
      </w:r>
      <w:r w:rsidR="008307BA" w:rsidRPr="001B0886">
        <w:rPr>
          <w:sz w:val="22"/>
          <w:szCs w:val="22"/>
        </w:rPr>
        <w:t>я</w:t>
      </w:r>
      <w:r w:rsidRPr="001B0886">
        <w:rPr>
          <w:sz w:val="22"/>
          <w:szCs w:val="22"/>
        </w:rPr>
        <w:t xml:space="preserve"> Депозитария.</w:t>
      </w:r>
    </w:p>
    <w:p w:rsidR="007A4509" w:rsidRDefault="007A4509" w:rsidP="007A4509">
      <w:pPr>
        <w:jc w:val="both"/>
        <w:rPr>
          <w:sz w:val="22"/>
          <w:szCs w:val="22"/>
        </w:rPr>
      </w:pPr>
      <w:r w:rsidRPr="00FD61DB">
        <w:rPr>
          <w:sz w:val="22"/>
          <w:szCs w:val="22"/>
        </w:rPr>
        <w:t>5.</w:t>
      </w:r>
      <w:r>
        <w:rPr>
          <w:sz w:val="22"/>
          <w:szCs w:val="22"/>
        </w:rPr>
        <w:t>7.4.3.</w:t>
      </w:r>
      <w:r w:rsidRPr="00FD61DB">
        <w:rPr>
          <w:sz w:val="22"/>
          <w:szCs w:val="22"/>
        </w:rPr>
        <w:t xml:space="preserve">  Депозитарий обязан производить записи по счетам депо в сроки, определенные эмитентом для выплаты доходов ценными бумагами, при условии получения соответствующих документов.</w:t>
      </w:r>
      <w:r>
        <w:rPr>
          <w:sz w:val="22"/>
          <w:szCs w:val="22"/>
        </w:rPr>
        <w:t xml:space="preserve"> </w:t>
      </w:r>
      <w:proofErr w:type="gramStart"/>
      <w:r w:rsidRPr="00852254">
        <w:rPr>
          <w:sz w:val="22"/>
          <w:szCs w:val="22"/>
        </w:rPr>
        <w:t xml:space="preserve">Исполнение операции зачисления на счета депо ценных бумаг; сверка количества ценных бумаг эмитента, указанного в уведомлении регистратора (отчете другого депозитария) с количеством ценных бумаг, учитываемых на счетах Депонентов, – не позднее </w:t>
      </w:r>
      <w:r>
        <w:rPr>
          <w:sz w:val="22"/>
          <w:szCs w:val="22"/>
        </w:rPr>
        <w:t>2 (</w:t>
      </w:r>
      <w:r w:rsidR="00B62BB7">
        <w:rPr>
          <w:sz w:val="22"/>
          <w:szCs w:val="22"/>
        </w:rPr>
        <w:t>В</w:t>
      </w:r>
      <w:r>
        <w:rPr>
          <w:sz w:val="22"/>
          <w:szCs w:val="22"/>
        </w:rPr>
        <w:t>торого) рабочего</w:t>
      </w:r>
      <w:r w:rsidRPr="00852254">
        <w:rPr>
          <w:sz w:val="22"/>
          <w:szCs w:val="22"/>
        </w:rPr>
        <w:t xml:space="preserve"> дня по получении уведомления регистратора (отчета другого депозитария) о проведенной операции </w:t>
      </w:r>
      <w:r w:rsidR="00AA0B8B">
        <w:rPr>
          <w:sz w:val="22"/>
          <w:szCs w:val="22"/>
        </w:rPr>
        <w:t xml:space="preserve">выплаты доходов ценными бумагами </w:t>
      </w:r>
      <w:r w:rsidRPr="00852254">
        <w:rPr>
          <w:sz w:val="22"/>
          <w:szCs w:val="22"/>
        </w:rPr>
        <w:t xml:space="preserve"> по счету Депозитария как номинального держателя.</w:t>
      </w:r>
      <w:proofErr w:type="gramEnd"/>
    </w:p>
    <w:p w:rsidR="007A4509" w:rsidRDefault="007A4509" w:rsidP="009F3055">
      <w:pPr>
        <w:jc w:val="both"/>
        <w:rPr>
          <w:sz w:val="22"/>
          <w:szCs w:val="22"/>
        </w:rPr>
      </w:pPr>
      <w:r>
        <w:rPr>
          <w:sz w:val="22"/>
          <w:szCs w:val="22"/>
        </w:rPr>
        <w:t>5.7.4.4.  Завершением операции Выплаты доходов ценными бумагами является составление следующих документов:</w:t>
      </w:r>
    </w:p>
    <w:p w:rsidR="007A4509" w:rsidRPr="00C42F29" w:rsidRDefault="007A4509" w:rsidP="001B0886">
      <w:pPr>
        <w:pStyle w:val="13"/>
        <w:numPr>
          <w:ilvl w:val="0"/>
          <w:numId w:val="7"/>
        </w:numPr>
        <w:tabs>
          <w:tab w:val="left" w:pos="0"/>
        </w:tabs>
        <w:ind w:left="851"/>
        <w:jc w:val="both"/>
        <w:rPr>
          <w:rFonts w:ascii="Times New Roman" w:hAnsi="Times New Roman"/>
          <w:sz w:val="22"/>
          <w:szCs w:val="22"/>
        </w:rPr>
      </w:pPr>
      <w:r w:rsidRPr="00C42F29">
        <w:rPr>
          <w:rFonts w:ascii="Times New Roman" w:hAnsi="Times New Roman"/>
          <w:sz w:val="22"/>
          <w:szCs w:val="22"/>
        </w:rPr>
        <w:lastRenderedPageBreak/>
        <w:t>копи</w:t>
      </w:r>
      <w:r>
        <w:rPr>
          <w:rFonts w:ascii="Times New Roman" w:hAnsi="Times New Roman"/>
          <w:sz w:val="22"/>
          <w:szCs w:val="22"/>
        </w:rPr>
        <w:t>й</w:t>
      </w:r>
      <w:r w:rsidRPr="00C42F29">
        <w:rPr>
          <w:rFonts w:ascii="Times New Roman" w:hAnsi="Times New Roman"/>
          <w:sz w:val="22"/>
          <w:szCs w:val="22"/>
        </w:rPr>
        <w:t xml:space="preserve"> документов эмитента, являющихся основанием для проведения операции (при условии предоставления этих документов эмитентом/регистратором в Депозитарий, по запросу Депонента);</w:t>
      </w:r>
    </w:p>
    <w:p w:rsidR="007A4509" w:rsidRPr="00C42F29" w:rsidRDefault="007A4509" w:rsidP="001B0886">
      <w:pPr>
        <w:pStyle w:val="13"/>
        <w:numPr>
          <w:ilvl w:val="0"/>
          <w:numId w:val="7"/>
        </w:numPr>
        <w:tabs>
          <w:tab w:val="left" w:pos="0"/>
        </w:tabs>
        <w:ind w:left="851"/>
        <w:jc w:val="both"/>
        <w:rPr>
          <w:rFonts w:ascii="Times New Roman" w:hAnsi="Times New Roman"/>
          <w:sz w:val="22"/>
          <w:szCs w:val="22"/>
        </w:rPr>
      </w:pPr>
      <w:r w:rsidRPr="00C42F29">
        <w:rPr>
          <w:rFonts w:ascii="Times New Roman" w:hAnsi="Times New Roman"/>
          <w:sz w:val="22"/>
          <w:szCs w:val="22"/>
        </w:rPr>
        <w:t>отчет</w:t>
      </w:r>
      <w:r>
        <w:rPr>
          <w:rFonts w:ascii="Times New Roman" w:hAnsi="Times New Roman"/>
          <w:sz w:val="22"/>
          <w:szCs w:val="22"/>
        </w:rPr>
        <w:t>а</w:t>
      </w:r>
      <w:r w:rsidRPr="00C42F29">
        <w:rPr>
          <w:rFonts w:ascii="Times New Roman" w:hAnsi="Times New Roman"/>
          <w:sz w:val="22"/>
          <w:szCs w:val="22"/>
        </w:rPr>
        <w:t xml:space="preserve"> Депонент</w:t>
      </w:r>
      <w:r>
        <w:rPr>
          <w:rFonts w:ascii="Times New Roman" w:hAnsi="Times New Roman"/>
          <w:sz w:val="22"/>
          <w:szCs w:val="22"/>
        </w:rPr>
        <w:t>у</w:t>
      </w:r>
      <w:r w:rsidRPr="00C42F29">
        <w:rPr>
          <w:rFonts w:ascii="Times New Roman" w:hAnsi="Times New Roman"/>
          <w:sz w:val="22"/>
          <w:szCs w:val="22"/>
        </w:rPr>
        <w:t xml:space="preserve"> о выполненной операции в Депозитарии;</w:t>
      </w:r>
      <w:r w:rsidR="00A56040">
        <w:rPr>
          <w:rFonts w:ascii="Times New Roman" w:hAnsi="Times New Roman"/>
          <w:sz w:val="22"/>
          <w:szCs w:val="22"/>
        </w:rPr>
        <w:t xml:space="preserve"> (Приложение № 3.</w:t>
      </w:r>
      <w:r w:rsidR="004B4E72">
        <w:rPr>
          <w:rFonts w:ascii="Times New Roman" w:hAnsi="Times New Roman"/>
          <w:sz w:val="22"/>
          <w:szCs w:val="22"/>
        </w:rPr>
        <w:t>3</w:t>
      </w:r>
      <w:r w:rsidR="00A56040">
        <w:rPr>
          <w:rFonts w:ascii="Times New Roman" w:hAnsi="Times New Roman"/>
          <w:sz w:val="22"/>
          <w:szCs w:val="22"/>
        </w:rPr>
        <w:t>.</w:t>
      </w:r>
      <w:r w:rsidR="00257C71" w:rsidRPr="00257C71">
        <w:rPr>
          <w:rFonts w:ascii="Times New Roman" w:hAnsi="Times New Roman"/>
          <w:sz w:val="22"/>
          <w:szCs w:val="22"/>
        </w:rPr>
        <w:t xml:space="preserve"> к настоящим Условиям</w:t>
      </w:r>
      <w:r w:rsidR="00A56040">
        <w:rPr>
          <w:rFonts w:ascii="Times New Roman" w:hAnsi="Times New Roman"/>
          <w:sz w:val="22"/>
          <w:szCs w:val="22"/>
        </w:rPr>
        <w:t>)</w:t>
      </w:r>
    </w:p>
    <w:p w:rsidR="007A4509" w:rsidRDefault="007A4509" w:rsidP="001B0886">
      <w:pPr>
        <w:pStyle w:val="13"/>
        <w:numPr>
          <w:ilvl w:val="0"/>
          <w:numId w:val="7"/>
        </w:numPr>
        <w:tabs>
          <w:tab w:val="left" w:pos="0"/>
        </w:tabs>
        <w:ind w:left="851"/>
        <w:jc w:val="both"/>
        <w:rPr>
          <w:rFonts w:ascii="Times New Roman" w:hAnsi="Times New Roman"/>
          <w:sz w:val="22"/>
          <w:szCs w:val="22"/>
        </w:rPr>
      </w:pPr>
      <w:r w:rsidRPr="00C42F29">
        <w:rPr>
          <w:rFonts w:ascii="Times New Roman" w:hAnsi="Times New Roman"/>
          <w:sz w:val="22"/>
          <w:szCs w:val="22"/>
        </w:rPr>
        <w:t>отчет</w:t>
      </w:r>
      <w:r>
        <w:rPr>
          <w:rFonts w:ascii="Times New Roman" w:hAnsi="Times New Roman"/>
          <w:sz w:val="22"/>
          <w:szCs w:val="22"/>
        </w:rPr>
        <w:t>а</w:t>
      </w:r>
      <w:r w:rsidRPr="00C42F29">
        <w:rPr>
          <w:rFonts w:ascii="Times New Roman" w:hAnsi="Times New Roman"/>
          <w:sz w:val="22"/>
          <w:szCs w:val="22"/>
        </w:rPr>
        <w:t xml:space="preserve"> эмитенту (регистратору, другому депозитарию) - при необходимости, по согласованной с регистратором /другим  депозитарием форме.</w:t>
      </w:r>
    </w:p>
    <w:p w:rsidR="00F876BF" w:rsidRDefault="00F876BF" w:rsidP="0084225B">
      <w:pPr>
        <w:pStyle w:val="1"/>
        <w:jc w:val="both"/>
        <w:rPr>
          <w:bCs w:val="0"/>
          <w:sz w:val="22"/>
          <w:szCs w:val="22"/>
        </w:rPr>
      </w:pPr>
    </w:p>
    <w:p w:rsidR="007A4509" w:rsidRDefault="007A4509" w:rsidP="0084225B">
      <w:pPr>
        <w:pStyle w:val="1"/>
        <w:jc w:val="both"/>
        <w:rPr>
          <w:sz w:val="22"/>
          <w:szCs w:val="22"/>
        </w:rPr>
      </w:pPr>
      <w:r w:rsidRPr="00C42F29">
        <w:rPr>
          <w:bCs w:val="0"/>
          <w:sz w:val="22"/>
          <w:szCs w:val="22"/>
        </w:rPr>
        <w:t>5.7.5.</w:t>
      </w:r>
      <w:r w:rsidRPr="00C42F29">
        <w:rPr>
          <w:b w:val="0"/>
          <w:bCs w:val="0"/>
          <w:sz w:val="22"/>
          <w:szCs w:val="22"/>
        </w:rPr>
        <w:t xml:space="preserve"> </w:t>
      </w:r>
      <w:r w:rsidRPr="00BE4C13">
        <w:rPr>
          <w:bCs w:val="0"/>
          <w:sz w:val="22"/>
          <w:szCs w:val="22"/>
        </w:rPr>
        <w:t>Оказание услуг, содействующих реализации владельцами ценных бумаг прав по принадлежащим им ценным бумагам.</w:t>
      </w:r>
      <w:r w:rsidRPr="00BE4C13">
        <w:rPr>
          <w:sz w:val="22"/>
          <w:szCs w:val="22"/>
        </w:rPr>
        <w:t xml:space="preserve"> Выплата дохода по ценным бумагам</w:t>
      </w:r>
      <w:r>
        <w:rPr>
          <w:sz w:val="22"/>
          <w:szCs w:val="22"/>
        </w:rPr>
        <w:t>.</w:t>
      </w:r>
    </w:p>
    <w:p w:rsidR="007A4509" w:rsidRDefault="007A4509" w:rsidP="00A56040">
      <w:pPr>
        <w:pStyle w:val="a7"/>
        <w:spacing w:after="0"/>
        <w:jc w:val="both"/>
        <w:rPr>
          <w:sz w:val="22"/>
        </w:rPr>
      </w:pPr>
      <w:r>
        <w:rPr>
          <w:sz w:val="22"/>
          <w:szCs w:val="22"/>
        </w:rPr>
        <w:t xml:space="preserve">5.7.5.1. Выплата доходов по ценным бумагам – это </w:t>
      </w:r>
      <w:r w:rsidRPr="00C42F29">
        <w:rPr>
          <w:sz w:val="22"/>
          <w:szCs w:val="22"/>
        </w:rPr>
        <w:t>перечисление Депоненту дохода</w:t>
      </w:r>
      <w:r>
        <w:rPr>
          <w:sz w:val="22"/>
          <w:szCs w:val="22"/>
        </w:rPr>
        <w:t xml:space="preserve"> (дивидендов, купонного дохода)</w:t>
      </w:r>
      <w:r w:rsidRPr="00C42F29">
        <w:rPr>
          <w:sz w:val="22"/>
          <w:szCs w:val="22"/>
        </w:rPr>
        <w:t xml:space="preserve"> по ценным бумагам, полученного Депозитарием от эмитента/платежного агента эмитента/депозитария-корреспондента в целях обеспечения имущественных прав владельцев ценных бумаг.</w:t>
      </w:r>
      <w:r>
        <w:rPr>
          <w:sz w:val="22"/>
          <w:szCs w:val="22"/>
        </w:rPr>
        <w:t xml:space="preserve"> </w:t>
      </w:r>
      <w:r>
        <w:rPr>
          <w:sz w:val="22"/>
        </w:rPr>
        <w:t>Выплата доходов по ценным бумагам Депонентов может производиться с использованием  счетов Депозитария либо напрямую, на банковские счета владельцев ценных бумаг, в случаях, когда это не противоречит условиям обращения и выпуска ценных бумаг.</w:t>
      </w:r>
    </w:p>
    <w:p w:rsidR="007A4509" w:rsidRPr="00C42F29" w:rsidRDefault="007A4509" w:rsidP="00A56040">
      <w:pPr>
        <w:pStyle w:val="af0"/>
        <w:spacing w:after="0"/>
        <w:ind w:firstLine="0"/>
        <w:rPr>
          <w:sz w:val="22"/>
          <w:szCs w:val="22"/>
        </w:rPr>
      </w:pPr>
      <w:r>
        <w:rPr>
          <w:sz w:val="22"/>
          <w:szCs w:val="22"/>
        </w:rPr>
        <w:t xml:space="preserve">5.7.5.2. </w:t>
      </w:r>
      <w:r w:rsidRPr="00C42F29">
        <w:rPr>
          <w:sz w:val="22"/>
          <w:szCs w:val="22"/>
        </w:rPr>
        <w:t>Порядок начисления и выплаты дохода по ценным бумагам определяется эмитентом и/или его платежным агентом по выплате дохода в соответствии с Уставом эмитента, проспектом эмиссии ценных бумаг и законодательством Российской Федерации.</w:t>
      </w:r>
    </w:p>
    <w:p w:rsidR="007A4509" w:rsidRPr="00C42F29" w:rsidRDefault="007A4509" w:rsidP="00A56040">
      <w:pPr>
        <w:pStyle w:val="af0"/>
        <w:spacing w:after="0"/>
        <w:ind w:firstLine="0"/>
        <w:jc w:val="both"/>
        <w:rPr>
          <w:sz w:val="22"/>
          <w:szCs w:val="22"/>
        </w:rPr>
      </w:pPr>
      <w:r>
        <w:rPr>
          <w:sz w:val="22"/>
          <w:szCs w:val="22"/>
        </w:rPr>
        <w:t xml:space="preserve">5.7.5.3. </w:t>
      </w:r>
      <w:r w:rsidRPr="00C42F29">
        <w:rPr>
          <w:sz w:val="22"/>
          <w:szCs w:val="22"/>
        </w:rPr>
        <w:t>В целях обеспечения имущественных прав владельцев ценных бумаг Депозитарий осуществляет следующие действия:</w:t>
      </w:r>
    </w:p>
    <w:p w:rsidR="007A4509" w:rsidRPr="00201BBD" w:rsidRDefault="007A4509" w:rsidP="001B0886">
      <w:pPr>
        <w:pStyle w:val="ae"/>
        <w:numPr>
          <w:ilvl w:val="0"/>
          <w:numId w:val="117"/>
        </w:numPr>
        <w:rPr>
          <w:u w:val="none"/>
        </w:rPr>
      </w:pPr>
      <w:r w:rsidRPr="00201BBD">
        <w:rPr>
          <w:u w:val="none"/>
        </w:rPr>
        <w:t xml:space="preserve">получение на корреспондентские счет/лицевые счета АКБ «Держава» </w:t>
      </w:r>
      <w:r w:rsidR="00B24BB1">
        <w:rPr>
          <w:u w:val="none"/>
        </w:rPr>
        <w:t>П</w:t>
      </w:r>
      <w:r w:rsidRPr="00201BBD">
        <w:rPr>
          <w:u w:val="none"/>
        </w:rPr>
        <w:t xml:space="preserve">АО, открытые в отделении </w:t>
      </w:r>
      <w:r w:rsidR="00201BBD">
        <w:rPr>
          <w:u w:val="none"/>
        </w:rPr>
        <w:t xml:space="preserve"> </w:t>
      </w:r>
      <w:r w:rsidRPr="00201BBD">
        <w:rPr>
          <w:u w:val="none"/>
        </w:rPr>
        <w:t>Банка России, в НКО ЗАО НРД и других банках-корреспондентах доходов по ценным бумагам Депонента;</w:t>
      </w:r>
    </w:p>
    <w:p w:rsidR="007A4509" w:rsidRPr="00201BBD" w:rsidRDefault="007A4509" w:rsidP="001B0886">
      <w:pPr>
        <w:pStyle w:val="ae"/>
        <w:numPr>
          <w:ilvl w:val="0"/>
          <w:numId w:val="117"/>
        </w:numPr>
        <w:rPr>
          <w:u w:val="none"/>
        </w:rPr>
      </w:pPr>
      <w:r w:rsidRPr="00201BBD">
        <w:rPr>
          <w:u w:val="none"/>
        </w:rPr>
        <w:t xml:space="preserve">контроль полученных сумм дохода путем расчета причитающейся суммы дохода и сопоставления ее </w:t>
      </w:r>
      <w:r w:rsidR="00201BBD">
        <w:rPr>
          <w:u w:val="none"/>
        </w:rPr>
        <w:t xml:space="preserve">- </w:t>
      </w:r>
      <w:r w:rsidRPr="00201BBD">
        <w:rPr>
          <w:u w:val="none"/>
        </w:rPr>
        <w:t xml:space="preserve">с величиной полученного дохода; </w:t>
      </w:r>
    </w:p>
    <w:p w:rsidR="007A4509" w:rsidRPr="00201BBD" w:rsidRDefault="007A4509" w:rsidP="001B0886">
      <w:pPr>
        <w:pStyle w:val="ae"/>
        <w:numPr>
          <w:ilvl w:val="0"/>
          <w:numId w:val="117"/>
        </w:numPr>
        <w:rPr>
          <w:u w:val="none"/>
        </w:rPr>
      </w:pPr>
      <w:r w:rsidRPr="00201BBD">
        <w:rPr>
          <w:u w:val="none"/>
        </w:rPr>
        <w:t xml:space="preserve">перечисление полученных от эмитентов/платежных агентов эмитентов/депозитариев-корреспондентов доходов по ценным бумагам по реквизитам, указанным в Анкете Депонента, если иное не предусмотрено специальным распоряжением Депонента; </w:t>
      </w:r>
    </w:p>
    <w:p w:rsidR="00A56040" w:rsidRPr="00201BBD" w:rsidRDefault="007A4509" w:rsidP="001B0886">
      <w:pPr>
        <w:pStyle w:val="ae"/>
        <w:numPr>
          <w:ilvl w:val="0"/>
          <w:numId w:val="117"/>
        </w:numPr>
        <w:rPr>
          <w:u w:val="none"/>
        </w:rPr>
      </w:pPr>
      <w:r w:rsidRPr="00201BBD">
        <w:rPr>
          <w:u w:val="none"/>
        </w:rPr>
        <w:t>информирование Депонентов о размерах и сроках выплаты доходов по ценным бумагам эмитентов.</w:t>
      </w:r>
    </w:p>
    <w:p w:rsidR="007A4509" w:rsidRPr="00201BBD" w:rsidRDefault="007A4509" w:rsidP="00201BBD">
      <w:pPr>
        <w:pStyle w:val="ae"/>
        <w:rPr>
          <w:u w:val="none"/>
        </w:rPr>
      </w:pPr>
      <w:r w:rsidRPr="00201BBD">
        <w:rPr>
          <w:u w:val="none"/>
        </w:rPr>
        <w:t xml:space="preserve">5.7.5.4. Источниками информации о доходах по ценным бумагам (дивидендах по акциям, процентах по облигациям и иным ценным долговым бумагам) для Депозитария являются сообщения: </w:t>
      </w:r>
    </w:p>
    <w:p w:rsidR="007A4509" w:rsidRPr="00201BBD" w:rsidRDefault="007A4509" w:rsidP="001B0886">
      <w:pPr>
        <w:pStyle w:val="ae"/>
        <w:numPr>
          <w:ilvl w:val="0"/>
          <w:numId w:val="118"/>
        </w:numPr>
        <w:rPr>
          <w:u w:val="none"/>
        </w:rPr>
      </w:pPr>
      <w:r w:rsidRPr="00201BBD">
        <w:rPr>
          <w:u w:val="none"/>
        </w:rPr>
        <w:t>эмитентов ценных бумаг;</w:t>
      </w:r>
    </w:p>
    <w:p w:rsidR="007A4509" w:rsidRPr="00201BBD" w:rsidRDefault="007A4509" w:rsidP="001B0886">
      <w:pPr>
        <w:pStyle w:val="ae"/>
        <w:numPr>
          <w:ilvl w:val="0"/>
          <w:numId w:val="118"/>
        </w:numPr>
        <w:rPr>
          <w:u w:val="none"/>
        </w:rPr>
      </w:pPr>
      <w:proofErr w:type="spellStart"/>
      <w:r w:rsidRPr="00201BBD">
        <w:rPr>
          <w:u w:val="none"/>
        </w:rPr>
        <w:t>реестродержателей</w:t>
      </w:r>
      <w:proofErr w:type="spellEnd"/>
      <w:r w:rsidRPr="00201BBD">
        <w:rPr>
          <w:u w:val="none"/>
        </w:rPr>
        <w:t xml:space="preserve">; </w:t>
      </w:r>
    </w:p>
    <w:p w:rsidR="007A4509" w:rsidRPr="00201BBD" w:rsidRDefault="007A4509" w:rsidP="001B0886">
      <w:pPr>
        <w:pStyle w:val="ae"/>
        <w:numPr>
          <w:ilvl w:val="0"/>
          <w:numId w:val="118"/>
        </w:numPr>
        <w:rPr>
          <w:u w:val="none"/>
        </w:rPr>
      </w:pPr>
      <w:r w:rsidRPr="00201BBD">
        <w:rPr>
          <w:u w:val="none"/>
        </w:rPr>
        <w:t xml:space="preserve">депозитариев - корреспондентов; </w:t>
      </w:r>
    </w:p>
    <w:p w:rsidR="007A4509" w:rsidRPr="00201BBD" w:rsidRDefault="007A4509" w:rsidP="001B0886">
      <w:pPr>
        <w:pStyle w:val="ae"/>
        <w:numPr>
          <w:ilvl w:val="0"/>
          <w:numId w:val="118"/>
        </w:numPr>
        <w:rPr>
          <w:u w:val="none"/>
        </w:rPr>
      </w:pPr>
      <w:r w:rsidRPr="00201BBD">
        <w:rPr>
          <w:u w:val="none"/>
        </w:rPr>
        <w:t>платежных агентов;</w:t>
      </w:r>
    </w:p>
    <w:p w:rsidR="007A4509" w:rsidRPr="00201BBD" w:rsidRDefault="007A4509" w:rsidP="001B0886">
      <w:pPr>
        <w:pStyle w:val="ae"/>
        <w:numPr>
          <w:ilvl w:val="0"/>
          <w:numId w:val="118"/>
        </w:numPr>
        <w:rPr>
          <w:u w:val="none"/>
        </w:rPr>
      </w:pPr>
      <w:r w:rsidRPr="00201BBD">
        <w:rPr>
          <w:u w:val="none"/>
        </w:rPr>
        <w:t>средств массовой информации.</w:t>
      </w:r>
    </w:p>
    <w:p w:rsidR="007A4509" w:rsidRPr="00201BBD" w:rsidRDefault="007A4509" w:rsidP="00CD4070">
      <w:pPr>
        <w:pStyle w:val="a7"/>
        <w:spacing w:after="0"/>
        <w:jc w:val="both"/>
        <w:rPr>
          <w:sz w:val="22"/>
          <w:szCs w:val="24"/>
        </w:rPr>
      </w:pPr>
      <w:r w:rsidRPr="00201BBD">
        <w:rPr>
          <w:sz w:val="22"/>
          <w:szCs w:val="22"/>
        </w:rPr>
        <w:t xml:space="preserve">5.7.5.5. </w:t>
      </w:r>
      <w:r w:rsidRPr="00201BBD">
        <w:rPr>
          <w:sz w:val="22"/>
          <w:szCs w:val="24"/>
        </w:rPr>
        <w:t xml:space="preserve">Выплата доходов по ценным бумагам может осуществляться Депозитарием следующими способами: </w:t>
      </w:r>
    </w:p>
    <w:p w:rsidR="007A4509" w:rsidRPr="00201BBD" w:rsidRDefault="007A4509" w:rsidP="001B0886">
      <w:pPr>
        <w:pStyle w:val="ae"/>
        <w:numPr>
          <w:ilvl w:val="0"/>
          <w:numId w:val="119"/>
        </w:numPr>
        <w:rPr>
          <w:u w:val="none"/>
        </w:rPr>
      </w:pPr>
      <w:r w:rsidRPr="00201BBD">
        <w:rPr>
          <w:u w:val="none"/>
        </w:rPr>
        <w:t xml:space="preserve">путем перечисления на </w:t>
      </w:r>
      <w:r w:rsidR="00411367" w:rsidRPr="00201BBD">
        <w:rPr>
          <w:u w:val="none"/>
        </w:rPr>
        <w:t>лицевой/</w:t>
      </w:r>
      <w:r w:rsidRPr="00201BBD">
        <w:rPr>
          <w:u w:val="none"/>
        </w:rPr>
        <w:t>расчетный счет Депонента по указанным банковским реквизитам;</w:t>
      </w:r>
    </w:p>
    <w:p w:rsidR="007A4509" w:rsidRPr="00201BBD" w:rsidRDefault="007A4509" w:rsidP="001B0886">
      <w:pPr>
        <w:pStyle w:val="ae"/>
        <w:numPr>
          <w:ilvl w:val="0"/>
          <w:numId w:val="119"/>
        </w:numPr>
        <w:rPr>
          <w:u w:val="none"/>
        </w:rPr>
      </w:pPr>
      <w:r w:rsidRPr="00201BBD">
        <w:rPr>
          <w:u w:val="none"/>
        </w:rPr>
        <w:t xml:space="preserve">путем перечисления денежных средств на брокерский счет, открытый в </w:t>
      </w:r>
      <w:r w:rsidR="00A9178C">
        <w:rPr>
          <w:u w:val="none"/>
        </w:rPr>
        <w:t>Банке</w:t>
      </w:r>
      <w:r w:rsidRPr="00201BBD">
        <w:rPr>
          <w:u w:val="none"/>
        </w:rPr>
        <w:t xml:space="preserve"> </w:t>
      </w:r>
      <w:r w:rsidR="003D23B9" w:rsidRPr="00201BBD">
        <w:rPr>
          <w:u w:val="none"/>
        </w:rPr>
        <w:t xml:space="preserve">по поручению клиента </w:t>
      </w:r>
      <w:r w:rsidRPr="00201BBD">
        <w:rPr>
          <w:u w:val="none"/>
        </w:rPr>
        <w:t>(при заключении Депонентом Договор</w:t>
      </w:r>
      <w:r w:rsidR="00745059">
        <w:rPr>
          <w:u w:val="none"/>
        </w:rPr>
        <w:t>а</w:t>
      </w:r>
      <w:r w:rsidRPr="00201BBD">
        <w:rPr>
          <w:u w:val="none"/>
        </w:rPr>
        <w:t xml:space="preserve"> комплексного обслуживания на финансовом рынке с АКБ «Держава» </w:t>
      </w:r>
      <w:r w:rsidR="00B24BB1">
        <w:rPr>
          <w:u w:val="none"/>
        </w:rPr>
        <w:t>П</w:t>
      </w:r>
      <w:r w:rsidRPr="00201BBD">
        <w:rPr>
          <w:u w:val="none"/>
        </w:rPr>
        <w:t>АО</w:t>
      </w:r>
      <w:r w:rsidRPr="00201BBD">
        <w:rPr>
          <w:sz w:val="20"/>
          <w:u w:val="none"/>
        </w:rPr>
        <w:t>)</w:t>
      </w:r>
      <w:r w:rsidRPr="00201BBD">
        <w:rPr>
          <w:u w:val="none"/>
        </w:rPr>
        <w:t xml:space="preserve">. </w:t>
      </w:r>
    </w:p>
    <w:p w:rsidR="007A4509" w:rsidRDefault="007A4509" w:rsidP="007A4509">
      <w:pPr>
        <w:pStyle w:val="a7"/>
        <w:spacing w:after="0"/>
        <w:jc w:val="both"/>
        <w:rPr>
          <w:sz w:val="22"/>
          <w:szCs w:val="24"/>
        </w:rPr>
      </w:pPr>
      <w:r w:rsidRPr="00B549DD">
        <w:rPr>
          <w:sz w:val="22"/>
          <w:szCs w:val="22"/>
        </w:rPr>
        <w:t>5.7.5.6.</w:t>
      </w:r>
      <w:r>
        <w:t xml:space="preserve"> </w:t>
      </w:r>
      <w:r>
        <w:rPr>
          <w:sz w:val="22"/>
          <w:szCs w:val="24"/>
        </w:rPr>
        <w:t>Способ получения доходов по ценным бумагам должен быть указан Депонентом в Анкете Депонента.</w:t>
      </w:r>
    </w:p>
    <w:p w:rsidR="007A4509" w:rsidRDefault="007A4509" w:rsidP="007A4509">
      <w:pPr>
        <w:pStyle w:val="af0"/>
        <w:spacing w:after="0"/>
        <w:ind w:firstLine="0"/>
        <w:jc w:val="both"/>
        <w:rPr>
          <w:sz w:val="22"/>
          <w:szCs w:val="22"/>
        </w:rPr>
      </w:pPr>
      <w:r>
        <w:rPr>
          <w:sz w:val="22"/>
          <w:szCs w:val="22"/>
        </w:rPr>
        <w:t xml:space="preserve">5.7.5.7. </w:t>
      </w:r>
      <w:proofErr w:type="gramStart"/>
      <w:r w:rsidRPr="00C42F29">
        <w:rPr>
          <w:sz w:val="22"/>
          <w:szCs w:val="22"/>
        </w:rPr>
        <w:t xml:space="preserve">Депонент вправе предоставить </w:t>
      </w:r>
      <w:r>
        <w:rPr>
          <w:sz w:val="22"/>
          <w:szCs w:val="22"/>
        </w:rPr>
        <w:t xml:space="preserve">поручение (заявление, </w:t>
      </w:r>
      <w:r w:rsidRPr="00C42F29">
        <w:rPr>
          <w:sz w:val="22"/>
          <w:szCs w:val="22"/>
        </w:rPr>
        <w:t>распоряжение</w:t>
      </w:r>
      <w:r>
        <w:rPr>
          <w:sz w:val="22"/>
          <w:szCs w:val="22"/>
        </w:rPr>
        <w:t>,</w:t>
      </w:r>
      <w:r w:rsidRPr="00C42F29">
        <w:rPr>
          <w:sz w:val="22"/>
          <w:szCs w:val="22"/>
        </w:rPr>
        <w:t xml:space="preserve"> письмо, инструкцию), содержащее указание о перечислении доходов по ценным бумагам по банковским реквизитам, отличным от указанных им в Анкете Депонента.</w:t>
      </w:r>
      <w:proofErr w:type="gramEnd"/>
      <w:r w:rsidRPr="00C42F29">
        <w:rPr>
          <w:sz w:val="22"/>
          <w:szCs w:val="22"/>
        </w:rPr>
        <w:t xml:space="preserve"> Распоряжение может относиться ко всем доходам, доходам по конкретным ценным бумагам или их части.</w:t>
      </w:r>
    </w:p>
    <w:p w:rsidR="007A4509" w:rsidRDefault="007A4509" w:rsidP="007A4509">
      <w:pPr>
        <w:jc w:val="both"/>
        <w:rPr>
          <w:sz w:val="22"/>
        </w:rPr>
      </w:pPr>
      <w:r>
        <w:rPr>
          <w:sz w:val="22"/>
          <w:szCs w:val="22"/>
        </w:rPr>
        <w:t xml:space="preserve">5.7.5.8.  </w:t>
      </w:r>
      <w:r>
        <w:rPr>
          <w:sz w:val="22"/>
        </w:rPr>
        <w:t xml:space="preserve">При получении Депонентом доходов по ценным бумагам с использованием денежных счетов Депозитария Депозитарий контролирует соблюдение эмитентом сроков выплаты доходов по ценным бумагам, а также их размер и соответствие объявленной величине. </w:t>
      </w:r>
    </w:p>
    <w:p w:rsidR="007A4509" w:rsidRPr="00C42F29" w:rsidRDefault="007A4509" w:rsidP="007A4509">
      <w:pPr>
        <w:jc w:val="both"/>
        <w:rPr>
          <w:sz w:val="22"/>
          <w:szCs w:val="22"/>
        </w:rPr>
      </w:pPr>
      <w:r>
        <w:rPr>
          <w:sz w:val="22"/>
          <w:szCs w:val="22"/>
        </w:rPr>
        <w:lastRenderedPageBreak/>
        <w:t xml:space="preserve">5.7.5.9. Депозитарий вправе при раскрытии списков владельцев указывать реквизиты Депонентов  для прямого перечисления платёжным агентом дохода по ценным бумагам в целях ускорения получения Депонентами доходов по ценным бумагам и тем самым обеспечения </w:t>
      </w:r>
      <w:r w:rsidRPr="00C42F29">
        <w:rPr>
          <w:sz w:val="22"/>
          <w:szCs w:val="22"/>
        </w:rPr>
        <w:t>имущественных прав владельцев ценных бумаг.</w:t>
      </w:r>
    </w:p>
    <w:p w:rsidR="007A4509" w:rsidRPr="00411367" w:rsidRDefault="007A4509" w:rsidP="00CE2FB3">
      <w:pPr>
        <w:jc w:val="both"/>
        <w:rPr>
          <w:sz w:val="22"/>
          <w:szCs w:val="22"/>
        </w:rPr>
      </w:pPr>
      <w:r w:rsidRPr="00411367">
        <w:rPr>
          <w:sz w:val="22"/>
          <w:szCs w:val="22"/>
        </w:rPr>
        <w:t xml:space="preserve">5.7.5.10. </w:t>
      </w:r>
      <w:proofErr w:type="gramStart"/>
      <w:r w:rsidRPr="00411367">
        <w:rPr>
          <w:sz w:val="22"/>
          <w:szCs w:val="22"/>
        </w:rPr>
        <w:t>Депозитарий производит перечисления дивидендов и других доходов по ценным бумагам Депонента</w:t>
      </w:r>
      <w:r w:rsidRPr="00411367">
        <w:rPr>
          <w:snapToGrid w:val="0"/>
          <w:sz w:val="22"/>
          <w:szCs w:val="22"/>
        </w:rPr>
        <w:t>, права на которые учитываются на Счете Депо по реквизитам, указанным в Анкете Депонента или согласно п</w:t>
      </w:r>
      <w:r w:rsidR="00B62BB7">
        <w:rPr>
          <w:snapToGrid w:val="0"/>
          <w:sz w:val="22"/>
          <w:szCs w:val="22"/>
        </w:rPr>
        <w:t>.</w:t>
      </w:r>
      <w:r w:rsidRPr="00411367">
        <w:rPr>
          <w:snapToGrid w:val="0"/>
          <w:sz w:val="22"/>
          <w:szCs w:val="22"/>
        </w:rPr>
        <w:t xml:space="preserve"> 5.7.5.5. </w:t>
      </w:r>
      <w:r w:rsidR="00354A14">
        <w:rPr>
          <w:sz w:val="22"/>
          <w:szCs w:val="22"/>
        </w:rPr>
        <w:t>настоящих Условий</w:t>
      </w:r>
      <w:r w:rsidR="00354A14" w:rsidRPr="00411367">
        <w:rPr>
          <w:snapToGrid w:val="0"/>
          <w:sz w:val="22"/>
          <w:szCs w:val="22"/>
        </w:rPr>
        <w:t xml:space="preserve"> </w:t>
      </w:r>
      <w:r w:rsidRPr="00411367">
        <w:rPr>
          <w:snapToGrid w:val="0"/>
          <w:sz w:val="22"/>
          <w:szCs w:val="22"/>
        </w:rPr>
        <w:t>не позднее рабочего дня</w:t>
      </w:r>
      <w:r w:rsidR="00411367">
        <w:rPr>
          <w:snapToGrid w:val="0"/>
          <w:sz w:val="22"/>
          <w:szCs w:val="22"/>
        </w:rPr>
        <w:t xml:space="preserve"> «Т+1»</w:t>
      </w:r>
      <w:r w:rsidRPr="00411367">
        <w:rPr>
          <w:snapToGrid w:val="0"/>
          <w:sz w:val="22"/>
          <w:szCs w:val="22"/>
        </w:rPr>
        <w:t>, следующего за днем зачисления доходов на корреспондентский/лицевой счет Банка,</w:t>
      </w:r>
      <w:r w:rsidRPr="00411367">
        <w:rPr>
          <w:sz w:val="22"/>
          <w:szCs w:val="22"/>
        </w:rPr>
        <w:t xml:space="preserve"> без востребования  дополнительных поручений от Депонента и при условии соответствия величины полученного дохода величине</w:t>
      </w:r>
      <w:proofErr w:type="gramEnd"/>
      <w:r w:rsidRPr="00411367">
        <w:rPr>
          <w:sz w:val="22"/>
          <w:szCs w:val="22"/>
        </w:rPr>
        <w:t xml:space="preserve"> причитающегося до</w:t>
      </w:r>
      <w:r w:rsidR="00411367">
        <w:rPr>
          <w:sz w:val="22"/>
          <w:szCs w:val="22"/>
        </w:rPr>
        <w:t xml:space="preserve">хода, </w:t>
      </w:r>
      <w:proofErr w:type="gramStart"/>
      <w:r w:rsidR="00411367">
        <w:rPr>
          <w:sz w:val="22"/>
          <w:szCs w:val="22"/>
        </w:rPr>
        <w:t>определяемой</w:t>
      </w:r>
      <w:proofErr w:type="gramEnd"/>
      <w:r w:rsidR="00411367">
        <w:rPr>
          <w:sz w:val="22"/>
          <w:szCs w:val="22"/>
        </w:rPr>
        <w:t xml:space="preserve"> Депозитарием</w:t>
      </w:r>
      <w:r w:rsidR="00CE2FB3">
        <w:rPr>
          <w:sz w:val="22"/>
          <w:szCs w:val="22"/>
        </w:rPr>
        <w:t>. Днём</w:t>
      </w:r>
      <w:r w:rsidR="00411367">
        <w:rPr>
          <w:sz w:val="22"/>
          <w:szCs w:val="22"/>
        </w:rPr>
        <w:t xml:space="preserve"> </w:t>
      </w:r>
      <w:r w:rsidR="00CE2FB3">
        <w:rPr>
          <w:sz w:val="22"/>
          <w:szCs w:val="22"/>
        </w:rPr>
        <w:t>«</w:t>
      </w:r>
      <w:r w:rsidR="00411367">
        <w:rPr>
          <w:sz w:val="22"/>
          <w:szCs w:val="22"/>
        </w:rPr>
        <w:t>Т</w:t>
      </w:r>
      <w:r w:rsidR="00CE2FB3">
        <w:rPr>
          <w:sz w:val="22"/>
          <w:szCs w:val="22"/>
        </w:rPr>
        <w:t>»</w:t>
      </w:r>
      <w:r w:rsidR="00411367">
        <w:rPr>
          <w:sz w:val="22"/>
          <w:szCs w:val="22"/>
        </w:rPr>
        <w:t xml:space="preserve"> </w:t>
      </w:r>
      <w:r w:rsidR="00CE2FB3">
        <w:rPr>
          <w:sz w:val="22"/>
          <w:szCs w:val="22"/>
        </w:rPr>
        <w:t>считать</w:t>
      </w:r>
      <w:r w:rsidR="00411367">
        <w:rPr>
          <w:sz w:val="22"/>
          <w:szCs w:val="22"/>
        </w:rPr>
        <w:t xml:space="preserve"> день </w:t>
      </w:r>
      <w:r w:rsidR="00411367" w:rsidRPr="00411367">
        <w:rPr>
          <w:snapToGrid w:val="0"/>
          <w:sz w:val="22"/>
          <w:szCs w:val="22"/>
        </w:rPr>
        <w:t>зачисления доходов на корреспондентский/лицевой счет  Банка</w:t>
      </w:r>
      <w:r w:rsidR="00CE2FB3">
        <w:rPr>
          <w:snapToGrid w:val="0"/>
          <w:sz w:val="22"/>
          <w:szCs w:val="22"/>
        </w:rPr>
        <w:t>.</w:t>
      </w:r>
    </w:p>
    <w:p w:rsidR="007A4509" w:rsidRPr="00C42F29" w:rsidRDefault="007A4509" w:rsidP="001B0886">
      <w:pPr>
        <w:pStyle w:val="af0"/>
        <w:spacing w:after="0"/>
        <w:ind w:firstLine="0"/>
        <w:jc w:val="both"/>
        <w:rPr>
          <w:sz w:val="22"/>
          <w:szCs w:val="22"/>
        </w:rPr>
      </w:pPr>
      <w:r>
        <w:rPr>
          <w:sz w:val="22"/>
          <w:szCs w:val="22"/>
        </w:rPr>
        <w:t>Срок исполнения операции перечисления доходов по ценным бумагам – 2 (</w:t>
      </w:r>
      <w:r w:rsidR="00B62BB7">
        <w:rPr>
          <w:sz w:val="22"/>
          <w:szCs w:val="22"/>
        </w:rPr>
        <w:t>Д</w:t>
      </w:r>
      <w:r>
        <w:rPr>
          <w:sz w:val="22"/>
          <w:szCs w:val="22"/>
        </w:rPr>
        <w:t xml:space="preserve">ва) рабочих дня с момента </w:t>
      </w:r>
      <w:r>
        <w:rPr>
          <w:snapToGrid w:val="0"/>
          <w:color w:val="000000"/>
          <w:sz w:val="22"/>
          <w:szCs w:val="22"/>
        </w:rPr>
        <w:t xml:space="preserve">зачисления доходов на корреспондентский/лицевой счет  АКБ «Держава» </w:t>
      </w:r>
      <w:r w:rsidR="00B24BB1">
        <w:rPr>
          <w:snapToGrid w:val="0"/>
          <w:color w:val="000000"/>
          <w:sz w:val="22"/>
          <w:szCs w:val="22"/>
        </w:rPr>
        <w:t>П</w:t>
      </w:r>
      <w:r>
        <w:rPr>
          <w:snapToGrid w:val="0"/>
          <w:color w:val="000000"/>
          <w:sz w:val="22"/>
          <w:szCs w:val="22"/>
        </w:rPr>
        <w:t>АО.</w:t>
      </w:r>
    </w:p>
    <w:p w:rsidR="007A4509" w:rsidRPr="00C42F29" w:rsidRDefault="007A4509" w:rsidP="007A4509">
      <w:pPr>
        <w:pStyle w:val="af0"/>
        <w:spacing w:after="0"/>
        <w:ind w:firstLine="0"/>
        <w:jc w:val="both"/>
        <w:rPr>
          <w:sz w:val="22"/>
          <w:szCs w:val="22"/>
        </w:rPr>
      </w:pPr>
      <w:r>
        <w:rPr>
          <w:sz w:val="22"/>
          <w:szCs w:val="22"/>
        </w:rPr>
        <w:t xml:space="preserve">5.7.5.11. </w:t>
      </w:r>
      <w:r w:rsidRPr="00C42F29">
        <w:rPr>
          <w:sz w:val="22"/>
          <w:szCs w:val="22"/>
        </w:rPr>
        <w:t xml:space="preserve">При несоответствии сумм полученного и причитающегося дохода Депозитарий </w:t>
      </w:r>
      <w:r>
        <w:rPr>
          <w:sz w:val="22"/>
          <w:szCs w:val="22"/>
        </w:rPr>
        <w:t xml:space="preserve">извещает Депонента о существующих расхождениях, по инициативе Депонента (поручению, заявлению, распоряжению, заполненных в произвольной форме) </w:t>
      </w:r>
      <w:r w:rsidRPr="00C42F29">
        <w:rPr>
          <w:sz w:val="22"/>
          <w:szCs w:val="22"/>
        </w:rPr>
        <w:t xml:space="preserve">запрашивает эмитента и выясняет причины вышеуказанного несоответствия. </w:t>
      </w:r>
    </w:p>
    <w:p w:rsidR="007A4509" w:rsidRPr="00C42F29" w:rsidRDefault="007A4509" w:rsidP="007A4509">
      <w:pPr>
        <w:jc w:val="both"/>
        <w:rPr>
          <w:sz w:val="22"/>
          <w:szCs w:val="22"/>
        </w:rPr>
      </w:pPr>
      <w:r>
        <w:rPr>
          <w:sz w:val="22"/>
          <w:szCs w:val="22"/>
        </w:rPr>
        <w:t xml:space="preserve">5.7.5.12.  </w:t>
      </w:r>
      <w:r w:rsidRPr="00C42F29">
        <w:rPr>
          <w:sz w:val="22"/>
          <w:szCs w:val="22"/>
        </w:rPr>
        <w:t xml:space="preserve">Депозитарий не несет ответственности за задержки в получении Депонентом доходов по ценным бумагам, </w:t>
      </w:r>
      <w:r w:rsidRPr="00A62834">
        <w:rPr>
          <w:sz w:val="22"/>
          <w:szCs w:val="22"/>
        </w:rPr>
        <w:t>связанные с переводом средств после их списания со счета Депозитария</w:t>
      </w:r>
      <w:r>
        <w:rPr>
          <w:sz w:val="22"/>
          <w:szCs w:val="22"/>
        </w:rPr>
        <w:t xml:space="preserve">, а также </w:t>
      </w:r>
      <w:r w:rsidRPr="00A62834">
        <w:rPr>
          <w:sz w:val="22"/>
          <w:szCs w:val="22"/>
        </w:rPr>
        <w:t>несвоевременным</w:t>
      </w:r>
      <w:r w:rsidRPr="00C42F29">
        <w:rPr>
          <w:sz w:val="22"/>
          <w:szCs w:val="22"/>
        </w:rPr>
        <w:t xml:space="preserve"> предоставлением или предоставлением Депонентом некорректной информации об изменении платежных реквизитов в случае их изменения.</w:t>
      </w:r>
    </w:p>
    <w:p w:rsidR="007A4509" w:rsidRPr="00C42F29" w:rsidRDefault="007A4509" w:rsidP="007A4509">
      <w:pPr>
        <w:pStyle w:val="af0"/>
        <w:spacing w:after="0"/>
        <w:ind w:firstLine="0"/>
        <w:jc w:val="both"/>
        <w:rPr>
          <w:sz w:val="22"/>
          <w:szCs w:val="22"/>
        </w:rPr>
      </w:pPr>
      <w:r>
        <w:rPr>
          <w:sz w:val="22"/>
          <w:szCs w:val="22"/>
        </w:rPr>
        <w:t xml:space="preserve">5.7.5.13. </w:t>
      </w:r>
      <w:r w:rsidRPr="00C42F29">
        <w:rPr>
          <w:sz w:val="22"/>
          <w:szCs w:val="22"/>
        </w:rPr>
        <w:t>Перечисление денежных средств в оплату купонов/погашение ценных бумаг может производиться как в рублях Российской Федерации, так и в иностранной валюте. Перечисление денежных средств в иностранной валюте производится с учетом требований валютного законодательства Российской Федерации, нормативных документов Банка России, а также нормативных документов А</w:t>
      </w:r>
      <w:r>
        <w:rPr>
          <w:sz w:val="22"/>
          <w:szCs w:val="22"/>
        </w:rPr>
        <w:t>К</w:t>
      </w:r>
      <w:r w:rsidRPr="00C42F29">
        <w:rPr>
          <w:sz w:val="22"/>
          <w:szCs w:val="22"/>
        </w:rPr>
        <w:t>Б «</w:t>
      </w:r>
      <w:r>
        <w:rPr>
          <w:sz w:val="22"/>
          <w:szCs w:val="22"/>
        </w:rPr>
        <w:t>Держава</w:t>
      </w:r>
      <w:r w:rsidRPr="00C42F29">
        <w:rPr>
          <w:sz w:val="22"/>
          <w:szCs w:val="22"/>
        </w:rPr>
        <w:t xml:space="preserve">» </w:t>
      </w:r>
      <w:r w:rsidR="00B24BB1">
        <w:rPr>
          <w:sz w:val="22"/>
          <w:szCs w:val="22"/>
        </w:rPr>
        <w:t>П</w:t>
      </w:r>
      <w:r>
        <w:rPr>
          <w:sz w:val="22"/>
          <w:szCs w:val="22"/>
        </w:rPr>
        <w:t>АО</w:t>
      </w:r>
      <w:r w:rsidRPr="00C42F29">
        <w:rPr>
          <w:sz w:val="22"/>
          <w:szCs w:val="22"/>
        </w:rPr>
        <w:t xml:space="preserve"> по валютному контролю.</w:t>
      </w:r>
    </w:p>
    <w:p w:rsidR="00F876BF" w:rsidRDefault="00F876BF" w:rsidP="007A4509">
      <w:pPr>
        <w:jc w:val="both"/>
        <w:rPr>
          <w:b/>
          <w:bCs/>
          <w:sz w:val="22"/>
          <w:szCs w:val="22"/>
        </w:rPr>
      </w:pPr>
    </w:p>
    <w:p w:rsidR="007A4509" w:rsidRPr="00FD61DB" w:rsidRDefault="007A4509" w:rsidP="007A4509">
      <w:pPr>
        <w:jc w:val="both"/>
        <w:rPr>
          <w:b/>
          <w:bCs/>
          <w:sz w:val="22"/>
          <w:szCs w:val="22"/>
        </w:rPr>
      </w:pPr>
      <w:r>
        <w:rPr>
          <w:b/>
          <w:bCs/>
          <w:sz w:val="22"/>
          <w:szCs w:val="22"/>
        </w:rPr>
        <w:t xml:space="preserve">5.7.6. </w:t>
      </w:r>
      <w:r w:rsidRPr="00FD61DB">
        <w:rPr>
          <w:b/>
          <w:bCs/>
          <w:sz w:val="22"/>
          <w:szCs w:val="22"/>
        </w:rPr>
        <w:t xml:space="preserve">Объединение </w:t>
      </w:r>
      <w:r>
        <w:rPr>
          <w:b/>
          <w:bCs/>
          <w:sz w:val="22"/>
          <w:szCs w:val="22"/>
        </w:rPr>
        <w:t>дополнительных выпусков эмиссионных ценных бумаг.</w:t>
      </w:r>
    </w:p>
    <w:p w:rsidR="007A4509" w:rsidRPr="00FD61DB" w:rsidRDefault="007A4509" w:rsidP="007A4509">
      <w:pPr>
        <w:jc w:val="both"/>
        <w:rPr>
          <w:sz w:val="22"/>
          <w:szCs w:val="22"/>
        </w:rPr>
      </w:pPr>
      <w:r>
        <w:rPr>
          <w:sz w:val="22"/>
          <w:szCs w:val="22"/>
        </w:rPr>
        <w:t>5.7.6.1.</w:t>
      </w:r>
      <w:r w:rsidRPr="00FD61DB">
        <w:rPr>
          <w:sz w:val="22"/>
          <w:szCs w:val="22"/>
        </w:rPr>
        <w:t>Операция объединения выпусков связана с решением регистрирующего органа об аннулировании государственных регистрационных номеров дополнительных выпусков эмиссионных ценных бумаг и присвоении им государственного регистрационного номера выпуска ценных бумаг, к которому они являются дополнительными (объединении выпусков и присвоении им единого государственного регистрационного номера).</w:t>
      </w:r>
    </w:p>
    <w:p w:rsidR="007A4509" w:rsidRDefault="007A4509" w:rsidP="007A4509">
      <w:pPr>
        <w:pStyle w:val="22"/>
        <w:widowControl/>
        <w:ind w:firstLine="0"/>
        <w:rPr>
          <w:sz w:val="22"/>
          <w:szCs w:val="22"/>
        </w:rPr>
      </w:pPr>
      <w:r>
        <w:rPr>
          <w:sz w:val="22"/>
          <w:szCs w:val="22"/>
        </w:rPr>
        <w:t xml:space="preserve">5.7.6.2. </w:t>
      </w:r>
      <w:r w:rsidRPr="00FD61DB">
        <w:rPr>
          <w:sz w:val="22"/>
          <w:szCs w:val="22"/>
        </w:rPr>
        <w:t>Основанием для проведения операции объединения выпусков является</w:t>
      </w:r>
      <w:r>
        <w:rPr>
          <w:sz w:val="22"/>
          <w:szCs w:val="22"/>
        </w:rPr>
        <w:t>:</w:t>
      </w:r>
    </w:p>
    <w:p w:rsidR="007A4509" w:rsidRDefault="007A4509" w:rsidP="001B0886">
      <w:pPr>
        <w:pStyle w:val="22"/>
        <w:widowControl/>
        <w:numPr>
          <w:ilvl w:val="0"/>
          <w:numId w:val="8"/>
        </w:numPr>
        <w:rPr>
          <w:sz w:val="22"/>
          <w:szCs w:val="22"/>
        </w:rPr>
      </w:pPr>
      <w:r w:rsidRPr="00FD61DB">
        <w:rPr>
          <w:sz w:val="22"/>
          <w:szCs w:val="22"/>
        </w:rPr>
        <w:t xml:space="preserve">уведомление </w:t>
      </w:r>
      <w:proofErr w:type="spellStart"/>
      <w:r>
        <w:rPr>
          <w:sz w:val="22"/>
          <w:szCs w:val="22"/>
        </w:rPr>
        <w:t>реестродержателя</w:t>
      </w:r>
      <w:proofErr w:type="spellEnd"/>
      <w:r>
        <w:rPr>
          <w:sz w:val="22"/>
          <w:szCs w:val="22"/>
        </w:rPr>
        <w:t xml:space="preserve"> </w:t>
      </w:r>
      <w:r w:rsidRPr="00FD61DB">
        <w:rPr>
          <w:sz w:val="22"/>
          <w:szCs w:val="22"/>
        </w:rPr>
        <w:t xml:space="preserve">/ отчет депозитария, с которым заключен </w:t>
      </w:r>
      <w:proofErr w:type="spellStart"/>
      <w:r w:rsidRPr="00FD61DB">
        <w:rPr>
          <w:sz w:val="22"/>
          <w:szCs w:val="22"/>
        </w:rPr>
        <w:t>междепозитарный</w:t>
      </w:r>
      <w:proofErr w:type="spellEnd"/>
      <w:r w:rsidRPr="00FD61DB">
        <w:rPr>
          <w:sz w:val="22"/>
          <w:szCs w:val="22"/>
        </w:rPr>
        <w:t xml:space="preserve"> д</w:t>
      </w:r>
      <w:r>
        <w:rPr>
          <w:sz w:val="22"/>
          <w:szCs w:val="22"/>
        </w:rPr>
        <w:t>оговор, об объединения выпусков;</w:t>
      </w:r>
    </w:p>
    <w:p w:rsidR="007A4509" w:rsidRPr="00FD61DB" w:rsidRDefault="00AB1FA5" w:rsidP="001B0886">
      <w:pPr>
        <w:pStyle w:val="22"/>
        <w:widowControl/>
        <w:numPr>
          <w:ilvl w:val="0"/>
          <w:numId w:val="8"/>
        </w:numPr>
        <w:rPr>
          <w:sz w:val="22"/>
          <w:szCs w:val="22"/>
        </w:rPr>
      </w:pPr>
      <w:r>
        <w:rPr>
          <w:sz w:val="22"/>
          <w:szCs w:val="22"/>
        </w:rPr>
        <w:t>с</w:t>
      </w:r>
      <w:r w:rsidR="007A4509">
        <w:rPr>
          <w:sz w:val="22"/>
          <w:szCs w:val="22"/>
        </w:rPr>
        <w:t>лужебное поручение Депозитария.</w:t>
      </w:r>
    </w:p>
    <w:p w:rsidR="007A4509" w:rsidRPr="00FD61DB" w:rsidRDefault="007A4509" w:rsidP="007A4509">
      <w:pPr>
        <w:jc w:val="both"/>
        <w:rPr>
          <w:sz w:val="22"/>
          <w:szCs w:val="22"/>
        </w:rPr>
      </w:pPr>
      <w:r>
        <w:rPr>
          <w:sz w:val="22"/>
          <w:szCs w:val="22"/>
        </w:rPr>
        <w:t>5.7.6.</w:t>
      </w:r>
      <w:r w:rsidR="00354A14">
        <w:rPr>
          <w:sz w:val="22"/>
          <w:szCs w:val="22"/>
        </w:rPr>
        <w:t>3.</w:t>
      </w:r>
      <w:r w:rsidRPr="00FD61DB">
        <w:rPr>
          <w:sz w:val="22"/>
          <w:szCs w:val="22"/>
        </w:rPr>
        <w:t>Процедура исполнения:</w:t>
      </w:r>
    </w:p>
    <w:p w:rsidR="007A4509" w:rsidRPr="00FD61DB" w:rsidRDefault="007A4509" w:rsidP="001B0886">
      <w:pPr>
        <w:numPr>
          <w:ilvl w:val="0"/>
          <w:numId w:val="9"/>
        </w:numPr>
        <w:jc w:val="both"/>
        <w:rPr>
          <w:sz w:val="22"/>
          <w:szCs w:val="22"/>
        </w:rPr>
      </w:pPr>
      <w:r w:rsidRPr="00FD61DB">
        <w:rPr>
          <w:sz w:val="22"/>
          <w:szCs w:val="22"/>
        </w:rPr>
        <w:t xml:space="preserve">сверка количества ценных бумаг объединяемых выпусков  на счетах </w:t>
      </w:r>
      <w:proofErr w:type="gramStart"/>
      <w:r w:rsidRPr="00FD61DB">
        <w:rPr>
          <w:sz w:val="22"/>
          <w:szCs w:val="22"/>
        </w:rPr>
        <w:t>Депонентов</w:t>
      </w:r>
      <w:proofErr w:type="gramEnd"/>
      <w:r w:rsidRPr="00FD61DB">
        <w:rPr>
          <w:sz w:val="22"/>
          <w:szCs w:val="22"/>
        </w:rPr>
        <w:t xml:space="preserve"> с остатком ценных бумаг объединяемых выпусков по выписке </w:t>
      </w:r>
      <w:proofErr w:type="spellStart"/>
      <w:r>
        <w:rPr>
          <w:sz w:val="22"/>
          <w:szCs w:val="22"/>
        </w:rPr>
        <w:t>реестродержателя</w:t>
      </w:r>
      <w:proofErr w:type="spellEnd"/>
      <w:r>
        <w:rPr>
          <w:sz w:val="22"/>
          <w:szCs w:val="22"/>
        </w:rPr>
        <w:t xml:space="preserve"> </w:t>
      </w:r>
      <w:r w:rsidRPr="00FD61DB">
        <w:rPr>
          <w:sz w:val="22"/>
          <w:szCs w:val="22"/>
        </w:rPr>
        <w:t xml:space="preserve"> (отчету депозитария);</w:t>
      </w:r>
    </w:p>
    <w:p w:rsidR="007A4509" w:rsidRPr="00FD61DB" w:rsidRDefault="007A4509" w:rsidP="001B0886">
      <w:pPr>
        <w:pStyle w:val="30"/>
        <w:numPr>
          <w:ilvl w:val="0"/>
          <w:numId w:val="9"/>
        </w:numPr>
        <w:rPr>
          <w:b w:val="0"/>
          <w:bCs w:val="0"/>
          <w:i w:val="0"/>
          <w:iCs w:val="0"/>
          <w:sz w:val="22"/>
          <w:szCs w:val="22"/>
        </w:rPr>
      </w:pPr>
      <w:r w:rsidRPr="00FD61DB">
        <w:rPr>
          <w:b w:val="0"/>
          <w:bCs w:val="0"/>
          <w:i w:val="0"/>
          <w:iCs w:val="0"/>
          <w:sz w:val="22"/>
          <w:szCs w:val="22"/>
        </w:rPr>
        <w:t>формирование новой Анкеты или внесение изменений в Анкету выпуска ценных бумаг, к которому объединяемый выпуск является дополнительным;</w:t>
      </w:r>
    </w:p>
    <w:p w:rsidR="007A4509" w:rsidRPr="00FD61DB" w:rsidRDefault="007A4509" w:rsidP="001B0886">
      <w:pPr>
        <w:numPr>
          <w:ilvl w:val="0"/>
          <w:numId w:val="9"/>
        </w:numPr>
        <w:jc w:val="both"/>
        <w:rPr>
          <w:sz w:val="22"/>
          <w:szCs w:val="22"/>
        </w:rPr>
      </w:pPr>
      <w:r w:rsidRPr="00FD61DB">
        <w:rPr>
          <w:sz w:val="22"/>
          <w:szCs w:val="22"/>
        </w:rPr>
        <w:t>списание со счетов депо ценных бумаг дополнительного выпуска  и зачисление</w:t>
      </w:r>
      <w:r w:rsidR="00360EFE">
        <w:rPr>
          <w:sz w:val="22"/>
          <w:szCs w:val="22"/>
        </w:rPr>
        <w:t xml:space="preserve"> на счет депо</w:t>
      </w:r>
      <w:r w:rsidRPr="00FD61DB">
        <w:rPr>
          <w:sz w:val="22"/>
          <w:szCs w:val="22"/>
        </w:rPr>
        <w:t xml:space="preserve"> соответствующего количества ценных бумаг объединенного  выпуска; </w:t>
      </w:r>
    </w:p>
    <w:p w:rsidR="007A4509" w:rsidRPr="00FD61DB" w:rsidRDefault="007A4509" w:rsidP="001B0886">
      <w:pPr>
        <w:numPr>
          <w:ilvl w:val="0"/>
          <w:numId w:val="9"/>
        </w:numPr>
        <w:jc w:val="both"/>
        <w:rPr>
          <w:sz w:val="22"/>
          <w:szCs w:val="22"/>
        </w:rPr>
      </w:pPr>
      <w:r w:rsidRPr="00FD61DB">
        <w:rPr>
          <w:sz w:val="22"/>
          <w:szCs w:val="22"/>
        </w:rPr>
        <w:t xml:space="preserve">сверка количества ценных бумаг объединенного выпуска на счетах Депонентов с количеством ценных бумаг объединенного выпуска по выписке </w:t>
      </w:r>
      <w:proofErr w:type="spellStart"/>
      <w:r>
        <w:rPr>
          <w:sz w:val="22"/>
          <w:szCs w:val="22"/>
        </w:rPr>
        <w:t>реестродержателя</w:t>
      </w:r>
      <w:proofErr w:type="spellEnd"/>
      <w:r>
        <w:rPr>
          <w:sz w:val="22"/>
          <w:szCs w:val="22"/>
        </w:rPr>
        <w:t xml:space="preserve"> </w:t>
      </w:r>
      <w:r w:rsidRPr="00FD61DB">
        <w:rPr>
          <w:sz w:val="22"/>
          <w:szCs w:val="22"/>
        </w:rPr>
        <w:t>(отчету депозитария);</w:t>
      </w:r>
    </w:p>
    <w:p w:rsidR="007A4509" w:rsidRDefault="007A4509" w:rsidP="001B0886">
      <w:pPr>
        <w:numPr>
          <w:ilvl w:val="0"/>
          <w:numId w:val="9"/>
        </w:numPr>
        <w:jc w:val="both"/>
        <w:rPr>
          <w:sz w:val="22"/>
          <w:szCs w:val="22"/>
        </w:rPr>
      </w:pPr>
      <w:r>
        <w:rPr>
          <w:sz w:val="22"/>
          <w:szCs w:val="22"/>
        </w:rPr>
        <w:t>снятие с обслуживания в Депозитарии дополнительного выпуска ценных бумаг;</w:t>
      </w:r>
    </w:p>
    <w:p w:rsidR="007A4509" w:rsidRPr="00FD61DB" w:rsidRDefault="007A4509" w:rsidP="001B0886">
      <w:pPr>
        <w:numPr>
          <w:ilvl w:val="0"/>
          <w:numId w:val="9"/>
        </w:numPr>
        <w:jc w:val="both"/>
        <w:rPr>
          <w:sz w:val="22"/>
          <w:szCs w:val="22"/>
        </w:rPr>
      </w:pPr>
      <w:r w:rsidRPr="00FD61DB">
        <w:rPr>
          <w:sz w:val="22"/>
          <w:szCs w:val="22"/>
        </w:rPr>
        <w:t xml:space="preserve">направление депонентам </w:t>
      </w:r>
      <w:r w:rsidR="006B382F">
        <w:rPr>
          <w:sz w:val="22"/>
          <w:szCs w:val="22"/>
        </w:rPr>
        <w:t xml:space="preserve">Отчета об исполнении глобальной операции </w:t>
      </w:r>
      <w:r w:rsidRPr="00FD61DB">
        <w:rPr>
          <w:sz w:val="22"/>
          <w:szCs w:val="22"/>
        </w:rPr>
        <w:t>не позднее следующего после проведения данной операции</w:t>
      </w:r>
      <w:r w:rsidR="00CE2FB3">
        <w:rPr>
          <w:sz w:val="22"/>
          <w:szCs w:val="22"/>
        </w:rPr>
        <w:t xml:space="preserve"> рабочего </w:t>
      </w:r>
      <w:r w:rsidRPr="00FD61DB">
        <w:rPr>
          <w:sz w:val="22"/>
          <w:szCs w:val="22"/>
        </w:rPr>
        <w:t>дня</w:t>
      </w:r>
      <w:r w:rsidR="006B382F">
        <w:rPr>
          <w:sz w:val="22"/>
          <w:szCs w:val="22"/>
        </w:rPr>
        <w:t xml:space="preserve"> (Приложение </w:t>
      </w:r>
      <w:r w:rsidR="00234636">
        <w:rPr>
          <w:sz w:val="22"/>
          <w:szCs w:val="22"/>
        </w:rPr>
        <w:t xml:space="preserve">№ </w:t>
      </w:r>
      <w:r w:rsidR="006B382F">
        <w:rPr>
          <w:sz w:val="22"/>
          <w:szCs w:val="22"/>
        </w:rPr>
        <w:t>3.3</w:t>
      </w:r>
      <w:r w:rsidR="00234636">
        <w:rPr>
          <w:sz w:val="22"/>
          <w:szCs w:val="22"/>
        </w:rPr>
        <w:t xml:space="preserve"> к настоящим Условиям</w:t>
      </w:r>
      <w:r w:rsidR="006B382F">
        <w:rPr>
          <w:sz w:val="22"/>
          <w:szCs w:val="22"/>
        </w:rPr>
        <w:t>)</w:t>
      </w:r>
      <w:r w:rsidR="00B62BB7">
        <w:rPr>
          <w:sz w:val="22"/>
          <w:szCs w:val="22"/>
        </w:rPr>
        <w:t>.</w:t>
      </w:r>
    </w:p>
    <w:p w:rsidR="007A4509" w:rsidRPr="00FD61DB" w:rsidRDefault="007A4509" w:rsidP="007A4509">
      <w:pPr>
        <w:jc w:val="both"/>
        <w:rPr>
          <w:sz w:val="22"/>
          <w:szCs w:val="22"/>
        </w:rPr>
      </w:pPr>
      <w:r>
        <w:rPr>
          <w:sz w:val="22"/>
          <w:szCs w:val="22"/>
        </w:rPr>
        <w:t xml:space="preserve">5.7.6.4. </w:t>
      </w:r>
      <w:r w:rsidR="006B382F">
        <w:rPr>
          <w:sz w:val="22"/>
          <w:szCs w:val="22"/>
        </w:rPr>
        <w:t xml:space="preserve">Отчет об исполнении глобальной операции </w:t>
      </w:r>
      <w:r w:rsidRPr="00FD61DB">
        <w:rPr>
          <w:sz w:val="22"/>
          <w:szCs w:val="22"/>
        </w:rPr>
        <w:t>долж</w:t>
      </w:r>
      <w:r w:rsidR="00362EBC">
        <w:rPr>
          <w:sz w:val="22"/>
          <w:szCs w:val="22"/>
        </w:rPr>
        <w:t>ен</w:t>
      </w:r>
      <w:r w:rsidRPr="00FD61DB">
        <w:rPr>
          <w:sz w:val="22"/>
          <w:szCs w:val="22"/>
        </w:rPr>
        <w:t xml:space="preserve"> содержать:</w:t>
      </w:r>
    </w:p>
    <w:p w:rsidR="007A4509" w:rsidRPr="00FD61DB" w:rsidRDefault="007A4509" w:rsidP="001B0886">
      <w:pPr>
        <w:numPr>
          <w:ilvl w:val="0"/>
          <w:numId w:val="10"/>
        </w:numPr>
        <w:jc w:val="both"/>
        <w:rPr>
          <w:sz w:val="22"/>
          <w:szCs w:val="22"/>
        </w:rPr>
      </w:pPr>
      <w:r w:rsidRPr="00FD61DB">
        <w:rPr>
          <w:sz w:val="22"/>
          <w:szCs w:val="22"/>
        </w:rPr>
        <w:t xml:space="preserve">полное наименование депозитария, место нахождения, почтовый адрес; </w:t>
      </w:r>
    </w:p>
    <w:p w:rsidR="007A4509" w:rsidRPr="00FD61DB" w:rsidRDefault="007A4509" w:rsidP="001B0886">
      <w:pPr>
        <w:numPr>
          <w:ilvl w:val="0"/>
          <w:numId w:val="10"/>
        </w:numPr>
        <w:jc w:val="both"/>
        <w:rPr>
          <w:sz w:val="22"/>
          <w:szCs w:val="22"/>
        </w:rPr>
      </w:pPr>
      <w:r w:rsidRPr="00FD61DB">
        <w:rPr>
          <w:sz w:val="22"/>
          <w:szCs w:val="22"/>
        </w:rPr>
        <w:t>телефон, факс, электронный адрес;</w:t>
      </w:r>
    </w:p>
    <w:p w:rsidR="007A4509" w:rsidRPr="00FD61DB" w:rsidRDefault="007A4509" w:rsidP="001B0886">
      <w:pPr>
        <w:numPr>
          <w:ilvl w:val="0"/>
          <w:numId w:val="10"/>
        </w:numPr>
        <w:jc w:val="both"/>
        <w:rPr>
          <w:sz w:val="22"/>
          <w:szCs w:val="22"/>
        </w:rPr>
      </w:pPr>
      <w:r w:rsidRPr="00FD61DB">
        <w:rPr>
          <w:sz w:val="22"/>
          <w:szCs w:val="22"/>
        </w:rPr>
        <w:t>полное наименование эмитента, объединение выпусков которого проведено;</w:t>
      </w:r>
    </w:p>
    <w:p w:rsidR="007A4509" w:rsidRPr="00FD61DB" w:rsidRDefault="007A4509" w:rsidP="001B0886">
      <w:pPr>
        <w:numPr>
          <w:ilvl w:val="0"/>
          <w:numId w:val="10"/>
        </w:numPr>
        <w:jc w:val="both"/>
        <w:rPr>
          <w:sz w:val="22"/>
          <w:szCs w:val="22"/>
        </w:rPr>
      </w:pPr>
      <w:r w:rsidRPr="00FD61DB">
        <w:rPr>
          <w:sz w:val="22"/>
          <w:szCs w:val="22"/>
        </w:rPr>
        <w:t>индивидуальные номера (коды) объединяемых выпусков ценных бумаг и индивидуальный номер (код) объединенного выпуска;</w:t>
      </w:r>
    </w:p>
    <w:p w:rsidR="007A4509" w:rsidRPr="00FD61DB" w:rsidRDefault="007A4509" w:rsidP="001B0886">
      <w:pPr>
        <w:numPr>
          <w:ilvl w:val="0"/>
          <w:numId w:val="10"/>
        </w:numPr>
        <w:jc w:val="both"/>
        <w:rPr>
          <w:sz w:val="22"/>
          <w:szCs w:val="22"/>
        </w:rPr>
      </w:pPr>
      <w:r w:rsidRPr="00FD61DB">
        <w:rPr>
          <w:sz w:val="22"/>
          <w:szCs w:val="22"/>
        </w:rPr>
        <w:lastRenderedPageBreak/>
        <w:t>количество ценных бумаг объединенного выпуска, учитываемых на счете депо депонента;</w:t>
      </w:r>
    </w:p>
    <w:p w:rsidR="007A4509" w:rsidRPr="00FD61DB" w:rsidRDefault="007A4509" w:rsidP="001B0886">
      <w:pPr>
        <w:numPr>
          <w:ilvl w:val="0"/>
          <w:numId w:val="10"/>
        </w:numPr>
        <w:jc w:val="both"/>
        <w:rPr>
          <w:sz w:val="22"/>
          <w:szCs w:val="22"/>
        </w:rPr>
      </w:pPr>
      <w:r w:rsidRPr="00FD61DB">
        <w:rPr>
          <w:sz w:val="22"/>
          <w:szCs w:val="22"/>
        </w:rPr>
        <w:t xml:space="preserve">дату </w:t>
      </w:r>
      <w:proofErr w:type="gramStart"/>
      <w:r w:rsidRPr="00FD61DB">
        <w:rPr>
          <w:sz w:val="22"/>
          <w:szCs w:val="22"/>
        </w:rPr>
        <w:t>проведения операции объединения выпусков ценных бумаг эмитента</w:t>
      </w:r>
      <w:proofErr w:type="gramEnd"/>
      <w:r w:rsidRPr="00FD61DB">
        <w:rPr>
          <w:sz w:val="22"/>
          <w:szCs w:val="22"/>
        </w:rPr>
        <w:t>;</w:t>
      </w:r>
    </w:p>
    <w:p w:rsidR="007A4509" w:rsidRPr="00FD61DB" w:rsidRDefault="007A4509" w:rsidP="001B0886">
      <w:pPr>
        <w:numPr>
          <w:ilvl w:val="0"/>
          <w:numId w:val="10"/>
        </w:numPr>
        <w:jc w:val="both"/>
        <w:rPr>
          <w:sz w:val="22"/>
          <w:szCs w:val="22"/>
        </w:rPr>
      </w:pPr>
      <w:r w:rsidRPr="00FD61DB">
        <w:rPr>
          <w:sz w:val="22"/>
          <w:szCs w:val="22"/>
        </w:rPr>
        <w:t>подпись начальника  Депозитария (уполномоченного сотрудника) и печать Депозитария.</w:t>
      </w:r>
    </w:p>
    <w:p w:rsidR="007A4509" w:rsidRPr="00FD61DB" w:rsidRDefault="007A4509" w:rsidP="00CE2FB3">
      <w:pPr>
        <w:pStyle w:val="22"/>
        <w:widowControl/>
        <w:ind w:firstLine="0"/>
        <w:rPr>
          <w:sz w:val="22"/>
          <w:szCs w:val="22"/>
        </w:rPr>
      </w:pPr>
      <w:r>
        <w:rPr>
          <w:sz w:val="22"/>
          <w:szCs w:val="22"/>
        </w:rPr>
        <w:t xml:space="preserve">5.7.6.5. </w:t>
      </w:r>
      <w:r w:rsidRPr="00FD61DB">
        <w:rPr>
          <w:sz w:val="22"/>
          <w:szCs w:val="22"/>
        </w:rPr>
        <w:t xml:space="preserve">Срок проведения операции - не позднее </w:t>
      </w:r>
      <w:r>
        <w:rPr>
          <w:sz w:val="22"/>
          <w:szCs w:val="22"/>
        </w:rPr>
        <w:t>3 (</w:t>
      </w:r>
      <w:r w:rsidR="003825B6">
        <w:rPr>
          <w:sz w:val="22"/>
          <w:szCs w:val="22"/>
        </w:rPr>
        <w:t>Т</w:t>
      </w:r>
      <w:r w:rsidRPr="00FD61DB">
        <w:rPr>
          <w:sz w:val="22"/>
          <w:szCs w:val="22"/>
        </w:rPr>
        <w:t>рех</w:t>
      </w:r>
      <w:r>
        <w:rPr>
          <w:sz w:val="22"/>
          <w:szCs w:val="22"/>
        </w:rPr>
        <w:t>)</w:t>
      </w:r>
      <w:r w:rsidRPr="00FD61DB">
        <w:rPr>
          <w:sz w:val="22"/>
          <w:szCs w:val="22"/>
        </w:rPr>
        <w:t xml:space="preserve"> рабочих дней со дня получения уведомления </w:t>
      </w:r>
      <w:proofErr w:type="spellStart"/>
      <w:r>
        <w:rPr>
          <w:sz w:val="22"/>
          <w:szCs w:val="22"/>
        </w:rPr>
        <w:t>реестродержателя</w:t>
      </w:r>
      <w:proofErr w:type="spellEnd"/>
      <w:r>
        <w:rPr>
          <w:sz w:val="22"/>
          <w:szCs w:val="22"/>
        </w:rPr>
        <w:t xml:space="preserve"> </w:t>
      </w:r>
      <w:r w:rsidRPr="00FD61DB">
        <w:rPr>
          <w:sz w:val="22"/>
          <w:szCs w:val="22"/>
        </w:rPr>
        <w:t>/ отчета депозитария.</w:t>
      </w:r>
    </w:p>
    <w:p w:rsidR="00185D58" w:rsidRDefault="007A4509">
      <w:pPr>
        <w:ind w:firstLine="708"/>
        <w:jc w:val="both"/>
        <w:rPr>
          <w:sz w:val="22"/>
          <w:szCs w:val="22"/>
        </w:rPr>
      </w:pPr>
      <w:r w:rsidRPr="00FD61DB">
        <w:rPr>
          <w:sz w:val="22"/>
          <w:szCs w:val="22"/>
        </w:rPr>
        <w:t xml:space="preserve">Депозитарий сохраняет в системе депозитарного учета на счетах Депонентов информацию об учете ценных бумаг и операциях с ними  до объединения выпусков.   </w:t>
      </w:r>
    </w:p>
    <w:p w:rsidR="00F876BF" w:rsidRDefault="00F876BF" w:rsidP="007A4509">
      <w:pPr>
        <w:pStyle w:val="31"/>
        <w:ind w:firstLine="0"/>
        <w:rPr>
          <w:b/>
          <w:bCs/>
          <w:sz w:val="22"/>
          <w:szCs w:val="22"/>
        </w:rPr>
      </w:pPr>
    </w:p>
    <w:p w:rsidR="007A4509" w:rsidRDefault="007A4509" w:rsidP="007A4509">
      <w:pPr>
        <w:pStyle w:val="31"/>
        <w:ind w:firstLine="0"/>
        <w:rPr>
          <w:b/>
          <w:bCs/>
          <w:sz w:val="22"/>
          <w:szCs w:val="22"/>
        </w:rPr>
      </w:pPr>
      <w:r w:rsidRPr="00562AAD">
        <w:rPr>
          <w:b/>
          <w:bCs/>
          <w:sz w:val="22"/>
          <w:szCs w:val="22"/>
        </w:rPr>
        <w:t>5.7.</w:t>
      </w:r>
      <w:r>
        <w:rPr>
          <w:b/>
          <w:bCs/>
          <w:sz w:val="22"/>
          <w:szCs w:val="22"/>
        </w:rPr>
        <w:t>7</w:t>
      </w:r>
      <w:r w:rsidRPr="00562AAD">
        <w:rPr>
          <w:b/>
          <w:bCs/>
          <w:sz w:val="22"/>
          <w:szCs w:val="22"/>
        </w:rPr>
        <w:t>. Аннулирование индивидуального номера (кода) дополнительного выпуска эмиссионных ценных бумаг</w:t>
      </w:r>
      <w:r>
        <w:rPr>
          <w:b/>
          <w:bCs/>
          <w:sz w:val="22"/>
          <w:szCs w:val="22"/>
        </w:rPr>
        <w:t>.</w:t>
      </w:r>
    </w:p>
    <w:p w:rsidR="007A4509" w:rsidRPr="00562AAD" w:rsidRDefault="007A4509" w:rsidP="007A4509">
      <w:pPr>
        <w:pStyle w:val="22"/>
        <w:widowControl/>
        <w:ind w:firstLine="0"/>
        <w:rPr>
          <w:sz w:val="22"/>
          <w:szCs w:val="22"/>
        </w:rPr>
      </w:pPr>
      <w:r>
        <w:rPr>
          <w:sz w:val="22"/>
          <w:szCs w:val="22"/>
        </w:rPr>
        <w:t xml:space="preserve">5.7.7.1. </w:t>
      </w:r>
      <w:r w:rsidRPr="00FD61DB">
        <w:rPr>
          <w:sz w:val="22"/>
          <w:szCs w:val="22"/>
        </w:rPr>
        <w:t xml:space="preserve">Операция аннулирования кода дополнительного выпуска представляет собой действие Депозитария по списанию с лицевого счета депо ценных бумаг дополнительного выпуска, индивидуальный номер (код) которого аннулируется, и зачислению их на лицевой счет депо, открытый </w:t>
      </w:r>
      <w:r w:rsidRPr="00562AAD">
        <w:rPr>
          <w:sz w:val="22"/>
          <w:szCs w:val="22"/>
        </w:rPr>
        <w:t>для учета выпуска ценных бумаг, к которому этот выпуск является дополнительным.</w:t>
      </w:r>
    </w:p>
    <w:p w:rsidR="007A4509" w:rsidRDefault="007A4509" w:rsidP="007A4509">
      <w:pPr>
        <w:pStyle w:val="1"/>
        <w:jc w:val="both"/>
        <w:rPr>
          <w:b w:val="0"/>
          <w:bCs w:val="0"/>
          <w:sz w:val="22"/>
          <w:szCs w:val="22"/>
        </w:rPr>
      </w:pPr>
      <w:r w:rsidRPr="00562AAD">
        <w:rPr>
          <w:b w:val="0"/>
          <w:bCs w:val="0"/>
          <w:sz w:val="22"/>
          <w:szCs w:val="22"/>
        </w:rPr>
        <w:t>5.7.</w:t>
      </w:r>
      <w:r>
        <w:rPr>
          <w:b w:val="0"/>
          <w:bCs w:val="0"/>
          <w:sz w:val="22"/>
          <w:szCs w:val="22"/>
        </w:rPr>
        <w:t>7</w:t>
      </w:r>
      <w:r w:rsidRPr="00562AAD">
        <w:rPr>
          <w:b w:val="0"/>
          <w:bCs w:val="0"/>
          <w:sz w:val="22"/>
          <w:szCs w:val="22"/>
        </w:rPr>
        <w:t xml:space="preserve">.2. </w:t>
      </w:r>
      <w:r w:rsidRPr="00FD61DB">
        <w:rPr>
          <w:b w:val="0"/>
          <w:bCs w:val="0"/>
          <w:sz w:val="22"/>
          <w:szCs w:val="22"/>
        </w:rPr>
        <w:t>Основанием для проведения операции аннулирования кода дополнительного выпуска  является</w:t>
      </w:r>
      <w:r>
        <w:rPr>
          <w:b w:val="0"/>
          <w:bCs w:val="0"/>
          <w:sz w:val="22"/>
          <w:szCs w:val="22"/>
        </w:rPr>
        <w:t>:</w:t>
      </w:r>
      <w:r w:rsidRPr="00FD61DB">
        <w:rPr>
          <w:b w:val="0"/>
          <w:bCs w:val="0"/>
          <w:sz w:val="22"/>
          <w:szCs w:val="22"/>
        </w:rPr>
        <w:t xml:space="preserve"> </w:t>
      </w:r>
    </w:p>
    <w:p w:rsidR="007A4509" w:rsidRDefault="007A4509" w:rsidP="001B0886">
      <w:pPr>
        <w:pStyle w:val="1"/>
        <w:numPr>
          <w:ilvl w:val="0"/>
          <w:numId w:val="11"/>
        </w:numPr>
        <w:jc w:val="both"/>
        <w:rPr>
          <w:b w:val="0"/>
          <w:bCs w:val="0"/>
          <w:sz w:val="22"/>
          <w:szCs w:val="22"/>
        </w:rPr>
      </w:pPr>
      <w:r w:rsidRPr="00FD61DB">
        <w:rPr>
          <w:b w:val="0"/>
          <w:bCs w:val="0"/>
          <w:sz w:val="22"/>
          <w:szCs w:val="22"/>
        </w:rPr>
        <w:t xml:space="preserve">уведомление </w:t>
      </w:r>
      <w:proofErr w:type="spellStart"/>
      <w:r>
        <w:rPr>
          <w:b w:val="0"/>
          <w:bCs w:val="0"/>
          <w:sz w:val="22"/>
          <w:szCs w:val="22"/>
        </w:rPr>
        <w:t>реестродержателя</w:t>
      </w:r>
      <w:proofErr w:type="spellEnd"/>
      <w:r>
        <w:rPr>
          <w:b w:val="0"/>
          <w:bCs w:val="0"/>
          <w:sz w:val="22"/>
          <w:szCs w:val="22"/>
        </w:rPr>
        <w:t xml:space="preserve"> </w:t>
      </w:r>
      <w:r w:rsidRPr="00FD61DB">
        <w:rPr>
          <w:b w:val="0"/>
          <w:bCs w:val="0"/>
          <w:sz w:val="22"/>
          <w:szCs w:val="22"/>
        </w:rPr>
        <w:t xml:space="preserve">/ отчет депозитария, с которым заключен </w:t>
      </w:r>
      <w:proofErr w:type="spellStart"/>
      <w:r w:rsidRPr="00FD61DB">
        <w:rPr>
          <w:b w:val="0"/>
          <w:bCs w:val="0"/>
          <w:sz w:val="22"/>
          <w:szCs w:val="22"/>
        </w:rPr>
        <w:t>междепозитарный</w:t>
      </w:r>
      <w:proofErr w:type="spellEnd"/>
      <w:r w:rsidRPr="00FD61DB">
        <w:rPr>
          <w:b w:val="0"/>
          <w:bCs w:val="0"/>
          <w:sz w:val="22"/>
          <w:szCs w:val="22"/>
        </w:rPr>
        <w:t xml:space="preserve"> договор, об аннулировании кода дополнител</w:t>
      </w:r>
      <w:r>
        <w:rPr>
          <w:b w:val="0"/>
          <w:bCs w:val="0"/>
          <w:sz w:val="22"/>
          <w:szCs w:val="22"/>
        </w:rPr>
        <w:t>ьного выпуска ценных бумаг;</w:t>
      </w:r>
    </w:p>
    <w:p w:rsidR="007A4509" w:rsidRPr="008875F4" w:rsidRDefault="0000655F" w:rsidP="001B0886">
      <w:pPr>
        <w:numPr>
          <w:ilvl w:val="0"/>
          <w:numId w:val="11"/>
        </w:numPr>
        <w:rPr>
          <w:sz w:val="22"/>
          <w:szCs w:val="22"/>
        </w:rPr>
      </w:pPr>
      <w:r>
        <w:rPr>
          <w:sz w:val="22"/>
          <w:szCs w:val="22"/>
        </w:rPr>
        <w:t>с</w:t>
      </w:r>
      <w:r w:rsidR="007A4509" w:rsidRPr="008875F4">
        <w:rPr>
          <w:sz w:val="22"/>
          <w:szCs w:val="22"/>
        </w:rPr>
        <w:t>лужебное поручение</w:t>
      </w:r>
      <w:r w:rsidR="007A4509">
        <w:rPr>
          <w:sz w:val="22"/>
          <w:szCs w:val="22"/>
        </w:rPr>
        <w:t xml:space="preserve"> Депозитария</w:t>
      </w:r>
      <w:r w:rsidR="007A4509" w:rsidRPr="008875F4">
        <w:rPr>
          <w:sz w:val="22"/>
          <w:szCs w:val="22"/>
        </w:rPr>
        <w:t>.</w:t>
      </w:r>
    </w:p>
    <w:p w:rsidR="007A4509" w:rsidRPr="00FD61DB" w:rsidRDefault="007A4509" w:rsidP="007A4509">
      <w:pPr>
        <w:jc w:val="both"/>
        <w:rPr>
          <w:sz w:val="22"/>
          <w:szCs w:val="22"/>
        </w:rPr>
      </w:pPr>
      <w:r w:rsidRPr="00F0711E">
        <w:rPr>
          <w:sz w:val="22"/>
          <w:szCs w:val="22"/>
        </w:rPr>
        <w:t>5.7.</w:t>
      </w:r>
      <w:r>
        <w:rPr>
          <w:sz w:val="22"/>
          <w:szCs w:val="22"/>
        </w:rPr>
        <w:t>7</w:t>
      </w:r>
      <w:r w:rsidRPr="00F0711E">
        <w:rPr>
          <w:sz w:val="22"/>
          <w:szCs w:val="22"/>
        </w:rPr>
        <w:t>.3.</w:t>
      </w:r>
      <w:r w:rsidRPr="00562AAD">
        <w:rPr>
          <w:b/>
          <w:bCs/>
          <w:sz w:val="22"/>
          <w:szCs w:val="22"/>
        </w:rPr>
        <w:t xml:space="preserve"> </w:t>
      </w:r>
      <w:r w:rsidRPr="00FD61DB">
        <w:rPr>
          <w:sz w:val="22"/>
          <w:szCs w:val="22"/>
        </w:rPr>
        <w:t>Процедура исполнения:</w:t>
      </w:r>
    </w:p>
    <w:p w:rsidR="007A4509" w:rsidRPr="00FD61DB" w:rsidRDefault="007A4509" w:rsidP="001B0886">
      <w:pPr>
        <w:pStyle w:val="30"/>
        <w:numPr>
          <w:ilvl w:val="0"/>
          <w:numId w:val="12"/>
        </w:numPr>
        <w:rPr>
          <w:b w:val="0"/>
          <w:bCs w:val="0"/>
          <w:i w:val="0"/>
          <w:iCs w:val="0"/>
          <w:sz w:val="22"/>
          <w:szCs w:val="22"/>
        </w:rPr>
      </w:pPr>
      <w:r w:rsidRPr="00FD61DB">
        <w:rPr>
          <w:b w:val="0"/>
          <w:bCs w:val="0"/>
          <w:i w:val="0"/>
          <w:iCs w:val="0"/>
          <w:sz w:val="22"/>
          <w:szCs w:val="22"/>
        </w:rPr>
        <w:t>формирование новой Анкеты или внесение изменений в существующую Анкету выпуска ценных бумаг, к которому выпуск ценных бумаг с аннулируемыми индивидуальными номерами является дополнительным;</w:t>
      </w:r>
    </w:p>
    <w:p w:rsidR="007A4509" w:rsidRPr="00FD61DB" w:rsidRDefault="007A4509" w:rsidP="001B0886">
      <w:pPr>
        <w:numPr>
          <w:ilvl w:val="0"/>
          <w:numId w:val="12"/>
        </w:numPr>
        <w:jc w:val="both"/>
        <w:rPr>
          <w:sz w:val="22"/>
          <w:szCs w:val="22"/>
        </w:rPr>
      </w:pPr>
      <w:r w:rsidRPr="00FD61DB">
        <w:rPr>
          <w:sz w:val="22"/>
          <w:szCs w:val="22"/>
        </w:rPr>
        <w:t xml:space="preserve">списание со счетов депо ценных бумаг дополнительного выпуска  и зачисление соответствующего количества ценных бумаг на счет депо  объединенного  выпуска; </w:t>
      </w:r>
    </w:p>
    <w:p w:rsidR="007A4509" w:rsidRPr="00FD61DB" w:rsidRDefault="007A4509" w:rsidP="001B0886">
      <w:pPr>
        <w:pStyle w:val="22"/>
        <w:widowControl/>
        <w:numPr>
          <w:ilvl w:val="0"/>
          <w:numId w:val="12"/>
        </w:numPr>
        <w:rPr>
          <w:sz w:val="22"/>
          <w:szCs w:val="22"/>
        </w:rPr>
      </w:pPr>
      <w:r w:rsidRPr="00FD61DB">
        <w:rPr>
          <w:sz w:val="22"/>
          <w:szCs w:val="22"/>
        </w:rPr>
        <w:t xml:space="preserve">сверка количества ценных бумаг эмитента </w:t>
      </w:r>
      <w:r w:rsidR="00C326AC">
        <w:rPr>
          <w:sz w:val="22"/>
          <w:szCs w:val="22"/>
        </w:rPr>
        <w:t xml:space="preserve">(по выписке </w:t>
      </w:r>
      <w:proofErr w:type="spellStart"/>
      <w:r w:rsidR="00C326AC">
        <w:rPr>
          <w:sz w:val="22"/>
          <w:szCs w:val="22"/>
        </w:rPr>
        <w:t>реестродержателя</w:t>
      </w:r>
      <w:proofErr w:type="spellEnd"/>
      <w:r w:rsidR="00C326AC">
        <w:rPr>
          <w:sz w:val="22"/>
          <w:szCs w:val="22"/>
        </w:rPr>
        <w:t xml:space="preserve"> или вышестоящего депозитария) </w:t>
      </w:r>
      <w:r w:rsidRPr="00FD61DB">
        <w:rPr>
          <w:sz w:val="22"/>
          <w:szCs w:val="22"/>
        </w:rPr>
        <w:t>с количеством ценных бумаг, учитываемых на лицевых счетах зарегистрированных лиц;</w:t>
      </w:r>
    </w:p>
    <w:p w:rsidR="00362EBC" w:rsidRDefault="007A4509" w:rsidP="001B0886">
      <w:pPr>
        <w:pStyle w:val="22"/>
        <w:widowControl/>
        <w:numPr>
          <w:ilvl w:val="0"/>
          <w:numId w:val="12"/>
        </w:numPr>
        <w:rPr>
          <w:sz w:val="22"/>
          <w:szCs w:val="22"/>
        </w:rPr>
      </w:pPr>
      <w:r w:rsidRPr="00FD61DB">
        <w:rPr>
          <w:sz w:val="22"/>
          <w:szCs w:val="22"/>
        </w:rPr>
        <w:t xml:space="preserve">направление Депонентам </w:t>
      </w:r>
      <w:r w:rsidR="00362EBC">
        <w:rPr>
          <w:sz w:val="22"/>
          <w:szCs w:val="22"/>
        </w:rPr>
        <w:t xml:space="preserve">Отчета об исполнении глобальной операции (Приложение </w:t>
      </w:r>
      <w:r w:rsidR="00663B37">
        <w:rPr>
          <w:sz w:val="22"/>
          <w:szCs w:val="22"/>
        </w:rPr>
        <w:t xml:space="preserve">№ </w:t>
      </w:r>
      <w:r w:rsidR="00362EBC">
        <w:rPr>
          <w:sz w:val="22"/>
          <w:szCs w:val="22"/>
        </w:rPr>
        <w:t>3.3.</w:t>
      </w:r>
      <w:r w:rsidR="00354A14" w:rsidRPr="00354A14">
        <w:rPr>
          <w:sz w:val="22"/>
          <w:szCs w:val="22"/>
        </w:rPr>
        <w:t xml:space="preserve"> </w:t>
      </w:r>
      <w:r w:rsidR="00354A14">
        <w:rPr>
          <w:sz w:val="22"/>
          <w:szCs w:val="22"/>
        </w:rPr>
        <w:t>к настоящим Условиям</w:t>
      </w:r>
      <w:r w:rsidR="00362EBC">
        <w:rPr>
          <w:sz w:val="22"/>
          <w:szCs w:val="22"/>
        </w:rPr>
        <w:t>)</w:t>
      </w:r>
    </w:p>
    <w:p w:rsidR="007A4509" w:rsidRPr="00FD61DB" w:rsidRDefault="007A4509" w:rsidP="00C326AC">
      <w:pPr>
        <w:pStyle w:val="22"/>
        <w:widowControl/>
        <w:ind w:firstLine="0"/>
        <w:rPr>
          <w:sz w:val="22"/>
          <w:szCs w:val="22"/>
        </w:rPr>
      </w:pPr>
      <w:r w:rsidRPr="00F0711E">
        <w:rPr>
          <w:sz w:val="22"/>
          <w:szCs w:val="22"/>
        </w:rPr>
        <w:t>5.7.</w:t>
      </w:r>
      <w:r>
        <w:rPr>
          <w:sz w:val="22"/>
          <w:szCs w:val="22"/>
        </w:rPr>
        <w:t>7</w:t>
      </w:r>
      <w:r w:rsidRPr="00F0711E">
        <w:rPr>
          <w:sz w:val="22"/>
          <w:szCs w:val="22"/>
        </w:rPr>
        <w:t>.</w:t>
      </w:r>
      <w:r>
        <w:rPr>
          <w:sz w:val="22"/>
          <w:szCs w:val="22"/>
        </w:rPr>
        <w:t>4</w:t>
      </w:r>
      <w:r w:rsidRPr="00F0711E">
        <w:rPr>
          <w:sz w:val="22"/>
          <w:szCs w:val="22"/>
        </w:rPr>
        <w:t>.</w:t>
      </w:r>
      <w:r w:rsidRPr="00562AAD">
        <w:rPr>
          <w:b/>
          <w:bCs/>
          <w:sz w:val="22"/>
          <w:szCs w:val="22"/>
        </w:rPr>
        <w:t xml:space="preserve"> </w:t>
      </w:r>
      <w:r w:rsidRPr="00FD61DB">
        <w:rPr>
          <w:sz w:val="22"/>
          <w:szCs w:val="22"/>
        </w:rPr>
        <w:t>Уведомление должно содержать:</w:t>
      </w:r>
    </w:p>
    <w:p w:rsidR="007A4509" w:rsidRPr="00FD61DB" w:rsidRDefault="007A4509" w:rsidP="001B0886">
      <w:pPr>
        <w:pStyle w:val="22"/>
        <w:widowControl/>
        <w:numPr>
          <w:ilvl w:val="0"/>
          <w:numId w:val="13"/>
        </w:numPr>
        <w:rPr>
          <w:sz w:val="22"/>
          <w:szCs w:val="22"/>
        </w:rPr>
      </w:pPr>
      <w:r w:rsidRPr="00FD61DB">
        <w:rPr>
          <w:sz w:val="22"/>
          <w:szCs w:val="22"/>
        </w:rPr>
        <w:t>полное наименование Депозитария, место нахождения, почтовый адрес, телефон, факс, электронный адрес;</w:t>
      </w:r>
    </w:p>
    <w:p w:rsidR="007A4509" w:rsidRPr="00FD61DB" w:rsidRDefault="007A4509" w:rsidP="001B0886">
      <w:pPr>
        <w:pStyle w:val="22"/>
        <w:widowControl/>
        <w:numPr>
          <w:ilvl w:val="0"/>
          <w:numId w:val="13"/>
        </w:numPr>
        <w:rPr>
          <w:sz w:val="22"/>
          <w:szCs w:val="22"/>
        </w:rPr>
      </w:pPr>
      <w:r w:rsidRPr="00FD61DB">
        <w:rPr>
          <w:sz w:val="22"/>
          <w:szCs w:val="22"/>
        </w:rPr>
        <w:t>полное наименование эмитента, объединение выпусков которого проведено;</w:t>
      </w:r>
    </w:p>
    <w:p w:rsidR="007A4509" w:rsidRPr="00FD61DB" w:rsidRDefault="007A4509" w:rsidP="001B0886">
      <w:pPr>
        <w:pStyle w:val="22"/>
        <w:widowControl/>
        <w:numPr>
          <w:ilvl w:val="0"/>
          <w:numId w:val="13"/>
        </w:numPr>
        <w:rPr>
          <w:sz w:val="22"/>
          <w:szCs w:val="22"/>
        </w:rPr>
      </w:pPr>
      <w:r w:rsidRPr="00FD61DB">
        <w:rPr>
          <w:sz w:val="22"/>
          <w:szCs w:val="22"/>
        </w:rPr>
        <w:t>индивидуальный номер (код) выпуска, по отношению к которому данный выпуск является дополнительным;</w:t>
      </w:r>
    </w:p>
    <w:p w:rsidR="007A4509" w:rsidRPr="00FD61DB" w:rsidRDefault="007A4509" w:rsidP="001B0886">
      <w:pPr>
        <w:pStyle w:val="22"/>
        <w:widowControl/>
        <w:numPr>
          <w:ilvl w:val="0"/>
          <w:numId w:val="13"/>
        </w:numPr>
        <w:rPr>
          <w:sz w:val="22"/>
          <w:szCs w:val="22"/>
        </w:rPr>
      </w:pPr>
      <w:r w:rsidRPr="00FD61DB">
        <w:rPr>
          <w:sz w:val="22"/>
          <w:szCs w:val="22"/>
        </w:rPr>
        <w:t>количество ценных бумаг эмитента, учитываемых на счете депо депонента;</w:t>
      </w:r>
    </w:p>
    <w:p w:rsidR="007A4509" w:rsidRPr="00FD61DB" w:rsidRDefault="007A4509" w:rsidP="001B0886">
      <w:pPr>
        <w:pStyle w:val="22"/>
        <w:widowControl/>
        <w:numPr>
          <w:ilvl w:val="0"/>
          <w:numId w:val="13"/>
        </w:numPr>
        <w:rPr>
          <w:sz w:val="22"/>
          <w:szCs w:val="22"/>
        </w:rPr>
      </w:pPr>
      <w:r>
        <w:rPr>
          <w:sz w:val="22"/>
          <w:szCs w:val="22"/>
        </w:rPr>
        <w:t>д</w:t>
      </w:r>
      <w:r w:rsidRPr="00FD61DB">
        <w:rPr>
          <w:sz w:val="22"/>
          <w:szCs w:val="22"/>
        </w:rPr>
        <w:t>ату проведения операции аннулирования кода;</w:t>
      </w:r>
    </w:p>
    <w:p w:rsidR="007A4509" w:rsidRPr="00FD61DB" w:rsidRDefault="007A4509" w:rsidP="001B0886">
      <w:pPr>
        <w:pStyle w:val="22"/>
        <w:widowControl/>
        <w:numPr>
          <w:ilvl w:val="0"/>
          <w:numId w:val="13"/>
        </w:numPr>
        <w:rPr>
          <w:sz w:val="22"/>
          <w:szCs w:val="22"/>
        </w:rPr>
      </w:pPr>
      <w:r w:rsidRPr="00FD61DB">
        <w:rPr>
          <w:sz w:val="22"/>
          <w:szCs w:val="22"/>
        </w:rPr>
        <w:t>подпись начальника Депозитария (уполномоченного сотрудника) и печать Депозитария.</w:t>
      </w:r>
    </w:p>
    <w:p w:rsidR="007A4509" w:rsidRPr="00FD61DB" w:rsidRDefault="007A4509" w:rsidP="007A4509">
      <w:pPr>
        <w:pStyle w:val="22"/>
        <w:widowControl/>
        <w:ind w:firstLine="0"/>
        <w:rPr>
          <w:sz w:val="22"/>
          <w:szCs w:val="22"/>
        </w:rPr>
      </w:pPr>
      <w:r w:rsidRPr="00F0711E">
        <w:rPr>
          <w:sz w:val="22"/>
          <w:szCs w:val="22"/>
        </w:rPr>
        <w:t>5.7.</w:t>
      </w:r>
      <w:r>
        <w:rPr>
          <w:sz w:val="22"/>
          <w:szCs w:val="22"/>
        </w:rPr>
        <w:t>7</w:t>
      </w:r>
      <w:r w:rsidRPr="00F0711E">
        <w:rPr>
          <w:sz w:val="22"/>
          <w:szCs w:val="22"/>
        </w:rPr>
        <w:t>.</w:t>
      </w:r>
      <w:r>
        <w:rPr>
          <w:sz w:val="22"/>
          <w:szCs w:val="22"/>
        </w:rPr>
        <w:t>5</w:t>
      </w:r>
      <w:r w:rsidRPr="00F0711E">
        <w:rPr>
          <w:sz w:val="22"/>
          <w:szCs w:val="22"/>
        </w:rPr>
        <w:t>.</w:t>
      </w:r>
      <w:r w:rsidRPr="00562AAD">
        <w:rPr>
          <w:b/>
          <w:bCs/>
          <w:sz w:val="22"/>
          <w:szCs w:val="22"/>
        </w:rPr>
        <w:t xml:space="preserve"> </w:t>
      </w:r>
      <w:r w:rsidRPr="00FD61DB">
        <w:rPr>
          <w:sz w:val="22"/>
          <w:szCs w:val="22"/>
        </w:rPr>
        <w:t xml:space="preserve">Срок проведения операции - не позднее </w:t>
      </w:r>
      <w:r>
        <w:rPr>
          <w:sz w:val="22"/>
          <w:szCs w:val="22"/>
        </w:rPr>
        <w:t>3 (</w:t>
      </w:r>
      <w:r w:rsidR="00354A14">
        <w:rPr>
          <w:sz w:val="22"/>
          <w:szCs w:val="22"/>
        </w:rPr>
        <w:t>Т</w:t>
      </w:r>
      <w:r w:rsidRPr="00FD61DB">
        <w:rPr>
          <w:sz w:val="22"/>
          <w:szCs w:val="22"/>
        </w:rPr>
        <w:t>рех</w:t>
      </w:r>
      <w:r>
        <w:rPr>
          <w:sz w:val="22"/>
          <w:szCs w:val="22"/>
        </w:rPr>
        <w:t>) рабочих</w:t>
      </w:r>
      <w:r w:rsidRPr="00FD61DB">
        <w:rPr>
          <w:sz w:val="22"/>
          <w:szCs w:val="22"/>
        </w:rPr>
        <w:t xml:space="preserve"> дней со дня получения уведомления </w:t>
      </w:r>
      <w:proofErr w:type="spellStart"/>
      <w:r>
        <w:rPr>
          <w:sz w:val="22"/>
          <w:szCs w:val="22"/>
        </w:rPr>
        <w:t>реестродержателя</w:t>
      </w:r>
      <w:proofErr w:type="spellEnd"/>
      <w:r>
        <w:rPr>
          <w:sz w:val="22"/>
          <w:szCs w:val="22"/>
        </w:rPr>
        <w:t xml:space="preserve"> </w:t>
      </w:r>
      <w:r w:rsidRPr="00FD61DB">
        <w:rPr>
          <w:sz w:val="22"/>
          <w:szCs w:val="22"/>
        </w:rPr>
        <w:t xml:space="preserve"> / отчета депозитария.</w:t>
      </w:r>
    </w:p>
    <w:p w:rsidR="007A4509" w:rsidRDefault="007A4509" w:rsidP="007A4509">
      <w:pPr>
        <w:pStyle w:val="22"/>
        <w:widowControl/>
        <w:ind w:firstLine="0"/>
        <w:rPr>
          <w:sz w:val="22"/>
          <w:szCs w:val="22"/>
        </w:rPr>
      </w:pPr>
      <w:r w:rsidRPr="00F0711E">
        <w:rPr>
          <w:sz w:val="22"/>
          <w:szCs w:val="22"/>
        </w:rPr>
        <w:t>5.7.</w:t>
      </w:r>
      <w:r>
        <w:rPr>
          <w:sz w:val="22"/>
          <w:szCs w:val="22"/>
        </w:rPr>
        <w:t>7</w:t>
      </w:r>
      <w:r w:rsidRPr="00F0711E">
        <w:rPr>
          <w:sz w:val="22"/>
          <w:szCs w:val="22"/>
        </w:rPr>
        <w:t>.</w:t>
      </w:r>
      <w:r>
        <w:rPr>
          <w:sz w:val="22"/>
          <w:szCs w:val="22"/>
        </w:rPr>
        <w:t>6</w:t>
      </w:r>
      <w:r w:rsidRPr="00F0711E">
        <w:rPr>
          <w:sz w:val="22"/>
          <w:szCs w:val="22"/>
        </w:rPr>
        <w:t>.</w:t>
      </w:r>
      <w:r w:rsidRPr="00562AAD">
        <w:rPr>
          <w:b/>
          <w:bCs/>
          <w:sz w:val="22"/>
          <w:szCs w:val="22"/>
        </w:rPr>
        <w:t xml:space="preserve">  </w:t>
      </w:r>
      <w:r w:rsidRPr="00FD61DB">
        <w:rPr>
          <w:sz w:val="22"/>
          <w:szCs w:val="22"/>
        </w:rPr>
        <w:t>Депозитарий сохраняет в системе депозитарного учета на счетах Депо Депонентов информацию об учете ценных бумаг дополнительного выпуска и операциях с ними до проведения операции аннулирования кода дополнительного выпуска.</w:t>
      </w:r>
    </w:p>
    <w:p w:rsidR="00F876BF" w:rsidRDefault="00F876BF" w:rsidP="007A4509">
      <w:pPr>
        <w:pStyle w:val="22"/>
        <w:widowControl/>
        <w:ind w:firstLine="0"/>
        <w:rPr>
          <w:b/>
          <w:sz w:val="22"/>
          <w:szCs w:val="22"/>
        </w:rPr>
      </w:pPr>
    </w:p>
    <w:p w:rsidR="007A4509" w:rsidRDefault="007A4509" w:rsidP="007A4509">
      <w:pPr>
        <w:pStyle w:val="22"/>
        <w:widowControl/>
        <w:ind w:firstLine="0"/>
        <w:rPr>
          <w:b/>
          <w:sz w:val="22"/>
          <w:szCs w:val="22"/>
        </w:rPr>
      </w:pPr>
      <w:r>
        <w:rPr>
          <w:b/>
          <w:sz w:val="22"/>
          <w:szCs w:val="22"/>
        </w:rPr>
        <w:t>5.7.8</w:t>
      </w:r>
      <w:r w:rsidR="00354A14">
        <w:rPr>
          <w:b/>
          <w:sz w:val="22"/>
          <w:szCs w:val="22"/>
        </w:rPr>
        <w:t>.</w:t>
      </w:r>
      <w:r>
        <w:rPr>
          <w:b/>
          <w:sz w:val="22"/>
          <w:szCs w:val="22"/>
        </w:rPr>
        <w:t xml:space="preserve"> Учёт дробных ценных бумаг.</w:t>
      </w:r>
    </w:p>
    <w:p w:rsidR="007A4509" w:rsidRDefault="007A4509" w:rsidP="007A4509">
      <w:pPr>
        <w:pStyle w:val="22"/>
        <w:widowControl/>
        <w:ind w:firstLine="0"/>
        <w:rPr>
          <w:sz w:val="22"/>
          <w:szCs w:val="22"/>
        </w:rPr>
      </w:pPr>
      <w:r>
        <w:rPr>
          <w:sz w:val="22"/>
          <w:szCs w:val="22"/>
        </w:rPr>
        <w:t xml:space="preserve">5.7.8.1. При необходимости учёта на счетах депо депонентов акций, составляющих дробное число, Депозитарий руководствуется нормативно-правовыми документами и/или указаниями регулирующих органов и </w:t>
      </w:r>
      <w:proofErr w:type="spellStart"/>
      <w:r>
        <w:rPr>
          <w:sz w:val="22"/>
          <w:szCs w:val="22"/>
        </w:rPr>
        <w:t>саморегулируемых</w:t>
      </w:r>
      <w:proofErr w:type="spellEnd"/>
      <w:r>
        <w:rPr>
          <w:sz w:val="22"/>
          <w:szCs w:val="22"/>
        </w:rPr>
        <w:t xml:space="preserve"> организаций.</w:t>
      </w:r>
    </w:p>
    <w:p w:rsidR="007A4509" w:rsidRPr="00D11174" w:rsidRDefault="007A4509" w:rsidP="00B62BB7">
      <w:pPr>
        <w:pStyle w:val="a7"/>
        <w:spacing w:after="0"/>
        <w:jc w:val="both"/>
        <w:rPr>
          <w:sz w:val="22"/>
        </w:rPr>
      </w:pPr>
      <w:r w:rsidRPr="00D11174">
        <w:rPr>
          <w:sz w:val="22"/>
        </w:rPr>
        <w:t xml:space="preserve">5.7.8.2. Учёт дробных ценных бумаг может возникать при конвертации </w:t>
      </w:r>
      <w:r>
        <w:rPr>
          <w:sz w:val="22"/>
        </w:rPr>
        <w:t xml:space="preserve">ценных бумаг </w:t>
      </w:r>
      <w:r w:rsidR="00B62BB7">
        <w:rPr>
          <w:sz w:val="22"/>
        </w:rPr>
        <w:t>п.</w:t>
      </w:r>
      <w:r>
        <w:rPr>
          <w:sz w:val="22"/>
        </w:rPr>
        <w:t xml:space="preserve"> 5.7.1.</w:t>
      </w:r>
      <w:r w:rsidR="00354A14" w:rsidRPr="00354A14">
        <w:rPr>
          <w:sz w:val="22"/>
          <w:szCs w:val="22"/>
        </w:rPr>
        <w:t xml:space="preserve"> </w:t>
      </w:r>
      <w:r w:rsidR="00354A14">
        <w:rPr>
          <w:sz w:val="22"/>
          <w:szCs w:val="22"/>
        </w:rPr>
        <w:t xml:space="preserve">настоящих Условиям, </w:t>
      </w:r>
      <w:r w:rsidR="00354A14">
        <w:rPr>
          <w:sz w:val="22"/>
        </w:rPr>
        <w:t>в</w:t>
      </w:r>
      <w:r>
        <w:rPr>
          <w:sz w:val="22"/>
        </w:rPr>
        <w:t xml:space="preserve"> этом случае </w:t>
      </w:r>
      <w:r w:rsidRPr="00D11174">
        <w:rPr>
          <w:sz w:val="22"/>
        </w:rPr>
        <w:t>Депозитарий:</w:t>
      </w:r>
    </w:p>
    <w:p w:rsidR="007A4509" w:rsidRPr="00D11174" w:rsidRDefault="007A4509" w:rsidP="001B0886">
      <w:pPr>
        <w:pStyle w:val="a7"/>
        <w:numPr>
          <w:ilvl w:val="0"/>
          <w:numId w:val="14"/>
        </w:numPr>
        <w:spacing w:after="0"/>
        <w:jc w:val="both"/>
        <w:rPr>
          <w:sz w:val="22"/>
        </w:rPr>
      </w:pPr>
      <w:r w:rsidRPr="00D11174">
        <w:rPr>
          <w:sz w:val="22"/>
        </w:rPr>
        <w:t xml:space="preserve">отражает на счетах депо только целое число ценных бумаг нового выпуска; </w:t>
      </w:r>
    </w:p>
    <w:p w:rsidR="007A4509" w:rsidRPr="00D11174" w:rsidRDefault="007A4509" w:rsidP="001B0886">
      <w:pPr>
        <w:pStyle w:val="a7"/>
        <w:numPr>
          <w:ilvl w:val="0"/>
          <w:numId w:val="14"/>
        </w:numPr>
        <w:spacing w:after="0"/>
        <w:jc w:val="both"/>
        <w:rPr>
          <w:sz w:val="22"/>
        </w:rPr>
      </w:pPr>
      <w:proofErr w:type="gramStart"/>
      <w:r w:rsidRPr="00D11174">
        <w:rPr>
          <w:sz w:val="22"/>
        </w:rPr>
        <w:t xml:space="preserve">осуществляет учет прав каждого Депонента на получение дробных частей ценных бумаг (если в результате конвертации ценных бумаг количество ценных бумаг, подлежащих зачислению на счета депо отдельных Депонентов, составит дробное число, то до урегулирования вопроса </w:t>
      </w:r>
      <w:r w:rsidRPr="00D11174">
        <w:rPr>
          <w:sz w:val="22"/>
        </w:rPr>
        <w:lastRenderedPageBreak/>
        <w:t xml:space="preserve">с эмитентом Депозитарий ведет учет ценных бумаг, зачисленных на счет Депозитария как номинального держателя и права на которые имеют несколько Депонентов Депозитария, на специальном пассивном счете; </w:t>
      </w:r>
      <w:proofErr w:type="gramEnd"/>
    </w:p>
    <w:p w:rsidR="007A4509" w:rsidRPr="00D11174" w:rsidRDefault="007A4509" w:rsidP="001B0886">
      <w:pPr>
        <w:pStyle w:val="a7"/>
        <w:numPr>
          <w:ilvl w:val="0"/>
          <w:numId w:val="14"/>
        </w:numPr>
        <w:spacing w:after="0"/>
        <w:jc w:val="both"/>
        <w:rPr>
          <w:sz w:val="22"/>
        </w:rPr>
      </w:pPr>
      <w:r w:rsidRPr="00D11174">
        <w:rPr>
          <w:sz w:val="22"/>
        </w:rPr>
        <w:t xml:space="preserve">предоставляет эмитенту, регистратору или другому депозитарию (в случае необходимости) список лиц с указанием прав на получение ими дробных частей ценных бумаг; </w:t>
      </w:r>
    </w:p>
    <w:p w:rsidR="007A4509" w:rsidRPr="00D11174" w:rsidRDefault="007A4509" w:rsidP="001B0886">
      <w:pPr>
        <w:pStyle w:val="a7"/>
        <w:numPr>
          <w:ilvl w:val="0"/>
          <w:numId w:val="14"/>
        </w:numPr>
        <w:spacing w:after="0"/>
        <w:jc w:val="both"/>
        <w:rPr>
          <w:sz w:val="22"/>
        </w:rPr>
      </w:pPr>
      <w:r w:rsidRPr="00D11174">
        <w:rPr>
          <w:sz w:val="22"/>
        </w:rPr>
        <w:t xml:space="preserve">решает вопрос с дробными частями ценных бумаг в соответствии с действующими нормативными документами и указаниями эмитента /регистратора. </w:t>
      </w:r>
    </w:p>
    <w:p w:rsidR="007A4509" w:rsidRDefault="007A4509" w:rsidP="007A4509">
      <w:pPr>
        <w:pStyle w:val="a7"/>
        <w:spacing w:after="0"/>
        <w:jc w:val="both"/>
        <w:rPr>
          <w:sz w:val="22"/>
        </w:rPr>
      </w:pPr>
      <w:r>
        <w:rPr>
          <w:sz w:val="22"/>
        </w:rPr>
        <w:t xml:space="preserve">5.7.8.3. </w:t>
      </w:r>
      <w:r w:rsidRPr="00D11174">
        <w:rPr>
          <w:sz w:val="22"/>
        </w:rPr>
        <w:t>Дробные части, образовавшиеся в результате конвертации ценных бумаг, подлежат выкупу эмитентом по рыночной стоимости, определенной в порядке, установленном законодательством</w:t>
      </w:r>
      <w:r w:rsidR="00745059">
        <w:rPr>
          <w:sz w:val="22"/>
        </w:rPr>
        <w:t xml:space="preserve"> Российской Федерации</w:t>
      </w:r>
      <w:r w:rsidRPr="00D11174">
        <w:rPr>
          <w:sz w:val="22"/>
        </w:rPr>
        <w:t>.</w:t>
      </w:r>
    </w:p>
    <w:p w:rsidR="00185D58" w:rsidRDefault="00841076">
      <w:pPr>
        <w:jc w:val="both"/>
        <w:rPr>
          <w:rFonts w:ascii="Arial" w:hAnsi="Arial" w:cs="Arial"/>
          <w:sz w:val="24"/>
          <w:szCs w:val="24"/>
        </w:rPr>
      </w:pPr>
      <w:r>
        <w:rPr>
          <w:sz w:val="22"/>
        </w:rPr>
        <w:t xml:space="preserve">5.7.8.4. </w:t>
      </w:r>
      <w:r w:rsidR="00257C71" w:rsidRPr="00257C71">
        <w:rPr>
          <w:sz w:val="22"/>
          <w:szCs w:val="22"/>
        </w:rPr>
        <w:t xml:space="preserve">Учет дробных частей инвестиционных паев паевых инвестиционных фондов и ипотечных сертификатов участия осуществляется </w:t>
      </w:r>
      <w:r>
        <w:rPr>
          <w:sz w:val="22"/>
          <w:szCs w:val="22"/>
        </w:rPr>
        <w:t xml:space="preserve">Депозитарием </w:t>
      </w:r>
      <w:r w:rsidR="00257C71" w:rsidRPr="00257C71">
        <w:rPr>
          <w:sz w:val="22"/>
          <w:szCs w:val="22"/>
        </w:rPr>
        <w:t>в десятичных дробях с количеством знаков после запятой, указанным в правилах доверительного управления паевыми инвестиционными фондами (правилах доверительного управления ипотечным покрытием), но не менее 5 знаков после запятой</w:t>
      </w:r>
      <w:r>
        <w:rPr>
          <w:sz w:val="22"/>
          <w:szCs w:val="22"/>
        </w:rPr>
        <w:t>.</w:t>
      </w:r>
    </w:p>
    <w:p w:rsidR="00F876BF" w:rsidRDefault="00F876BF" w:rsidP="007A4509">
      <w:pPr>
        <w:jc w:val="both"/>
        <w:rPr>
          <w:b/>
          <w:bCs/>
          <w:sz w:val="22"/>
          <w:szCs w:val="22"/>
          <w:u w:val="single"/>
        </w:rPr>
      </w:pPr>
    </w:p>
    <w:p w:rsidR="007A4509" w:rsidRPr="00A44759" w:rsidRDefault="007A4509" w:rsidP="007A4509">
      <w:pPr>
        <w:jc w:val="both"/>
        <w:rPr>
          <w:b/>
          <w:bCs/>
          <w:sz w:val="22"/>
          <w:szCs w:val="22"/>
          <w:u w:val="single"/>
        </w:rPr>
      </w:pPr>
      <w:r w:rsidRPr="00A44759">
        <w:rPr>
          <w:b/>
          <w:bCs/>
          <w:sz w:val="22"/>
          <w:szCs w:val="22"/>
          <w:u w:val="single"/>
        </w:rPr>
        <w:t>5.8. Информационные операции</w:t>
      </w:r>
    </w:p>
    <w:p w:rsidR="007A4509" w:rsidRDefault="007A4509" w:rsidP="007A4509">
      <w:pPr>
        <w:jc w:val="both"/>
        <w:rPr>
          <w:b/>
          <w:bCs/>
          <w:sz w:val="22"/>
          <w:szCs w:val="22"/>
        </w:rPr>
      </w:pPr>
      <w:r>
        <w:rPr>
          <w:b/>
          <w:bCs/>
          <w:sz w:val="22"/>
          <w:szCs w:val="22"/>
        </w:rPr>
        <w:t xml:space="preserve">5.8.1. </w:t>
      </w:r>
      <w:r w:rsidRPr="00FD61DB">
        <w:rPr>
          <w:b/>
          <w:bCs/>
          <w:sz w:val="22"/>
          <w:szCs w:val="22"/>
        </w:rPr>
        <w:t>Формирование выписки о состоянии счета депо</w:t>
      </w:r>
      <w:r w:rsidRPr="00FD61DB">
        <w:rPr>
          <w:sz w:val="22"/>
          <w:szCs w:val="22"/>
        </w:rPr>
        <w:t xml:space="preserve"> </w:t>
      </w:r>
      <w:r w:rsidRPr="00FD61DB">
        <w:rPr>
          <w:b/>
          <w:bCs/>
          <w:sz w:val="22"/>
          <w:szCs w:val="22"/>
        </w:rPr>
        <w:t>или иных учетных регистров Депозитария.</w:t>
      </w:r>
    </w:p>
    <w:p w:rsidR="007A4509" w:rsidRPr="00E80731" w:rsidRDefault="007A4509" w:rsidP="007A4509">
      <w:pPr>
        <w:jc w:val="both"/>
        <w:rPr>
          <w:sz w:val="22"/>
          <w:szCs w:val="22"/>
        </w:rPr>
      </w:pPr>
      <w:r w:rsidRPr="00FD61DB">
        <w:rPr>
          <w:sz w:val="22"/>
          <w:szCs w:val="22"/>
        </w:rPr>
        <w:t>5</w:t>
      </w:r>
      <w:r w:rsidRPr="00E80731">
        <w:rPr>
          <w:sz w:val="22"/>
          <w:szCs w:val="22"/>
        </w:rPr>
        <w:t>.8.1.1.  Операция по формированию выписки о состоянии счета депо или иных учетных регистров Депозитария представляет собой действие Депозитария по оформлению и выдаче Депоненту информации о состоянии счета депо или иных учетных регистров Депозитария.</w:t>
      </w:r>
    </w:p>
    <w:p w:rsidR="007A4509" w:rsidRPr="00E80731" w:rsidRDefault="007A4509" w:rsidP="007A4509">
      <w:pPr>
        <w:jc w:val="both"/>
        <w:rPr>
          <w:sz w:val="22"/>
          <w:szCs w:val="22"/>
        </w:rPr>
      </w:pPr>
      <w:r w:rsidRPr="00E80731">
        <w:rPr>
          <w:sz w:val="22"/>
          <w:szCs w:val="22"/>
        </w:rPr>
        <w:t>5.8.1.2.  Информационные запросы Депонентов могут касаться остатков ценных бумаг по счету депо, операций по счету депо за дату, за период, предоставления корпоративной информации.</w:t>
      </w:r>
    </w:p>
    <w:p w:rsidR="007A4509" w:rsidRPr="00E80731" w:rsidRDefault="007A4509" w:rsidP="007A4509">
      <w:pPr>
        <w:jc w:val="both"/>
        <w:rPr>
          <w:sz w:val="22"/>
          <w:szCs w:val="22"/>
        </w:rPr>
      </w:pPr>
      <w:r>
        <w:rPr>
          <w:sz w:val="22"/>
          <w:szCs w:val="22"/>
        </w:rPr>
        <w:t xml:space="preserve">5.8.1.3. </w:t>
      </w:r>
      <w:r w:rsidRPr="00E80731">
        <w:rPr>
          <w:sz w:val="22"/>
          <w:szCs w:val="22"/>
        </w:rPr>
        <w:t xml:space="preserve">Депонентам предоставляется выписка о состоянии счета депо на определенную </w:t>
      </w:r>
      <w:r w:rsidR="003F1C4B">
        <w:rPr>
          <w:sz w:val="22"/>
          <w:szCs w:val="22"/>
        </w:rPr>
        <w:t xml:space="preserve">календарную </w:t>
      </w:r>
      <w:r w:rsidRPr="00E80731">
        <w:rPr>
          <w:sz w:val="22"/>
          <w:szCs w:val="22"/>
        </w:rPr>
        <w:t>дату.</w:t>
      </w:r>
      <w:r w:rsidR="00B24BB1">
        <w:rPr>
          <w:sz w:val="22"/>
          <w:szCs w:val="22"/>
        </w:rPr>
        <w:t xml:space="preserve"> </w:t>
      </w:r>
    </w:p>
    <w:p w:rsidR="007A4509" w:rsidRPr="00E80731" w:rsidRDefault="007A4509" w:rsidP="007A4509">
      <w:pPr>
        <w:jc w:val="both"/>
        <w:rPr>
          <w:sz w:val="22"/>
          <w:szCs w:val="22"/>
        </w:rPr>
      </w:pPr>
      <w:r w:rsidRPr="00E80731">
        <w:rPr>
          <w:sz w:val="22"/>
          <w:szCs w:val="22"/>
        </w:rPr>
        <w:t>5.8.1.</w:t>
      </w:r>
      <w:r>
        <w:rPr>
          <w:sz w:val="22"/>
          <w:szCs w:val="22"/>
        </w:rPr>
        <w:t>4</w:t>
      </w:r>
      <w:r w:rsidRPr="00E80731">
        <w:rPr>
          <w:sz w:val="22"/>
          <w:szCs w:val="22"/>
        </w:rPr>
        <w:t>.  Выписка о состоянии счета депо может быть нескольких видов:</w:t>
      </w:r>
    </w:p>
    <w:p w:rsidR="007A4509" w:rsidRPr="00FD61DB" w:rsidRDefault="007A4509" w:rsidP="001B0886">
      <w:pPr>
        <w:numPr>
          <w:ilvl w:val="0"/>
          <w:numId w:val="15"/>
        </w:numPr>
        <w:jc w:val="both"/>
        <w:rPr>
          <w:sz w:val="22"/>
          <w:szCs w:val="22"/>
        </w:rPr>
      </w:pPr>
      <w:r w:rsidRPr="00FD61DB">
        <w:rPr>
          <w:sz w:val="22"/>
          <w:szCs w:val="22"/>
        </w:rPr>
        <w:t>по всем ценным бумагам на счете депо;</w:t>
      </w:r>
      <w:r>
        <w:rPr>
          <w:sz w:val="22"/>
          <w:szCs w:val="22"/>
        </w:rPr>
        <w:t xml:space="preserve"> </w:t>
      </w:r>
    </w:p>
    <w:p w:rsidR="007A4509" w:rsidRPr="00FD61DB" w:rsidRDefault="007A4509" w:rsidP="001B0886">
      <w:pPr>
        <w:numPr>
          <w:ilvl w:val="0"/>
          <w:numId w:val="15"/>
        </w:numPr>
        <w:jc w:val="both"/>
        <w:rPr>
          <w:sz w:val="22"/>
          <w:szCs w:val="22"/>
        </w:rPr>
      </w:pPr>
      <w:r w:rsidRPr="00FD61DB">
        <w:rPr>
          <w:sz w:val="22"/>
          <w:szCs w:val="22"/>
        </w:rPr>
        <w:t>по одному виду ценных бумаг;</w:t>
      </w:r>
    </w:p>
    <w:p w:rsidR="007A4509" w:rsidRPr="00FD61DB" w:rsidRDefault="007A4509" w:rsidP="001B0886">
      <w:pPr>
        <w:numPr>
          <w:ilvl w:val="0"/>
          <w:numId w:val="15"/>
        </w:numPr>
        <w:jc w:val="both"/>
        <w:rPr>
          <w:sz w:val="22"/>
          <w:szCs w:val="22"/>
        </w:rPr>
      </w:pPr>
      <w:r w:rsidRPr="00FD61DB">
        <w:rPr>
          <w:sz w:val="22"/>
          <w:szCs w:val="22"/>
        </w:rPr>
        <w:t>по всем видам ценных бумаг одного эмитента.</w:t>
      </w:r>
    </w:p>
    <w:p w:rsidR="007A4509" w:rsidRPr="00FD61DB" w:rsidRDefault="007A4509" w:rsidP="007A4509">
      <w:pPr>
        <w:jc w:val="both"/>
        <w:rPr>
          <w:sz w:val="22"/>
          <w:szCs w:val="22"/>
        </w:rPr>
      </w:pPr>
      <w:r w:rsidRPr="00FD61DB">
        <w:rPr>
          <w:sz w:val="22"/>
          <w:szCs w:val="22"/>
        </w:rPr>
        <w:t>5.</w:t>
      </w:r>
      <w:r>
        <w:rPr>
          <w:sz w:val="22"/>
          <w:szCs w:val="22"/>
        </w:rPr>
        <w:t>8.1.5.</w:t>
      </w:r>
      <w:r w:rsidRPr="00FD61DB">
        <w:rPr>
          <w:sz w:val="22"/>
          <w:szCs w:val="22"/>
        </w:rPr>
        <w:t xml:space="preserve">   Операция формирования выписки о состоянии счета депо осуществляется на основании:</w:t>
      </w:r>
    </w:p>
    <w:p w:rsidR="007A4509" w:rsidRPr="00FD61DB" w:rsidRDefault="007A4509" w:rsidP="001B0886">
      <w:pPr>
        <w:numPr>
          <w:ilvl w:val="0"/>
          <w:numId w:val="16"/>
        </w:numPr>
        <w:jc w:val="both"/>
        <w:rPr>
          <w:sz w:val="22"/>
          <w:szCs w:val="22"/>
        </w:rPr>
      </w:pPr>
      <w:r w:rsidRPr="00FD61DB">
        <w:rPr>
          <w:sz w:val="22"/>
          <w:szCs w:val="22"/>
        </w:rPr>
        <w:t>поручения инициатора операции;</w:t>
      </w:r>
      <w:r w:rsidR="002B5318">
        <w:rPr>
          <w:sz w:val="22"/>
          <w:szCs w:val="22"/>
        </w:rPr>
        <w:t xml:space="preserve"> </w:t>
      </w:r>
      <w:r w:rsidR="002B5318" w:rsidRPr="00362EBC">
        <w:rPr>
          <w:sz w:val="22"/>
        </w:rPr>
        <w:t>(Приложение</w:t>
      </w:r>
      <w:r w:rsidR="00663B37">
        <w:rPr>
          <w:sz w:val="22"/>
        </w:rPr>
        <w:t xml:space="preserve"> №</w:t>
      </w:r>
      <w:r w:rsidR="002B5318" w:rsidRPr="00362EBC">
        <w:rPr>
          <w:sz w:val="22"/>
        </w:rPr>
        <w:t xml:space="preserve"> </w:t>
      </w:r>
      <w:r w:rsidR="002B5318">
        <w:rPr>
          <w:sz w:val="22"/>
        </w:rPr>
        <w:t>2.</w:t>
      </w:r>
      <w:r w:rsidR="002B5318" w:rsidRPr="00362EBC">
        <w:rPr>
          <w:sz w:val="22"/>
        </w:rPr>
        <w:t>1</w:t>
      </w:r>
      <w:r w:rsidR="002B5318">
        <w:rPr>
          <w:sz w:val="22"/>
        </w:rPr>
        <w:t>0</w:t>
      </w:r>
      <w:r w:rsidR="00354A14" w:rsidRPr="00354A14">
        <w:rPr>
          <w:sz w:val="22"/>
          <w:szCs w:val="22"/>
        </w:rPr>
        <w:t xml:space="preserve"> </w:t>
      </w:r>
      <w:r w:rsidR="00354A14">
        <w:rPr>
          <w:sz w:val="22"/>
          <w:szCs w:val="22"/>
        </w:rPr>
        <w:t>к настоящим Условиям</w:t>
      </w:r>
      <w:r w:rsidR="002B5318">
        <w:rPr>
          <w:sz w:val="22"/>
        </w:rPr>
        <w:t>)</w:t>
      </w:r>
      <w:r w:rsidR="00B62BB7">
        <w:rPr>
          <w:sz w:val="22"/>
        </w:rPr>
        <w:t>;</w:t>
      </w:r>
    </w:p>
    <w:p w:rsidR="007A4509" w:rsidRPr="00FD61DB" w:rsidRDefault="007A4509" w:rsidP="001B0886">
      <w:pPr>
        <w:numPr>
          <w:ilvl w:val="0"/>
          <w:numId w:val="16"/>
        </w:numPr>
        <w:jc w:val="both"/>
        <w:rPr>
          <w:sz w:val="22"/>
          <w:szCs w:val="22"/>
        </w:rPr>
      </w:pPr>
      <w:r w:rsidRPr="00FD61DB">
        <w:rPr>
          <w:sz w:val="22"/>
          <w:szCs w:val="22"/>
        </w:rPr>
        <w:t>запроса государственных или иных органов в соответствии с законодательством</w:t>
      </w:r>
      <w:r w:rsidR="00B62BB7">
        <w:rPr>
          <w:sz w:val="22"/>
          <w:szCs w:val="22"/>
        </w:rPr>
        <w:t xml:space="preserve"> Российской Федерации</w:t>
      </w:r>
      <w:r w:rsidRPr="00FD61DB">
        <w:rPr>
          <w:sz w:val="22"/>
          <w:szCs w:val="22"/>
        </w:rPr>
        <w:t>.</w:t>
      </w:r>
    </w:p>
    <w:p w:rsidR="007A4509" w:rsidRDefault="007A4509" w:rsidP="00362EBC">
      <w:pPr>
        <w:tabs>
          <w:tab w:val="left" w:pos="560"/>
        </w:tabs>
        <w:spacing w:before="60" w:after="60"/>
        <w:jc w:val="both"/>
        <w:rPr>
          <w:sz w:val="22"/>
          <w:szCs w:val="22"/>
        </w:rPr>
      </w:pPr>
      <w:r>
        <w:rPr>
          <w:sz w:val="22"/>
        </w:rPr>
        <w:t xml:space="preserve">5.8.1.6. Сроки проведения операции по </w:t>
      </w:r>
      <w:r w:rsidR="00362EBC">
        <w:rPr>
          <w:sz w:val="22"/>
        </w:rPr>
        <w:t xml:space="preserve">информационному </w:t>
      </w:r>
      <w:r>
        <w:rPr>
          <w:sz w:val="22"/>
        </w:rPr>
        <w:t>запросу Депонента</w:t>
      </w:r>
      <w:r w:rsidR="00362EBC">
        <w:rPr>
          <w:sz w:val="22"/>
        </w:rPr>
        <w:t>/Уполномоченного лица депонента</w:t>
      </w:r>
      <w:r>
        <w:rPr>
          <w:sz w:val="22"/>
        </w:rPr>
        <w:t xml:space="preserve"> </w:t>
      </w:r>
      <w:r>
        <w:rPr>
          <w:sz w:val="22"/>
          <w:szCs w:val="22"/>
        </w:rPr>
        <w:t xml:space="preserve">не более 2 (Двух) рабочих дней </w:t>
      </w:r>
      <w:proofErr w:type="gramStart"/>
      <w:r>
        <w:rPr>
          <w:sz w:val="22"/>
          <w:szCs w:val="22"/>
        </w:rPr>
        <w:t>с даты предоставления</w:t>
      </w:r>
      <w:proofErr w:type="gramEnd"/>
      <w:r>
        <w:rPr>
          <w:sz w:val="22"/>
          <w:szCs w:val="22"/>
        </w:rPr>
        <w:t xml:space="preserve"> запроса в Депозитарий.</w:t>
      </w:r>
    </w:p>
    <w:p w:rsidR="007A4509" w:rsidRDefault="007A4509" w:rsidP="007A4509">
      <w:pPr>
        <w:jc w:val="both"/>
        <w:rPr>
          <w:sz w:val="22"/>
          <w:szCs w:val="22"/>
        </w:rPr>
      </w:pPr>
      <w:r>
        <w:rPr>
          <w:sz w:val="22"/>
          <w:szCs w:val="22"/>
        </w:rPr>
        <w:t>5.8.1.7. Информация, содержащаяся в выписке</w:t>
      </w:r>
      <w:r w:rsidR="002B5318">
        <w:rPr>
          <w:sz w:val="22"/>
          <w:szCs w:val="22"/>
        </w:rPr>
        <w:t xml:space="preserve"> (Приложение </w:t>
      </w:r>
      <w:r w:rsidR="00663B37">
        <w:rPr>
          <w:sz w:val="22"/>
          <w:szCs w:val="22"/>
        </w:rPr>
        <w:t xml:space="preserve">№ </w:t>
      </w:r>
      <w:r w:rsidR="002B5318">
        <w:rPr>
          <w:sz w:val="22"/>
          <w:szCs w:val="22"/>
        </w:rPr>
        <w:t>3.5</w:t>
      </w:r>
      <w:r w:rsidR="00354A14" w:rsidRPr="00354A14">
        <w:rPr>
          <w:sz w:val="22"/>
          <w:szCs w:val="22"/>
        </w:rPr>
        <w:t xml:space="preserve"> </w:t>
      </w:r>
      <w:r w:rsidR="00354A14">
        <w:rPr>
          <w:sz w:val="22"/>
          <w:szCs w:val="22"/>
        </w:rPr>
        <w:t>к настоящим Условиям</w:t>
      </w:r>
      <w:r w:rsidR="002B5318">
        <w:rPr>
          <w:sz w:val="22"/>
          <w:szCs w:val="22"/>
        </w:rPr>
        <w:t>)</w:t>
      </w:r>
      <w:r>
        <w:rPr>
          <w:sz w:val="22"/>
          <w:szCs w:val="22"/>
        </w:rPr>
        <w:t xml:space="preserve">, должна строго соответствовать записям по счетам депо и поручению (запросу). </w:t>
      </w:r>
    </w:p>
    <w:p w:rsidR="003F1C4B" w:rsidRDefault="003F1C4B" w:rsidP="007A4509">
      <w:pPr>
        <w:jc w:val="both"/>
        <w:rPr>
          <w:sz w:val="24"/>
          <w:szCs w:val="24"/>
        </w:rPr>
      </w:pPr>
      <w:r>
        <w:rPr>
          <w:sz w:val="22"/>
          <w:szCs w:val="22"/>
        </w:rPr>
        <w:t>5.8.1.</w:t>
      </w:r>
      <w:r w:rsidR="0098481E">
        <w:rPr>
          <w:sz w:val="22"/>
          <w:szCs w:val="22"/>
        </w:rPr>
        <w:t>8</w:t>
      </w:r>
      <w:r>
        <w:rPr>
          <w:sz w:val="22"/>
          <w:szCs w:val="22"/>
        </w:rPr>
        <w:t>. Выписка о состоянии счета депо, выданная Депоненту на определенную календарную дату</w:t>
      </w:r>
      <w:r w:rsidR="00DE25DE">
        <w:rPr>
          <w:sz w:val="22"/>
          <w:szCs w:val="22"/>
        </w:rPr>
        <w:t xml:space="preserve"> и</w:t>
      </w:r>
      <w:r>
        <w:rPr>
          <w:sz w:val="22"/>
          <w:szCs w:val="22"/>
        </w:rPr>
        <w:t xml:space="preserve"> содерж</w:t>
      </w:r>
      <w:r w:rsidR="00DE25DE">
        <w:rPr>
          <w:sz w:val="22"/>
          <w:szCs w:val="22"/>
        </w:rPr>
        <w:t>ащая</w:t>
      </w:r>
      <w:r>
        <w:rPr>
          <w:sz w:val="22"/>
          <w:szCs w:val="22"/>
        </w:rPr>
        <w:t xml:space="preserve"> информацию о количестве ценных бумаг на этом счете депо </w:t>
      </w:r>
      <w:r w:rsidR="00DE25DE">
        <w:rPr>
          <w:sz w:val="22"/>
          <w:szCs w:val="22"/>
        </w:rPr>
        <w:t>подтверждает права Депонента на ценные бумаги</w:t>
      </w:r>
      <w:r w:rsidR="0057165A" w:rsidRPr="0057165A">
        <w:rPr>
          <w:sz w:val="22"/>
          <w:szCs w:val="22"/>
        </w:rPr>
        <w:t xml:space="preserve"> </w:t>
      </w:r>
      <w:r w:rsidR="0057165A" w:rsidRPr="00F52FE9">
        <w:rPr>
          <w:sz w:val="24"/>
          <w:szCs w:val="24"/>
        </w:rPr>
        <w:t>на конец операционного дня за соответствующую календарную дату</w:t>
      </w:r>
      <w:r w:rsidRPr="00F52FE9">
        <w:rPr>
          <w:sz w:val="24"/>
          <w:szCs w:val="24"/>
        </w:rPr>
        <w:t>.</w:t>
      </w:r>
    </w:p>
    <w:p w:rsidR="00A82BF3" w:rsidRPr="00F52FE9" w:rsidRDefault="00A82BF3" w:rsidP="00A82BF3">
      <w:pPr>
        <w:jc w:val="both"/>
        <w:rPr>
          <w:sz w:val="24"/>
          <w:szCs w:val="24"/>
        </w:rPr>
      </w:pPr>
      <w:proofErr w:type="gramStart"/>
      <w:r w:rsidRPr="00EF27E6">
        <w:rPr>
          <w:sz w:val="22"/>
          <w:szCs w:val="22"/>
        </w:rPr>
        <w:t xml:space="preserve">Выписка, предусмотренная </w:t>
      </w:r>
      <w:r>
        <w:rPr>
          <w:sz w:val="22"/>
          <w:szCs w:val="22"/>
        </w:rPr>
        <w:t xml:space="preserve">настоящим пунктом, </w:t>
      </w:r>
      <w:r w:rsidRPr="00EF27E6">
        <w:rPr>
          <w:sz w:val="22"/>
          <w:szCs w:val="22"/>
        </w:rPr>
        <w:t>может содержать информацию о количестве ценных бумаг на счете депо</w:t>
      </w:r>
      <w:r>
        <w:rPr>
          <w:sz w:val="22"/>
          <w:szCs w:val="22"/>
        </w:rPr>
        <w:t xml:space="preserve"> </w:t>
      </w:r>
      <w:r w:rsidRPr="00EF27E6">
        <w:rPr>
          <w:sz w:val="22"/>
          <w:szCs w:val="22"/>
        </w:rPr>
        <w:t>на начало текущего операционного дня, если в ней указано, что она выдана для целей направления предложения о внесении вопросов в повестку дня, предложения о выдвижении кандидатов в органы управления и иные органы общества или требования о проведении внеочередного общего собрания акционеров</w:t>
      </w:r>
      <w:r w:rsidR="00365B83">
        <w:rPr>
          <w:sz w:val="22"/>
          <w:szCs w:val="22"/>
        </w:rPr>
        <w:t>.</w:t>
      </w:r>
      <w:proofErr w:type="gramEnd"/>
    </w:p>
    <w:p w:rsidR="00365B83" w:rsidRDefault="005E47CD" w:rsidP="00445D00">
      <w:pPr>
        <w:jc w:val="both"/>
        <w:rPr>
          <w:sz w:val="22"/>
          <w:szCs w:val="22"/>
        </w:rPr>
      </w:pPr>
      <w:r w:rsidRPr="002D7DC4">
        <w:rPr>
          <w:sz w:val="22"/>
          <w:szCs w:val="22"/>
        </w:rPr>
        <w:t>5.8.1.</w:t>
      </w:r>
      <w:r w:rsidR="0098481E">
        <w:rPr>
          <w:sz w:val="22"/>
          <w:szCs w:val="22"/>
        </w:rPr>
        <w:t>9</w:t>
      </w:r>
      <w:r w:rsidRPr="002D7DC4">
        <w:rPr>
          <w:sz w:val="22"/>
          <w:szCs w:val="22"/>
        </w:rPr>
        <w:t xml:space="preserve">. </w:t>
      </w:r>
      <w:proofErr w:type="gramStart"/>
      <w:r w:rsidRPr="002D7DC4">
        <w:rPr>
          <w:sz w:val="22"/>
          <w:szCs w:val="22"/>
        </w:rPr>
        <w:t>Если выписка по счету депо или иной документ депозитария, подтверждающий права депонента на ценные бумаги, выдается на нерабочий день или на иной день, в который депозитарий не совершает операции по счетам депо, такая выписка содержит информацию о количестве ценных бумаг на счете депо только на конец операционного дня, истекшего в последний предшествующий рабочий день или иной день, в который депозитарий</w:t>
      </w:r>
      <w:proofErr w:type="gramEnd"/>
      <w:r w:rsidRPr="002D7DC4">
        <w:rPr>
          <w:sz w:val="22"/>
          <w:szCs w:val="22"/>
        </w:rPr>
        <w:t xml:space="preserve"> совершает операции по счетам депо.</w:t>
      </w:r>
      <w:bookmarkStart w:id="2" w:name="sub_62"/>
    </w:p>
    <w:p w:rsidR="00445D00" w:rsidRDefault="00E94926" w:rsidP="00445D00">
      <w:pPr>
        <w:jc w:val="both"/>
        <w:rPr>
          <w:sz w:val="22"/>
          <w:szCs w:val="22"/>
        </w:rPr>
      </w:pPr>
      <w:r w:rsidRPr="002D7DC4">
        <w:rPr>
          <w:sz w:val="22"/>
          <w:szCs w:val="22"/>
        </w:rPr>
        <w:t>5.8.1.</w:t>
      </w:r>
      <w:r w:rsidR="009C69C1" w:rsidRPr="008750D3">
        <w:rPr>
          <w:sz w:val="22"/>
          <w:szCs w:val="22"/>
        </w:rPr>
        <w:t>1</w:t>
      </w:r>
      <w:r w:rsidR="00A82BF3">
        <w:rPr>
          <w:sz w:val="22"/>
          <w:szCs w:val="22"/>
        </w:rPr>
        <w:t>0</w:t>
      </w:r>
      <w:r w:rsidRPr="002D7DC4">
        <w:rPr>
          <w:sz w:val="22"/>
          <w:szCs w:val="22"/>
        </w:rPr>
        <w:t>.</w:t>
      </w:r>
      <w:r w:rsidR="00365B83">
        <w:rPr>
          <w:sz w:val="22"/>
          <w:szCs w:val="22"/>
        </w:rPr>
        <w:t xml:space="preserve"> </w:t>
      </w:r>
      <w:r>
        <w:rPr>
          <w:sz w:val="22"/>
          <w:szCs w:val="22"/>
        </w:rPr>
        <w:t>Выписка о состоянии счета депо, выданная Депоненту по состоянию на любой момент времени, не подтверждает права Депонента на ценные бумаги.</w:t>
      </w:r>
    </w:p>
    <w:bookmarkEnd w:id="2"/>
    <w:p w:rsidR="007A4509" w:rsidRPr="00FD61DB" w:rsidRDefault="007A4509" w:rsidP="007A4509">
      <w:pPr>
        <w:jc w:val="both"/>
        <w:rPr>
          <w:sz w:val="22"/>
          <w:szCs w:val="22"/>
        </w:rPr>
      </w:pPr>
      <w:r>
        <w:rPr>
          <w:b/>
          <w:bCs/>
          <w:sz w:val="22"/>
          <w:szCs w:val="22"/>
        </w:rPr>
        <w:t xml:space="preserve">5.8.2. </w:t>
      </w:r>
      <w:r w:rsidRPr="00FD61DB">
        <w:rPr>
          <w:b/>
          <w:bCs/>
          <w:sz w:val="22"/>
          <w:szCs w:val="22"/>
        </w:rPr>
        <w:t>Формирование отчета об операциях по счету депо Депонента.</w:t>
      </w:r>
    </w:p>
    <w:p w:rsidR="007A4509" w:rsidRPr="00FD61DB" w:rsidRDefault="007A4509" w:rsidP="007A4509">
      <w:pPr>
        <w:jc w:val="both"/>
        <w:rPr>
          <w:sz w:val="22"/>
          <w:szCs w:val="22"/>
        </w:rPr>
      </w:pPr>
      <w:r w:rsidRPr="00FD61DB">
        <w:rPr>
          <w:sz w:val="22"/>
          <w:szCs w:val="22"/>
        </w:rPr>
        <w:lastRenderedPageBreak/>
        <w:t>5.</w:t>
      </w:r>
      <w:r>
        <w:rPr>
          <w:sz w:val="22"/>
          <w:szCs w:val="22"/>
        </w:rPr>
        <w:t>8.2.1.</w:t>
      </w:r>
      <w:r w:rsidRPr="00FD61DB">
        <w:rPr>
          <w:sz w:val="22"/>
          <w:szCs w:val="22"/>
        </w:rPr>
        <w:t xml:space="preserve"> Операция по формированию отчета</w:t>
      </w:r>
      <w:r w:rsidRPr="00FD61DB">
        <w:rPr>
          <w:b/>
          <w:bCs/>
          <w:sz w:val="22"/>
          <w:szCs w:val="22"/>
        </w:rPr>
        <w:t xml:space="preserve"> </w:t>
      </w:r>
      <w:r w:rsidRPr="00FD61DB">
        <w:rPr>
          <w:sz w:val="22"/>
          <w:szCs w:val="22"/>
        </w:rPr>
        <w:t>об операциях по счету депо Депонента представляет собой действие Депозитария по оформлению и выдаче инициатору операции информации об</w:t>
      </w:r>
      <w:r w:rsidR="00C435CF">
        <w:rPr>
          <w:sz w:val="22"/>
          <w:szCs w:val="22"/>
        </w:rPr>
        <w:t xml:space="preserve"> изменении состояния счета депо (после проведения административных, инвентарных, глобальных операций)</w:t>
      </w:r>
    </w:p>
    <w:p w:rsidR="007A4509" w:rsidRPr="00FD61DB" w:rsidRDefault="007A4509" w:rsidP="007A4509">
      <w:pPr>
        <w:jc w:val="both"/>
        <w:rPr>
          <w:sz w:val="22"/>
          <w:szCs w:val="22"/>
        </w:rPr>
      </w:pPr>
      <w:r w:rsidRPr="00FD61DB">
        <w:rPr>
          <w:sz w:val="22"/>
          <w:szCs w:val="22"/>
        </w:rPr>
        <w:t>5.</w:t>
      </w:r>
      <w:r>
        <w:rPr>
          <w:sz w:val="22"/>
          <w:szCs w:val="22"/>
        </w:rPr>
        <w:t>8.2.2.</w:t>
      </w:r>
      <w:r w:rsidRPr="00FD61DB">
        <w:rPr>
          <w:sz w:val="22"/>
          <w:szCs w:val="22"/>
        </w:rPr>
        <w:t xml:space="preserve"> Отчет об операциях по счету депо Депонента может быть:</w:t>
      </w:r>
    </w:p>
    <w:p w:rsidR="007A4509" w:rsidRPr="00197AA5" w:rsidRDefault="007A4509" w:rsidP="00197AA5">
      <w:pPr>
        <w:pStyle w:val="aff"/>
        <w:numPr>
          <w:ilvl w:val="0"/>
          <w:numId w:val="136"/>
        </w:numPr>
        <w:jc w:val="both"/>
        <w:rPr>
          <w:sz w:val="22"/>
          <w:szCs w:val="22"/>
        </w:rPr>
      </w:pPr>
      <w:r w:rsidRPr="00197AA5">
        <w:rPr>
          <w:sz w:val="22"/>
          <w:szCs w:val="22"/>
        </w:rPr>
        <w:t>по единичной операции;</w:t>
      </w:r>
    </w:p>
    <w:p w:rsidR="007A4509" w:rsidRPr="00197AA5" w:rsidRDefault="007A4509" w:rsidP="00197AA5">
      <w:pPr>
        <w:pStyle w:val="aff"/>
        <w:numPr>
          <w:ilvl w:val="0"/>
          <w:numId w:val="136"/>
        </w:numPr>
        <w:jc w:val="both"/>
        <w:rPr>
          <w:sz w:val="22"/>
          <w:szCs w:val="22"/>
        </w:rPr>
      </w:pPr>
      <w:r w:rsidRPr="00197AA5">
        <w:rPr>
          <w:sz w:val="22"/>
          <w:szCs w:val="22"/>
        </w:rPr>
        <w:t>по операциям за определенный период;</w:t>
      </w:r>
    </w:p>
    <w:p w:rsidR="007A4509" w:rsidRPr="00FD61DB" w:rsidRDefault="007A4509" w:rsidP="007A4509">
      <w:pPr>
        <w:jc w:val="both"/>
        <w:rPr>
          <w:sz w:val="22"/>
          <w:szCs w:val="22"/>
        </w:rPr>
      </w:pPr>
      <w:r w:rsidRPr="00FD61DB">
        <w:rPr>
          <w:sz w:val="22"/>
          <w:szCs w:val="22"/>
        </w:rPr>
        <w:t>5.</w:t>
      </w:r>
      <w:r>
        <w:rPr>
          <w:sz w:val="22"/>
          <w:szCs w:val="22"/>
        </w:rPr>
        <w:t>8.2.3.</w:t>
      </w:r>
      <w:r w:rsidRPr="00FD61DB">
        <w:rPr>
          <w:sz w:val="22"/>
          <w:szCs w:val="22"/>
        </w:rPr>
        <w:t xml:space="preserve"> Операция формирования отчета об операциях по счету депо Депонента осуществляется на основании:</w:t>
      </w:r>
    </w:p>
    <w:p w:rsidR="007A4509" w:rsidRPr="00197AA5" w:rsidRDefault="007A4509" w:rsidP="00197AA5">
      <w:pPr>
        <w:pStyle w:val="aff"/>
        <w:numPr>
          <w:ilvl w:val="0"/>
          <w:numId w:val="135"/>
        </w:numPr>
        <w:jc w:val="both"/>
        <w:rPr>
          <w:sz w:val="22"/>
          <w:szCs w:val="22"/>
        </w:rPr>
      </w:pPr>
      <w:r w:rsidRPr="00197AA5">
        <w:rPr>
          <w:sz w:val="22"/>
          <w:szCs w:val="22"/>
        </w:rPr>
        <w:t>поручения Депонента (инициатора операции)</w:t>
      </w:r>
      <w:r w:rsidR="0037275E" w:rsidRPr="00197AA5">
        <w:rPr>
          <w:sz w:val="22"/>
          <w:szCs w:val="22"/>
        </w:rPr>
        <w:t xml:space="preserve"> </w:t>
      </w:r>
      <w:r w:rsidR="002B5318" w:rsidRPr="00197AA5">
        <w:rPr>
          <w:sz w:val="22"/>
          <w:szCs w:val="22"/>
        </w:rPr>
        <w:t xml:space="preserve">(Приложение </w:t>
      </w:r>
      <w:r w:rsidR="00663B37" w:rsidRPr="00197AA5">
        <w:rPr>
          <w:sz w:val="22"/>
          <w:szCs w:val="22"/>
        </w:rPr>
        <w:t xml:space="preserve">№ </w:t>
      </w:r>
      <w:r w:rsidR="002B5318" w:rsidRPr="00197AA5">
        <w:rPr>
          <w:sz w:val="22"/>
          <w:szCs w:val="22"/>
        </w:rPr>
        <w:t>2.10</w:t>
      </w:r>
      <w:r w:rsidR="00354A14" w:rsidRPr="00197AA5">
        <w:rPr>
          <w:sz w:val="22"/>
          <w:szCs w:val="22"/>
        </w:rPr>
        <w:t xml:space="preserve"> к настоящим Условиям</w:t>
      </w:r>
      <w:r w:rsidR="002B5318" w:rsidRPr="00197AA5">
        <w:rPr>
          <w:sz w:val="22"/>
          <w:szCs w:val="22"/>
        </w:rPr>
        <w:t>)</w:t>
      </w:r>
      <w:r w:rsidR="00A50551" w:rsidRPr="00197AA5">
        <w:rPr>
          <w:sz w:val="22"/>
          <w:szCs w:val="22"/>
        </w:rPr>
        <w:t>;</w:t>
      </w:r>
    </w:p>
    <w:p w:rsidR="007A4509" w:rsidRPr="00197AA5" w:rsidRDefault="007A4509" w:rsidP="00197AA5">
      <w:pPr>
        <w:pStyle w:val="aff"/>
        <w:numPr>
          <w:ilvl w:val="0"/>
          <w:numId w:val="135"/>
        </w:numPr>
        <w:jc w:val="both"/>
        <w:rPr>
          <w:sz w:val="22"/>
          <w:szCs w:val="22"/>
        </w:rPr>
      </w:pPr>
      <w:r w:rsidRPr="00197AA5">
        <w:rPr>
          <w:sz w:val="22"/>
          <w:szCs w:val="22"/>
        </w:rPr>
        <w:t>запроса государственных или иных органов в соответствии с законодательством</w:t>
      </w:r>
      <w:r w:rsidR="00A50551" w:rsidRPr="00197AA5">
        <w:rPr>
          <w:sz w:val="22"/>
          <w:szCs w:val="22"/>
        </w:rPr>
        <w:t xml:space="preserve"> Российской Федерации</w:t>
      </w:r>
      <w:r w:rsidRPr="00197AA5">
        <w:rPr>
          <w:sz w:val="22"/>
          <w:szCs w:val="22"/>
        </w:rPr>
        <w:t>.</w:t>
      </w:r>
    </w:p>
    <w:p w:rsidR="00C435CF" w:rsidRDefault="007A4509" w:rsidP="00C435CF">
      <w:pPr>
        <w:autoSpaceDE w:val="0"/>
        <w:autoSpaceDN w:val="0"/>
        <w:adjustRightInd w:val="0"/>
        <w:spacing w:line="240" w:lineRule="atLeast"/>
        <w:jc w:val="both"/>
        <w:rPr>
          <w:sz w:val="22"/>
        </w:rPr>
      </w:pPr>
      <w:r w:rsidRPr="00501F22">
        <w:rPr>
          <w:sz w:val="22"/>
          <w:szCs w:val="22"/>
        </w:rPr>
        <w:t>5.8.2.4.</w:t>
      </w:r>
      <w:r w:rsidRPr="00FD61DB">
        <w:rPr>
          <w:sz w:val="22"/>
          <w:szCs w:val="22"/>
        </w:rPr>
        <w:t xml:space="preserve"> </w:t>
      </w:r>
      <w:r>
        <w:rPr>
          <w:sz w:val="22"/>
        </w:rPr>
        <w:t>Отчетными документами Депозитария перед Депонентом являются</w:t>
      </w:r>
      <w:r w:rsidR="00681F22">
        <w:rPr>
          <w:sz w:val="22"/>
        </w:rPr>
        <w:t>:</w:t>
      </w:r>
    </w:p>
    <w:p w:rsidR="00C435CF" w:rsidRDefault="002B5318" w:rsidP="001B0886">
      <w:pPr>
        <w:numPr>
          <w:ilvl w:val="1"/>
          <w:numId w:val="17"/>
        </w:numPr>
        <w:tabs>
          <w:tab w:val="clear" w:pos="1440"/>
          <w:tab w:val="num" w:pos="180"/>
        </w:tabs>
        <w:autoSpaceDE w:val="0"/>
        <w:autoSpaceDN w:val="0"/>
        <w:adjustRightInd w:val="0"/>
        <w:spacing w:line="240" w:lineRule="atLeast"/>
        <w:ind w:left="720"/>
        <w:jc w:val="both"/>
        <w:rPr>
          <w:sz w:val="22"/>
        </w:rPr>
      </w:pPr>
      <w:r>
        <w:rPr>
          <w:sz w:val="22"/>
        </w:rPr>
        <w:t>Отчеты об исполнении административной</w:t>
      </w:r>
      <w:r w:rsidR="00C435CF">
        <w:rPr>
          <w:sz w:val="22"/>
        </w:rPr>
        <w:t xml:space="preserve">/инвентарной/глобальной </w:t>
      </w:r>
      <w:r>
        <w:rPr>
          <w:sz w:val="22"/>
        </w:rPr>
        <w:t xml:space="preserve"> операции </w:t>
      </w:r>
      <w:r w:rsidR="00C435CF">
        <w:rPr>
          <w:sz w:val="22"/>
        </w:rPr>
        <w:t xml:space="preserve">в случае отчета по единичной операции </w:t>
      </w:r>
    </w:p>
    <w:p w:rsidR="00C435CF" w:rsidRDefault="002B5318" w:rsidP="00C435CF">
      <w:pPr>
        <w:autoSpaceDE w:val="0"/>
        <w:autoSpaceDN w:val="0"/>
        <w:adjustRightInd w:val="0"/>
        <w:spacing w:line="240" w:lineRule="atLeast"/>
        <w:ind w:left="360"/>
        <w:jc w:val="both"/>
        <w:rPr>
          <w:sz w:val="22"/>
        </w:rPr>
      </w:pPr>
      <w:r>
        <w:rPr>
          <w:sz w:val="22"/>
        </w:rPr>
        <w:t xml:space="preserve">либо выдача </w:t>
      </w:r>
    </w:p>
    <w:p w:rsidR="007A4509" w:rsidRDefault="00C435CF" w:rsidP="001B0886">
      <w:pPr>
        <w:numPr>
          <w:ilvl w:val="1"/>
          <w:numId w:val="17"/>
        </w:numPr>
        <w:tabs>
          <w:tab w:val="clear" w:pos="1440"/>
          <w:tab w:val="num" w:pos="180"/>
        </w:tabs>
        <w:autoSpaceDE w:val="0"/>
        <w:autoSpaceDN w:val="0"/>
        <w:adjustRightInd w:val="0"/>
        <w:spacing w:line="240" w:lineRule="atLeast"/>
        <w:ind w:left="720"/>
        <w:jc w:val="both"/>
        <w:rPr>
          <w:sz w:val="22"/>
        </w:rPr>
      </w:pPr>
      <w:r>
        <w:rPr>
          <w:sz w:val="22"/>
        </w:rPr>
        <w:t xml:space="preserve">Отчета по совершенным операциям (Приложение </w:t>
      </w:r>
      <w:r w:rsidR="00663B37">
        <w:rPr>
          <w:sz w:val="22"/>
        </w:rPr>
        <w:t xml:space="preserve">№ </w:t>
      </w:r>
      <w:r>
        <w:rPr>
          <w:sz w:val="22"/>
        </w:rPr>
        <w:t>3.4</w:t>
      </w:r>
      <w:r w:rsidR="00354A14" w:rsidRPr="00354A14">
        <w:rPr>
          <w:sz w:val="22"/>
          <w:szCs w:val="22"/>
        </w:rPr>
        <w:t xml:space="preserve"> </w:t>
      </w:r>
      <w:r w:rsidR="00354A14">
        <w:rPr>
          <w:sz w:val="22"/>
          <w:szCs w:val="22"/>
        </w:rPr>
        <w:t>к настоящим Условиям</w:t>
      </w:r>
      <w:r>
        <w:rPr>
          <w:sz w:val="22"/>
        </w:rPr>
        <w:t>) в случае подачи Депонентом/Уполномоченным лицом Депонента информационного запроса.</w:t>
      </w:r>
    </w:p>
    <w:p w:rsidR="007A4509" w:rsidRDefault="007A4509" w:rsidP="00C435CF">
      <w:pPr>
        <w:tabs>
          <w:tab w:val="left" w:pos="560"/>
        </w:tabs>
        <w:spacing w:before="60" w:after="60"/>
        <w:jc w:val="both"/>
        <w:rPr>
          <w:sz w:val="22"/>
          <w:szCs w:val="22"/>
        </w:rPr>
      </w:pPr>
      <w:r>
        <w:rPr>
          <w:sz w:val="22"/>
        </w:rPr>
        <w:t xml:space="preserve">5.8.2.5. Сроки проведения операции по запросу Депонента (Приложение </w:t>
      </w:r>
      <w:r w:rsidR="00663B37">
        <w:rPr>
          <w:sz w:val="22"/>
        </w:rPr>
        <w:t xml:space="preserve">№ </w:t>
      </w:r>
      <w:r w:rsidR="00C435CF">
        <w:rPr>
          <w:sz w:val="22"/>
        </w:rPr>
        <w:t>2.10</w:t>
      </w:r>
      <w:r w:rsidR="00354A14" w:rsidRPr="00354A14">
        <w:rPr>
          <w:sz w:val="22"/>
          <w:szCs w:val="22"/>
        </w:rPr>
        <w:t xml:space="preserve"> </w:t>
      </w:r>
      <w:r w:rsidR="00354A14">
        <w:rPr>
          <w:sz w:val="22"/>
          <w:szCs w:val="22"/>
        </w:rPr>
        <w:t>к настоящим Условиям</w:t>
      </w:r>
      <w:r w:rsidR="00C435CF">
        <w:rPr>
          <w:sz w:val="22"/>
        </w:rPr>
        <w:t xml:space="preserve">) </w:t>
      </w:r>
      <w:r>
        <w:rPr>
          <w:sz w:val="22"/>
          <w:szCs w:val="22"/>
        </w:rPr>
        <w:t xml:space="preserve">не более 2 (Двух) рабочих дней </w:t>
      </w:r>
      <w:proofErr w:type="gramStart"/>
      <w:r>
        <w:rPr>
          <w:sz w:val="22"/>
          <w:szCs w:val="22"/>
        </w:rPr>
        <w:t xml:space="preserve">с даты </w:t>
      </w:r>
      <w:r w:rsidR="0037275E">
        <w:rPr>
          <w:sz w:val="22"/>
          <w:szCs w:val="22"/>
        </w:rPr>
        <w:t xml:space="preserve"> </w:t>
      </w:r>
      <w:r>
        <w:rPr>
          <w:sz w:val="22"/>
          <w:szCs w:val="22"/>
        </w:rPr>
        <w:t>предоставления</w:t>
      </w:r>
      <w:proofErr w:type="gramEnd"/>
      <w:r>
        <w:rPr>
          <w:sz w:val="22"/>
          <w:szCs w:val="22"/>
        </w:rPr>
        <w:t xml:space="preserve"> запроса в Депозитарий.</w:t>
      </w:r>
    </w:p>
    <w:p w:rsidR="007A4509" w:rsidRDefault="007A4509" w:rsidP="007A4509">
      <w:pPr>
        <w:jc w:val="both"/>
        <w:rPr>
          <w:b/>
          <w:bCs/>
          <w:sz w:val="22"/>
          <w:szCs w:val="22"/>
        </w:rPr>
      </w:pPr>
      <w:r w:rsidRPr="00FD61DB">
        <w:rPr>
          <w:b/>
          <w:bCs/>
          <w:sz w:val="22"/>
          <w:szCs w:val="22"/>
        </w:rPr>
        <w:t>5.</w:t>
      </w:r>
      <w:r>
        <w:rPr>
          <w:b/>
          <w:bCs/>
          <w:sz w:val="22"/>
          <w:szCs w:val="22"/>
        </w:rPr>
        <w:t>8.3.</w:t>
      </w:r>
      <w:r w:rsidRPr="00FD61DB">
        <w:rPr>
          <w:b/>
          <w:bCs/>
          <w:sz w:val="22"/>
          <w:szCs w:val="22"/>
        </w:rPr>
        <w:t xml:space="preserve"> Формирование информации о владельцах ценных бумаг</w:t>
      </w:r>
      <w:r>
        <w:rPr>
          <w:b/>
          <w:bCs/>
          <w:sz w:val="22"/>
          <w:szCs w:val="22"/>
        </w:rPr>
        <w:t xml:space="preserve"> - </w:t>
      </w:r>
      <w:r w:rsidRPr="00FD61DB">
        <w:rPr>
          <w:b/>
          <w:bCs/>
          <w:sz w:val="22"/>
          <w:szCs w:val="22"/>
        </w:rPr>
        <w:t>Депонентах Депозитария.</w:t>
      </w:r>
    </w:p>
    <w:p w:rsidR="007A4509" w:rsidRPr="00FD61DB" w:rsidRDefault="007A4509" w:rsidP="007A4509">
      <w:pPr>
        <w:jc w:val="both"/>
        <w:rPr>
          <w:b/>
          <w:bCs/>
          <w:sz w:val="22"/>
          <w:szCs w:val="22"/>
        </w:rPr>
      </w:pPr>
      <w:r>
        <w:rPr>
          <w:b/>
          <w:bCs/>
          <w:sz w:val="22"/>
          <w:szCs w:val="22"/>
        </w:rPr>
        <w:t>Составление списков владельцев ценных бумаг.</w:t>
      </w:r>
    </w:p>
    <w:p w:rsidR="007A4509" w:rsidRPr="007131FB" w:rsidRDefault="007A4509" w:rsidP="007A4509">
      <w:pPr>
        <w:numPr>
          <w:ilvl w:val="12"/>
          <w:numId w:val="0"/>
        </w:numPr>
        <w:jc w:val="both"/>
        <w:rPr>
          <w:sz w:val="22"/>
          <w:szCs w:val="22"/>
        </w:rPr>
      </w:pPr>
      <w:r w:rsidRPr="007131FB">
        <w:rPr>
          <w:sz w:val="22"/>
          <w:szCs w:val="22"/>
        </w:rPr>
        <w:t>5.8.3.1. Операция по формированию информ</w:t>
      </w:r>
      <w:r w:rsidR="00681F22">
        <w:rPr>
          <w:sz w:val="22"/>
          <w:szCs w:val="22"/>
        </w:rPr>
        <w:t xml:space="preserve">ации о владельцах ценных бумаг - </w:t>
      </w:r>
      <w:r w:rsidRPr="007131FB">
        <w:rPr>
          <w:sz w:val="22"/>
          <w:szCs w:val="22"/>
        </w:rPr>
        <w:t xml:space="preserve">Депонентах Депозитария представляет собой действие Депозитария по оформлению и выдаче </w:t>
      </w:r>
      <w:proofErr w:type="spellStart"/>
      <w:r w:rsidRPr="007131FB">
        <w:rPr>
          <w:sz w:val="22"/>
          <w:szCs w:val="22"/>
        </w:rPr>
        <w:t>реестродержателю</w:t>
      </w:r>
      <w:proofErr w:type="spellEnd"/>
      <w:r w:rsidRPr="007131FB">
        <w:rPr>
          <w:sz w:val="22"/>
          <w:szCs w:val="22"/>
        </w:rPr>
        <w:t xml:space="preserve"> или депозитарию места хранения инфор</w:t>
      </w:r>
      <w:r w:rsidR="00681F22">
        <w:rPr>
          <w:sz w:val="22"/>
          <w:szCs w:val="22"/>
        </w:rPr>
        <w:t>мации о владельцах ценных бумаг -</w:t>
      </w:r>
      <w:r w:rsidRPr="007131FB">
        <w:rPr>
          <w:sz w:val="22"/>
          <w:szCs w:val="22"/>
        </w:rPr>
        <w:t xml:space="preserve"> Депонентах Депозитария  для осуществления владельцами прав, закрепленных ценными бумагами. Формирование и передача эмитенту (регистратору, депозитарию, у которого открыт </w:t>
      </w:r>
      <w:proofErr w:type="spellStart"/>
      <w:r w:rsidRPr="007131FB">
        <w:rPr>
          <w:sz w:val="22"/>
          <w:szCs w:val="22"/>
        </w:rPr>
        <w:t>междепозитарный</w:t>
      </w:r>
      <w:proofErr w:type="spellEnd"/>
      <w:r w:rsidRPr="007131FB">
        <w:rPr>
          <w:sz w:val="22"/>
          <w:szCs w:val="22"/>
        </w:rPr>
        <w:t xml:space="preserve">  счет депо на имя Депозитария) списка Депонентов Депозитария (владельцев ценных бумаг), имеющих право в соответствии с действующим законодательством Российской Федерации на участие в проведении корпоративного события или действия, а также на получение выплат по ценным бумагам. </w:t>
      </w:r>
    </w:p>
    <w:p w:rsidR="007A4509" w:rsidRPr="007131FB" w:rsidRDefault="007A4509" w:rsidP="007A4509">
      <w:pPr>
        <w:numPr>
          <w:ilvl w:val="12"/>
          <w:numId w:val="0"/>
        </w:numPr>
        <w:jc w:val="both"/>
        <w:rPr>
          <w:sz w:val="22"/>
          <w:szCs w:val="22"/>
        </w:rPr>
      </w:pPr>
      <w:r w:rsidRPr="007131FB">
        <w:rPr>
          <w:sz w:val="22"/>
          <w:szCs w:val="22"/>
        </w:rPr>
        <w:t>5.8.3.2.  Порядок проведения депозитарных операций, связанных с начислением доходов по ценным бумагам, определяется эмитентом (агентом эмитента).</w:t>
      </w:r>
    </w:p>
    <w:p w:rsidR="007A4509" w:rsidRPr="007131FB" w:rsidRDefault="007A4509" w:rsidP="007A4509">
      <w:pPr>
        <w:numPr>
          <w:ilvl w:val="12"/>
          <w:numId w:val="0"/>
        </w:numPr>
        <w:jc w:val="both"/>
        <w:rPr>
          <w:sz w:val="22"/>
          <w:szCs w:val="22"/>
        </w:rPr>
      </w:pPr>
      <w:r>
        <w:rPr>
          <w:sz w:val="22"/>
          <w:szCs w:val="22"/>
        </w:rPr>
        <w:t xml:space="preserve">5.8.3.3. </w:t>
      </w:r>
      <w:r w:rsidRPr="007131FB">
        <w:rPr>
          <w:sz w:val="22"/>
          <w:szCs w:val="22"/>
        </w:rPr>
        <w:t>Включению в список подлежат все владельцы ценных бумаг, права на которые учитываются в Депозитарии</w:t>
      </w:r>
      <w:r w:rsidR="00580025" w:rsidRPr="00580025">
        <w:rPr>
          <w:sz w:val="22"/>
          <w:szCs w:val="22"/>
        </w:rPr>
        <w:t>,</w:t>
      </w:r>
      <w:r w:rsidRPr="007131FB">
        <w:rPr>
          <w:sz w:val="22"/>
          <w:szCs w:val="22"/>
        </w:rPr>
        <w:t xml:space="preserve"> и операции зачисления по которым были исполнены регистратором (другим депозитарием) до установленной даты сбора реестра. Депоненты, ценные бумаги которых были списаны регистратором (другим депозитарием) до даты сбора реестра акционеров, в список  не включаются. </w:t>
      </w:r>
    </w:p>
    <w:p w:rsidR="007A4509" w:rsidRPr="007131FB" w:rsidRDefault="007A4509" w:rsidP="007A4509">
      <w:pPr>
        <w:numPr>
          <w:ilvl w:val="12"/>
          <w:numId w:val="0"/>
        </w:numPr>
        <w:jc w:val="both"/>
        <w:rPr>
          <w:sz w:val="22"/>
          <w:szCs w:val="22"/>
        </w:rPr>
      </w:pPr>
      <w:r>
        <w:rPr>
          <w:sz w:val="22"/>
          <w:szCs w:val="22"/>
        </w:rPr>
        <w:t>5.8.3.4.</w:t>
      </w:r>
      <w:r w:rsidRPr="007131FB">
        <w:rPr>
          <w:sz w:val="22"/>
          <w:szCs w:val="22"/>
        </w:rPr>
        <w:t>В случае, если ценные бумаги, по которым формируется список Депонентов (владельцев ценных бумаг), учитываются на счетах депо доверительных управляющих, то в список включаются доверительные управляющие.</w:t>
      </w:r>
    </w:p>
    <w:p w:rsidR="007A4509" w:rsidRPr="00531CB3" w:rsidRDefault="007A4509" w:rsidP="007A4509">
      <w:pPr>
        <w:jc w:val="both"/>
        <w:rPr>
          <w:sz w:val="22"/>
          <w:szCs w:val="22"/>
        </w:rPr>
      </w:pPr>
      <w:r w:rsidRPr="00531CB3">
        <w:rPr>
          <w:sz w:val="22"/>
          <w:szCs w:val="22"/>
        </w:rPr>
        <w:t>5.8.3.</w:t>
      </w:r>
      <w:r>
        <w:rPr>
          <w:sz w:val="22"/>
          <w:szCs w:val="22"/>
        </w:rPr>
        <w:t>5</w:t>
      </w:r>
      <w:r w:rsidRPr="00531CB3">
        <w:rPr>
          <w:sz w:val="22"/>
          <w:szCs w:val="22"/>
        </w:rPr>
        <w:t>. При получении Депозитарием, как номинальным держателем, от эмитента (агента эмитента) или регистратора, вышестоящего депозитария соответствующего запроса Депозитарий в срок, указанный в запросе, предоставляет эмитенту,  регистратору, вышестоящему депозитарию список Депонентов по состоянию на дату, установленную эмитентом ценных бумаг.</w:t>
      </w:r>
    </w:p>
    <w:p w:rsidR="007A4509" w:rsidRPr="00531CB3" w:rsidRDefault="007A4509" w:rsidP="007A4509">
      <w:pPr>
        <w:pStyle w:val="22"/>
        <w:ind w:firstLine="0"/>
        <w:rPr>
          <w:sz w:val="22"/>
          <w:szCs w:val="22"/>
        </w:rPr>
      </w:pPr>
      <w:r>
        <w:rPr>
          <w:sz w:val="22"/>
          <w:szCs w:val="22"/>
        </w:rPr>
        <w:t>5.</w:t>
      </w:r>
      <w:r w:rsidRPr="00531CB3">
        <w:rPr>
          <w:sz w:val="22"/>
          <w:szCs w:val="22"/>
        </w:rPr>
        <w:t>8.3.</w:t>
      </w:r>
      <w:r>
        <w:rPr>
          <w:sz w:val="22"/>
          <w:szCs w:val="22"/>
        </w:rPr>
        <w:t>6</w:t>
      </w:r>
      <w:r w:rsidRPr="00531CB3">
        <w:rPr>
          <w:sz w:val="22"/>
          <w:szCs w:val="22"/>
        </w:rPr>
        <w:t>. Депозитарий несет ответственность за правильность предоставляемой информации и за соответствие представленных им данных фактическому количеству ценных бумаг, которыми владеет Депонент.</w:t>
      </w:r>
    </w:p>
    <w:p w:rsidR="007A4509" w:rsidRPr="00531CB3" w:rsidRDefault="007A4509" w:rsidP="007A4509">
      <w:pPr>
        <w:pStyle w:val="a7"/>
        <w:spacing w:after="0"/>
        <w:jc w:val="both"/>
        <w:rPr>
          <w:sz w:val="22"/>
          <w:szCs w:val="22"/>
        </w:rPr>
      </w:pPr>
      <w:r>
        <w:rPr>
          <w:sz w:val="22"/>
          <w:szCs w:val="22"/>
        </w:rPr>
        <w:t>5.</w:t>
      </w:r>
      <w:r w:rsidRPr="00531CB3">
        <w:rPr>
          <w:sz w:val="22"/>
          <w:szCs w:val="22"/>
        </w:rPr>
        <w:t>8.3.</w:t>
      </w:r>
      <w:r>
        <w:rPr>
          <w:sz w:val="22"/>
          <w:szCs w:val="22"/>
        </w:rPr>
        <w:t>7</w:t>
      </w:r>
      <w:r w:rsidRPr="00531CB3">
        <w:rPr>
          <w:sz w:val="22"/>
          <w:szCs w:val="22"/>
        </w:rPr>
        <w:t xml:space="preserve">. </w:t>
      </w:r>
      <w:r>
        <w:rPr>
          <w:sz w:val="22"/>
          <w:szCs w:val="22"/>
        </w:rPr>
        <w:t>Е</w:t>
      </w:r>
      <w:r w:rsidRPr="00531CB3">
        <w:rPr>
          <w:sz w:val="22"/>
          <w:szCs w:val="22"/>
        </w:rPr>
        <w:t xml:space="preserve">сли при составлении соответствующих списков Депонентов ценных бумаг в списке, составленном Депозитарием, содержатся сведения о Депоненте </w:t>
      </w:r>
      <w:proofErr w:type="spellStart"/>
      <w:r w:rsidRPr="00531CB3">
        <w:rPr>
          <w:sz w:val="22"/>
          <w:szCs w:val="22"/>
        </w:rPr>
        <w:t>Междепозитарного</w:t>
      </w:r>
      <w:proofErr w:type="spellEnd"/>
      <w:r w:rsidRPr="00531CB3">
        <w:rPr>
          <w:sz w:val="22"/>
          <w:szCs w:val="22"/>
        </w:rPr>
        <w:t xml:space="preserve"> счета депо, Депозитарий вправе запрашивать данного Депозитария-Депонента и предоставлять эмитенту (агенту эмитента) все данные, необходимые для осуществления прав владельцев, учет которых ведется у Депозитария-Депонента. </w:t>
      </w:r>
    </w:p>
    <w:p w:rsidR="007A4509" w:rsidRPr="00531CB3" w:rsidRDefault="007A4509" w:rsidP="007A4509">
      <w:pPr>
        <w:pStyle w:val="a7"/>
        <w:spacing w:after="0"/>
        <w:jc w:val="both"/>
        <w:rPr>
          <w:sz w:val="22"/>
          <w:szCs w:val="22"/>
        </w:rPr>
      </w:pPr>
      <w:r>
        <w:rPr>
          <w:sz w:val="22"/>
          <w:szCs w:val="22"/>
        </w:rPr>
        <w:t xml:space="preserve">5.8.3.8. </w:t>
      </w:r>
      <w:r w:rsidRPr="00531CB3">
        <w:rPr>
          <w:sz w:val="22"/>
          <w:szCs w:val="22"/>
        </w:rPr>
        <w:t>Депозитарий запрашивает у Депозитария-Депонента информацию о владельцах и принадлежащих им ценных бумагах, сертификаты которых хранятся и/или права</w:t>
      </w:r>
      <w:r>
        <w:rPr>
          <w:sz w:val="22"/>
          <w:szCs w:val="22"/>
        </w:rPr>
        <w:t>,</w:t>
      </w:r>
      <w:r w:rsidRPr="00531CB3">
        <w:rPr>
          <w:sz w:val="22"/>
          <w:szCs w:val="22"/>
        </w:rPr>
        <w:t xml:space="preserve"> на которые учитываются на </w:t>
      </w:r>
      <w:proofErr w:type="spellStart"/>
      <w:r w:rsidRPr="00531CB3">
        <w:rPr>
          <w:sz w:val="22"/>
          <w:szCs w:val="22"/>
        </w:rPr>
        <w:t>Междепозитарном</w:t>
      </w:r>
      <w:proofErr w:type="spellEnd"/>
      <w:r w:rsidRPr="00531CB3">
        <w:rPr>
          <w:sz w:val="22"/>
          <w:szCs w:val="22"/>
        </w:rPr>
        <w:t xml:space="preserve"> счете депо Депозитария-Депонента. При этом Депозитарий не </w:t>
      </w:r>
      <w:r w:rsidRPr="00531CB3">
        <w:rPr>
          <w:sz w:val="22"/>
          <w:szCs w:val="22"/>
        </w:rPr>
        <w:lastRenderedPageBreak/>
        <w:t>отвечает за правильность и достоверность информации, полученной от Депозитария-Депонента, а несет ответственность только за правильность и своевременность ее передачи эмитенту (агенту эмитента) или иным уполномоченным органам.</w:t>
      </w:r>
    </w:p>
    <w:p w:rsidR="007A4509" w:rsidRPr="00531CB3" w:rsidRDefault="007A4509" w:rsidP="007A4509">
      <w:pPr>
        <w:pStyle w:val="a7"/>
        <w:spacing w:after="0"/>
        <w:jc w:val="both"/>
        <w:rPr>
          <w:sz w:val="22"/>
          <w:szCs w:val="22"/>
        </w:rPr>
      </w:pPr>
      <w:r>
        <w:rPr>
          <w:sz w:val="22"/>
          <w:szCs w:val="22"/>
        </w:rPr>
        <w:t xml:space="preserve">5.8.3.9. </w:t>
      </w:r>
      <w:r w:rsidRPr="00531CB3">
        <w:rPr>
          <w:sz w:val="22"/>
          <w:szCs w:val="22"/>
        </w:rPr>
        <w:t xml:space="preserve">Получение информации о владельцах и принадлежащих им ценных бумагах, сертификаты которых хранятся и/или </w:t>
      </w:r>
      <w:proofErr w:type="gramStart"/>
      <w:r w:rsidRPr="00531CB3">
        <w:rPr>
          <w:sz w:val="22"/>
          <w:szCs w:val="22"/>
        </w:rPr>
        <w:t>права</w:t>
      </w:r>
      <w:proofErr w:type="gramEnd"/>
      <w:r w:rsidRPr="00531CB3">
        <w:rPr>
          <w:sz w:val="22"/>
          <w:szCs w:val="22"/>
        </w:rPr>
        <w:t xml:space="preserve"> на которые учитываются на </w:t>
      </w:r>
      <w:proofErr w:type="spellStart"/>
      <w:r w:rsidRPr="00531CB3">
        <w:rPr>
          <w:sz w:val="22"/>
          <w:szCs w:val="22"/>
        </w:rPr>
        <w:t>Междепозитарном</w:t>
      </w:r>
      <w:proofErr w:type="spellEnd"/>
      <w:r w:rsidRPr="00531CB3">
        <w:rPr>
          <w:sz w:val="22"/>
          <w:szCs w:val="22"/>
        </w:rPr>
        <w:t xml:space="preserve"> счете депо Депозитария-Депонента (далее – </w:t>
      </w:r>
      <w:r w:rsidR="00A50551">
        <w:rPr>
          <w:sz w:val="22"/>
          <w:szCs w:val="22"/>
        </w:rPr>
        <w:t>«</w:t>
      </w:r>
      <w:r w:rsidRPr="00531CB3">
        <w:rPr>
          <w:sz w:val="22"/>
          <w:szCs w:val="22"/>
        </w:rPr>
        <w:t>ценные бумаги Депонентов Депозитария-Депонента</w:t>
      </w:r>
      <w:r w:rsidR="00A50551">
        <w:rPr>
          <w:sz w:val="22"/>
          <w:szCs w:val="22"/>
        </w:rPr>
        <w:t>»</w:t>
      </w:r>
      <w:r w:rsidRPr="00531CB3">
        <w:rPr>
          <w:sz w:val="22"/>
          <w:szCs w:val="22"/>
        </w:rPr>
        <w:t xml:space="preserve">) осуществляется Депозитарием путем направления Депозитарию-Депоненту мотивированного запроса (далее – </w:t>
      </w:r>
      <w:r w:rsidR="00A50551">
        <w:rPr>
          <w:sz w:val="22"/>
          <w:szCs w:val="22"/>
        </w:rPr>
        <w:t>«</w:t>
      </w:r>
      <w:r w:rsidRPr="00531CB3">
        <w:rPr>
          <w:sz w:val="22"/>
          <w:szCs w:val="22"/>
        </w:rPr>
        <w:t>Запрос Депозитария</w:t>
      </w:r>
      <w:r w:rsidR="00A50551">
        <w:rPr>
          <w:sz w:val="22"/>
          <w:szCs w:val="22"/>
        </w:rPr>
        <w:t>»</w:t>
      </w:r>
      <w:r w:rsidRPr="00531CB3">
        <w:rPr>
          <w:sz w:val="22"/>
          <w:szCs w:val="22"/>
        </w:rPr>
        <w:t>). Запрос Депозитария может быть отправлен по электронной почте.</w:t>
      </w:r>
    </w:p>
    <w:p w:rsidR="007A4509" w:rsidRPr="00531CB3" w:rsidRDefault="007A4509" w:rsidP="007A4509">
      <w:pPr>
        <w:pStyle w:val="a7"/>
        <w:spacing w:after="0"/>
        <w:jc w:val="both"/>
        <w:rPr>
          <w:sz w:val="22"/>
          <w:szCs w:val="22"/>
        </w:rPr>
      </w:pPr>
      <w:r>
        <w:rPr>
          <w:sz w:val="22"/>
          <w:szCs w:val="22"/>
        </w:rPr>
        <w:t xml:space="preserve">5.8.3.10. </w:t>
      </w:r>
      <w:r w:rsidRPr="00531CB3">
        <w:rPr>
          <w:sz w:val="22"/>
          <w:szCs w:val="22"/>
        </w:rPr>
        <w:t xml:space="preserve">По Запросу Депозитария Депозитарий-Депонент обязан в </w:t>
      </w:r>
      <w:r>
        <w:rPr>
          <w:sz w:val="22"/>
          <w:szCs w:val="22"/>
        </w:rPr>
        <w:t>течение 3 (</w:t>
      </w:r>
      <w:r w:rsidR="00A50551">
        <w:rPr>
          <w:sz w:val="22"/>
          <w:szCs w:val="22"/>
        </w:rPr>
        <w:t>Т</w:t>
      </w:r>
      <w:r>
        <w:rPr>
          <w:sz w:val="22"/>
          <w:szCs w:val="22"/>
        </w:rPr>
        <w:t>рёх) рабочих дней</w:t>
      </w:r>
      <w:r w:rsidRPr="00531CB3">
        <w:rPr>
          <w:sz w:val="22"/>
          <w:szCs w:val="22"/>
        </w:rPr>
        <w:t xml:space="preserve"> предоставить Депозитарию информацию о Депонентах Депозитария-Депонента и принадлежащих им ценных бумагах, сертификаты которых хранятся и/или права, на которые учитываются на </w:t>
      </w:r>
      <w:proofErr w:type="spellStart"/>
      <w:r w:rsidRPr="00531CB3">
        <w:rPr>
          <w:sz w:val="22"/>
          <w:szCs w:val="22"/>
        </w:rPr>
        <w:t>Междепозитарном</w:t>
      </w:r>
      <w:proofErr w:type="spellEnd"/>
      <w:r w:rsidRPr="00531CB3">
        <w:rPr>
          <w:sz w:val="22"/>
          <w:szCs w:val="22"/>
        </w:rPr>
        <w:t xml:space="preserve"> счете депо Депозитария-Депонента (далее – </w:t>
      </w:r>
      <w:r w:rsidR="00A50551">
        <w:rPr>
          <w:sz w:val="22"/>
          <w:szCs w:val="22"/>
        </w:rPr>
        <w:t>«</w:t>
      </w:r>
      <w:r w:rsidRPr="00531CB3">
        <w:rPr>
          <w:sz w:val="22"/>
          <w:szCs w:val="22"/>
        </w:rPr>
        <w:t>Информация</w:t>
      </w:r>
      <w:r w:rsidR="00A50551">
        <w:rPr>
          <w:sz w:val="22"/>
          <w:szCs w:val="22"/>
        </w:rPr>
        <w:t>»</w:t>
      </w:r>
      <w:r w:rsidRPr="00531CB3">
        <w:rPr>
          <w:sz w:val="22"/>
          <w:szCs w:val="22"/>
        </w:rPr>
        <w:t xml:space="preserve">).  </w:t>
      </w:r>
    </w:p>
    <w:p w:rsidR="007A4509" w:rsidRPr="00531CB3" w:rsidRDefault="007A4509" w:rsidP="007A4509">
      <w:pPr>
        <w:pStyle w:val="a7"/>
        <w:spacing w:after="0"/>
        <w:jc w:val="both"/>
        <w:rPr>
          <w:sz w:val="22"/>
          <w:szCs w:val="22"/>
        </w:rPr>
      </w:pPr>
      <w:r>
        <w:rPr>
          <w:sz w:val="22"/>
          <w:szCs w:val="22"/>
        </w:rPr>
        <w:t>5.8.3.</w:t>
      </w:r>
      <w:r w:rsidR="00673008">
        <w:rPr>
          <w:sz w:val="22"/>
          <w:szCs w:val="22"/>
        </w:rPr>
        <w:t>11</w:t>
      </w:r>
      <w:r>
        <w:rPr>
          <w:sz w:val="22"/>
          <w:szCs w:val="22"/>
        </w:rPr>
        <w:t xml:space="preserve">. </w:t>
      </w:r>
      <w:r w:rsidRPr="00531CB3">
        <w:rPr>
          <w:sz w:val="22"/>
          <w:szCs w:val="22"/>
        </w:rPr>
        <w:t xml:space="preserve">Информация, предоставляемая Депозитарием-Депонентом, должна соответствовать данным учета Депозитария-Депонента на дату, установленную эмитентом ценных бумаг (агентом эмитента) или иными уполномоченными органами в качестве даты составления соответствующих списков. </w:t>
      </w:r>
    </w:p>
    <w:p w:rsidR="007A4509" w:rsidRPr="00531CB3" w:rsidRDefault="007A4509" w:rsidP="007A4509">
      <w:pPr>
        <w:pStyle w:val="a7"/>
        <w:spacing w:after="0"/>
        <w:jc w:val="both"/>
        <w:rPr>
          <w:sz w:val="22"/>
          <w:szCs w:val="22"/>
        </w:rPr>
      </w:pPr>
      <w:r>
        <w:rPr>
          <w:sz w:val="22"/>
          <w:szCs w:val="22"/>
        </w:rPr>
        <w:t>5.8.3.</w:t>
      </w:r>
      <w:r w:rsidR="00673008">
        <w:rPr>
          <w:sz w:val="22"/>
          <w:szCs w:val="22"/>
        </w:rPr>
        <w:t>12</w:t>
      </w:r>
      <w:r>
        <w:rPr>
          <w:sz w:val="22"/>
          <w:szCs w:val="22"/>
        </w:rPr>
        <w:t xml:space="preserve">. </w:t>
      </w:r>
      <w:r w:rsidRPr="00531CB3">
        <w:rPr>
          <w:sz w:val="22"/>
          <w:szCs w:val="22"/>
        </w:rPr>
        <w:t xml:space="preserve">При получении Информации Депозитарий направляет ее эмитенту ценных бумаг (агенту эмитента) или иным уполномоченным органам в сроки, установленные в соответствующем запросе или при отсутствии таковых в сроки, предусмотренные действующим законодательством Российской Федерации. </w:t>
      </w:r>
    </w:p>
    <w:p w:rsidR="007A4509" w:rsidRDefault="007A4509" w:rsidP="007A4509">
      <w:pPr>
        <w:pStyle w:val="a7"/>
        <w:spacing w:after="0"/>
        <w:jc w:val="both"/>
        <w:rPr>
          <w:sz w:val="22"/>
          <w:szCs w:val="22"/>
        </w:rPr>
      </w:pPr>
      <w:r>
        <w:rPr>
          <w:sz w:val="22"/>
          <w:szCs w:val="22"/>
        </w:rPr>
        <w:t>5.8.3.</w:t>
      </w:r>
      <w:r w:rsidR="00673008">
        <w:rPr>
          <w:sz w:val="22"/>
          <w:szCs w:val="22"/>
        </w:rPr>
        <w:t>13</w:t>
      </w:r>
      <w:r>
        <w:rPr>
          <w:sz w:val="22"/>
          <w:szCs w:val="22"/>
        </w:rPr>
        <w:t xml:space="preserve">. </w:t>
      </w:r>
      <w:r w:rsidRPr="00531CB3">
        <w:rPr>
          <w:sz w:val="22"/>
          <w:szCs w:val="22"/>
        </w:rPr>
        <w:t xml:space="preserve">В случае неполучения запрошенной Информации от Депозитария-Депонента в порядке и в сроки, установленные настоящими Условиями и соглашением сторон, Депозитарий предоставляет эмитенту ценных бумаг (агенту эмитента) или иным уполномоченным органам (в том числе государственным органам) и их должностным лицам сведения о Депозитарии-Депоненте как о номинальном держателе, не раскрывшем Информацию. </w:t>
      </w:r>
    </w:p>
    <w:p w:rsidR="007A4509" w:rsidRDefault="007A4509" w:rsidP="007A4509">
      <w:pPr>
        <w:jc w:val="both"/>
        <w:rPr>
          <w:sz w:val="22"/>
          <w:szCs w:val="22"/>
        </w:rPr>
      </w:pPr>
      <w:r>
        <w:rPr>
          <w:sz w:val="22"/>
          <w:szCs w:val="22"/>
        </w:rPr>
        <w:t>5.8.3.1</w:t>
      </w:r>
      <w:r w:rsidR="00354A14">
        <w:rPr>
          <w:sz w:val="22"/>
          <w:szCs w:val="22"/>
        </w:rPr>
        <w:t>4</w:t>
      </w:r>
      <w:r>
        <w:rPr>
          <w:sz w:val="22"/>
          <w:szCs w:val="22"/>
        </w:rPr>
        <w:t xml:space="preserve">. </w:t>
      </w:r>
      <w:r w:rsidRPr="00237E20">
        <w:rPr>
          <w:sz w:val="22"/>
          <w:szCs w:val="22"/>
        </w:rPr>
        <w:t xml:space="preserve">Операция формирования списков владельцев ценных бумаг проводится на основании: </w:t>
      </w:r>
    </w:p>
    <w:p w:rsidR="007A4509" w:rsidRPr="00237E20" w:rsidRDefault="007A4509" w:rsidP="001B0886">
      <w:pPr>
        <w:numPr>
          <w:ilvl w:val="0"/>
          <w:numId w:val="1"/>
        </w:numPr>
        <w:jc w:val="both"/>
        <w:rPr>
          <w:sz w:val="22"/>
          <w:szCs w:val="22"/>
        </w:rPr>
      </w:pPr>
      <w:proofErr w:type="gramStart"/>
      <w:r w:rsidRPr="00237E20">
        <w:rPr>
          <w:sz w:val="22"/>
          <w:szCs w:val="22"/>
        </w:rPr>
        <w:t>копи</w:t>
      </w:r>
      <w:r>
        <w:rPr>
          <w:sz w:val="22"/>
          <w:szCs w:val="22"/>
        </w:rPr>
        <w:t xml:space="preserve">и </w:t>
      </w:r>
      <w:r w:rsidRPr="00237E20">
        <w:rPr>
          <w:sz w:val="22"/>
          <w:szCs w:val="22"/>
        </w:rPr>
        <w:t>документа эмитента о предстоящем корпоративном действии или событии и о подготовке списка лиц, имеющих право на участие в  проведении этого действия или события,  а также на получение выплат по ценным бумагам с указанием даты составления списка депонентов (владельцев ценных бумаг) - при условии предоставления документа эмитентом (регистратором, другим депозитарием) в Депозитарий;</w:t>
      </w:r>
      <w:proofErr w:type="gramEnd"/>
    </w:p>
    <w:p w:rsidR="007A4509" w:rsidRPr="00237E20" w:rsidRDefault="007A4509" w:rsidP="001B0886">
      <w:pPr>
        <w:numPr>
          <w:ilvl w:val="0"/>
          <w:numId w:val="1"/>
        </w:numPr>
        <w:jc w:val="both"/>
        <w:rPr>
          <w:sz w:val="22"/>
          <w:szCs w:val="22"/>
        </w:rPr>
      </w:pPr>
      <w:r w:rsidRPr="00237E20">
        <w:rPr>
          <w:sz w:val="22"/>
          <w:szCs w:val="22"/>
        </w:rPr>
        <w:t>запрос</w:t>
      </w:r>
      <w:r>
        <w:rPr>
          <w:sz w:val="22"/>
          <w:szCs w:val="22"/>
        </w:rPr>
        <w:t>а</w:t>
      </w:r>
      <w:r w:rsidRPr="00237E20">
        <w:rPr>
          <w:sz w:val="22"/>
          <w:szCs w:val="22"/>
        </w:rPr>
        <w:t xml:space="preserve"> эмитента (регистратора, другого депозитария) о предоставлении списка владельцев ценных бумаг, номинальным держателем которых является Депозитарий;</w:t>
      </w:r>
    </w:p>
    <w:p w:rsidR="007A4509" w:rsidRPr="00237E20" w:rsidRDefault="007A4509" w:rsidP="001B0886">
      <w:pPr>
        <w:numPr>
          <w:ilvl w:val="0"/>
          <w:numId w:val="1"/>
        </w:numPr>
        <w:jc w:val="both"/>
        <w:rPr>
          <w:sz w:val="22"/>
          <w:szCs w:val="22"/>
        </w:rPr>
      </w:pPr>
      <w:r w:rsidRPr="00237E20">
        <w:rPr>
          <w:sz w:val="22"/>
          <w:szCs w:val="22"/>
        </w:rPr>
        <w:t>выписк</w:t>
      </w:r>
      <w:r w:rsidR="00625547">
        <w:rPr>
          <w:sz w:val="22"/>
          <w:szCs w:val="22"/>
        </w:rPr>
        <w:t>и</w:t>
      </w:r>
      <w:r w:rsidRPr="00237E20">
        <w:rPr>
          <w:sz w:val="22"/>
          <w:szCs w:val="22"/>
        </w:rPr>
        <w:t xml:space="preserve"> из реестра владельцев ценных бумаг с лицевого счета Депозитария как номинального держателя (по </w:t>
      </w:r>
      <w:proofErr w:type="spellStart"/>
      <w:r w:rsidRPr="00237E20">
        <w:rPr>
          <w:sz w:val="22"/>
          <w:szCs w:val="22"/>
        </w:rPr>
        <w:t>междепозитарному</w:t>
      </w:r>
      <w:proofErr w:type="spellEnd"/>
      <w:r w:rsidRPr="00237E20">
        <w:rPr>
          <w:sz w:val="22"/>
          <w:szCs w:val="22"/>
        </w:rPr>
        <w:t xml:space="preserve"> счету депо Депозитария у соответствующего депозитария) об остатках ценных бумаг, по которым осуществляется сбор реестра, на указанную эмитентом дату – в случае предоставления выписки регистратором, другим депозитарием в Депозитарий.</w:t>
      </w:r>
    </w:p>
    <w:p w:rsidR="007A4509" w:rsidRDefault="007A4509" w:rsidP="007A4509">
      <w:pPr>
        <w:numPr>
          <w:ilvl w:val="12"/>
          <w:numId w:val="0"/>
        </w:numPr>
        <w:jc w:val="both"/>
        <w:rPr>
          <w:sz w:val="22"/>
          <w:szCs w:val="22"/>
        </w:rPr>
      </w:pPr>
      <w:r>
        <w:rPr>
          <w:sz w:val="22"/>
          <w:szCs w:val="22"/>
        </w:rPr>
        <w:t>5.8.3.1</w:t>
      </w:r>
      <w:r w:rsidR="00354A14">
        <w:rPr>
          <w:sz w:val="22"/>
          <w:szCs w:val="22"/>
        </w:rPr>
        <w:t>5</w:t>
      </w:r>
      <w:r>
        <w:rPr>
          <w:sz w:val="22"/>
          <w:szCs w:val="22"/>
        </w:rPr>
        <w:t xml:space="preserve">. Сроки проведения операции: </w:t>
      </w:r>
    </w:p>
    <w:p w:rsidR="007A4509" w:rsidRPr="00237E20" w:rsidRDefault="007A4509" w:rsidP="001B0886">
      <w:pPr>
        <w:numPr>
          <w:ilvl w:val="0"/>
          <w:numId w:val="19"/>
        </w:numPr>
        <w:tabs>
          <w:tab w:val="clear" w:pos="1430"/>
          <w:tab w:val="num" w:pos="720"/>
        </w:tabs>
        <w:ind w:left="720"/>
        <w:jc w:val="both"/>
        <w:rPr>
          <w:sz w:val="22"/>
          <w:szCs w:val="22"/>
        </w:rPr>
      </w:pPr>
      <w:r w:rsidRPr="00237E20">
        <w:rPr>
          <w:sz w:val="22"/>
          <w:szCs w:val="22"/>
        </w:rPr>
        <w:t xml:space="preserve">получение информации от эмитента, его регистратора или депозитария, у которого открыт </w:t>
      </w:r>
      <w:proofErr w:type="spellStart"/>
      <w:r w:rsidRPr="00237E20">
        <w:rPr>
          <w:sz w:val="22"/>
          <w:szCs w:val="22"/>
        </w:rPr>
        <w:t>междепозитарный</w:t>
      </w:r>
      <w:proofErr w:type="spellEnd"/>
      <w:r w:rsidRPr="00237E20">
        <w:rPr>
          <w:sz w:val="22"/>
          <w:szCs w:val="22"/>
        </w:rPr>
        <w:t xml:space="preserve"> счет депо на имя Депозитария – операционный день;</w:t>
      </w:r>
    </w:p>
    <w:p w:rsidR="007A4509" w:rsidRPr="00237E20" w:rsidRDefault="007A4509" w:rsidP="001B0886">
      <w:pPr>
        <w:numPr>
          <w:ilvl w:val="0"/>
          <w:numId w:val="18"/>
        </w:numPr>
        <w:jc w:val="both"/>
        <w:rPr>
          <w:sz w:val="22"/>
          <w:szCs w:val="22"/>
        </w:rPr>
      </w:pPr>
      <w:r w:rsidRPr="00237E20">
        <w:rPr>
          <w:sz w:val="22"/>
          <w:szCs w:val="22"/>
        </w:rPr>
        <w:t xml:space="preserve">рассылка информационного сообщения Депонентам, имеющим на счетах депо ценные бумаги конкретного эмитента, о предстоящем корпоративном событии или действии (в том числе копий документов эмитента/регистратора, подлежащих предоставлению Депонентам) – </w:t>
      </w:r>
      <w:r>
        <w:rPr>
          <w:sz w:val="22"/>
          <w:szCs w:val="22"/>
        </w:rPr>
        <w:t>не более 2(</w:t>
      </w:r>
      <w:r w:rsidR="00234636">
        <w:rPr>
          <w:sz w:val="22"/>
          <w:szCs w:val="22"/>
        </w:rPr>
        <w:t>Д</w:t>
      </w:r>
      <w:r>
        <w:rPr>
          <w:sz w:val="22"/>
          <w:szCs w:val="22"/>
        </w:rPr>
        <w:t>вух) рабочих дней;</w:t>
      </w:r>
    </w:p>
    <w:p w:rsidR="007A4509" w:rsidRPr="00230D74" w:rsidRDefault="007A4509" w:rsidP="001B0886">
      <w:pPr>
        <w:numPr>
          <w:ilvl w:val="0"/>
          <w:numId w:val="18"/>
        </w:numPr>
        <w:jc w:val="both"/>
        <w:rPr>
          <w:sz w:val="22"/>
          <w:szCs w:val="22"/>
        </w:rPr>
      </w:pPr>
      <w:r w:rsidRPr="00237E20">
        <w:rPr>
          <w:sz w:val="22"/>
          <w:szCs w:val="22"/>
        </w:rPr>
        <w:t xml:space="preserve">рассылка запросов Депонентам, имеющим </w:t>
      </w:r>
      <w:proofErr w:type="spellStart"/>
      <w:r w:rsidRPr="00237E20">
        <w:rPr>
          <w:sz w:val="22"/>
          <w:szCs w:val="22"/>
        </w:rPr>
        <w:t>междепозитарные</w:t>
      </w:r>
      <w:proofErr w:type="spellEnd"/>
      <w:r w:rsidRPr="00237E20">
        <w:rPr>
          <w:sz w:val="22"/>
          <w:szCs w:val="22"/>
        </w:rPr>
        <w:t xml:space="preserve"> счета депо в Депозитарии, с просьбой предоставить сведения на указанную эмитентом дату, в  соответствии с форматом, установленным эмитентом/регистратором, о владельцах ценных бумаг, с указанием сроков предоставления информации. К запросу прикладывается образец формата для предоставления информации  и выписка по счетам депо Депонентов с указанием остатков по ценным бумагам – </w:t>
      </w:r>
      <w:r w:rsidRPr="00230D74">
        <w:rPr>
          <w:sz w:val="22"/>
          <w:szCs w:val="22"/>
        </w:rPr>
        <w:t>не более 2(</w:t>
      </w:r>
      <w:r w:rsidR="003825B6">
        <w:rPr>
          <w:sz w:val="22"/>
          <w:szCs w:val="22"/>
        </w:rPr>
        <w:t>Д</w:t>
      </w:r>
      <w:r w:rsidRPr="00230D74">
        <w:rPr>
          <w:sz w:val="22"/>
          <w:szCs w:val="22"/>
        </w:rPr>
        <w:t>вух) рабочих дней;</w:t>
      </w:r>
    </w:p>
    <w:p w:rsidR="007A4509" w:rsidRPr="00230D74" w:rsidRDefault="007A4509" w:rsidP="001B0886">
      <w:pPr>
        <w:numPr>
          <w:ilvl w:val="0"/>
          <w:numId w:val="18"/>
        </w:numPr>
        <w:jc w:val="both"/>
        <w:rPr>
          <w:sz w:val="22"/>
          <w:szCs w:val="22"/>
        </w:rPr>
      </w:pPr>
      <w:r w:rsidRPr="00230D74">
        <w:rPr>
          <w:sz w:val="22"/>
          <w:szCs w:val="22"/>
        </w:rPr>
        <w:t xml:space="preserve">формирование и передача эмитенту (регистратору, другому депозитарию, у которого открыт </w:t>
      </w:r>
      <w:proofErr w:type="spellStart"/>
      <w:r w:rsidRPr="00230D74">
        <w:rPr>
          <w:sz w:val="22"/>
          <w:szCs w:val="22"/>
        </w:rPr>
        <w:t>междепозитарный</w:t>
      </w:r>
      <w:proofErr w:type="spellEnd"/>
      <w:r w:rsidRPr="00230D74">
        <w:rPr>
          <w:sz w:val="22"/>
          <w:szCs w:val="22"/>
        </w:rPr>
        <w:t xml:space="preserve"> счет депо Депозитария) сводного списка владельцев именных ценных бумаг – по сроку указанному в запросе или не позднее </w:t>
      </w:r>
      <w:r w:rsidR="00673008">
        <w:rPr>
          <w:sz w:val="22"/>
          <w:szCs w:val="22"/>
        </w:rPr>
        <w:t>5</w:t>
      </w:r>
      <w:r w:rsidR="00673008" w:rsidRPr="00230D74">
        <w:rPr>
          <w:sz w:val="22"/>
          <w:szCs w:val="22"/>
        </w:rPr>
        <w:t xml:space="preserve"> </w:t>
      </w:r>
      <w:r w:rsidRPr="00230D74">
        <w:rPr>
          <w:sz w:val="22"/>
          <w:szCs w:val="22"/>
        </w:rPr>
        <w:t>(</w:t>
      </w:r>
      <w:r w:rsidR="00354A14">
        <w:rPr>
          <w:sz w:val="22"/>
          <w:szCs w:val="22"/>
        </w:rPr>
        <w:t>П</w:t>
      </w:r>
      <w:r w:rsidR="00673008">
        <w:rPr>
          <w:sz w:val="22"/>
          <w:szCs w:val="22"/>
        </w:rPr>
        <w:t>яти</w:t>
      </w:r>
      <w:r w:rsidRPr="00230D74">
        <w:rPr>
          <w:sz w:val="22"/>
          <w:szCs w:val="22"/>
        </w:rPr>
        <w:t>) рабочих дней.</w:t>
      </w:r>
    </w:p>
    <w:p w:rsidR="007A4509" w:rsidRDefault="007A4509" w:rsidP="007A4509">
      <w:pPr>
        <w:jc w:val="both"/>
        <w:rPr>
          <w:sz w:val="22"/>
          <w:szCs w:val="22"/>
        </w:rPr>
      </w:pPr>
      <w:r>
        <w:rPr>
          <w:sz w:val="22"/>
          <w:szCs w:val="22"/>
        </w:rPr>
        <w:t>5.8.3.1</w:t>
      </w:r>
      <w:r w:rsidR="00354A14">
        <w:rPr>
          <w:sz w:val="22"/>
          <w:szCs w:val="22"/>
        </w:rPr>
        <w:t>6</w:t>
      </w:r>
      <w:r>
        <w:rPr>
          <w:sz w:val="22"/>
          <w:szCs w:val="22"/>
        </w:rPr>
        <w:t xml:space="preserve">. </w:t>
      </w:r>
      <w:r w:rsidRPr="00230D74">
        <w:rPr>
          <w:sz w:val="22"/>
          <w:szCs w:val="22"/>
        </w:rPr>
        <w:t xml:space="preserve">Ответственность за нарушение прав акционеров-клиентов Депонента в результате предоставления Депонентом неполной или недостоверной информации о владельцах ценных бумаг, </w:t>
      </w:r>
      <w:r w:rsidRPr="00230D74">
        <w:rPr>
          <w:sz w:val="22"/>
          <w:szCs w:val="22"/>
        </w:rPr>
        <w:lastRenderedPageBreak/>
        <w:t xml:space="preserve">учитываемых на его </w:t>
      </w:r>
      <w:proofErr w:type="spellStart"/>
      <w:r w:rsidRPr="00230D74">
        <w:rPr>
          <w:sz w:val="22"/>
          <w:szCs w:val="22"/>
        </w:rPr>
        <w:t>междепозитарном</w:t>
      </w:r>
      <w:proofErr w:type="spellEnd"/>
      <w:r w:rsidRPr="00230D74">
        <w:rPr>
          <w:sz w:val="22"/>
          <w:szCs w:val="22"/>
        </w:rPr>
        <w:t xml:space="preserve"> счете, несвоевременность ее предоставления, а также за непредставление данной информации в Депозитарий, несет Депонент.</w:t>
      </w:r>
    </w:p>
    <w:p w:rsidR="007A4509" w:rsidRDefault="007A4509" w:rsidP="007A4509">
      <w:pPr>
        <w:jc w:val="both"/>
        <w:rPr>
          <w:b/>
          <w:bCs/>
          <w:sz w:val="22"/>
          <w:szCs w:val="22"/>
        </w:rPr>
      </w:pPr>
      <w:r w:rsidRPr="00FD61DB">
        <w:rPr>
          <w:b/>
          <w:bCs/>
          <w:sz w:val="22"/>
          <w:szCs w:val="22"/>
        </w:rPr>
        <w:t>5.</w:t>
      </w:r>
      <w:r>
        <w:rPr>
          <w:b/>
          <w:bCs/>
          <w:sz w:val="22"/>
          <w:szCs w:val="22"/>
        </w:rPr>
        <w:t>9</w:t>
      </w:r>
      <w:r w:rsidRPr="00FD61DB">
        <w:rPr>
          <w:b/>
          <w:bCs/>
          <w:sz w:val="22"/>
          <w:szCs w:val="22"/>
        </w:rPr>
        <w:t>.  Исправление ошибочных операций.</w:t>
      </w:r>
    </w:p>
    <w:p w:rsidR="007A4509" w:rsidRPr="00FD61DB" w:rsidRDefault="007A4509" w:rsidP="007A4509">
      <w:pPr>
        <w:jc w:val="both"/>
        <w:rPr>
          <w:sz w:val="22"/>
          <w:szCs w:val="22"/>
        </w:rPr>
      </w:pPr>
      <w:r w:rsidRPr="00FD61DB">
        <w:rPr>
          <w:sz w:val="22"/>
          <w:szCs w:val="22"/>
        </w:rPr>
        <w:t>5.</w:t>
      </w:r>
      <w:r>
        <w:rPr>
          <w:sz w:val="22"/>
          <w:szCs w:val="22"/>
        </w:rPr>
        <w:t>9.1.</w:t>
      </w:r>
      <w:r w:rsidRPr="00FD61DB">
        <w:rPr>
          <w:sz w:val="22"/>
          <w:szCs w:val="22"/>
        </w:rPr>
        <w:t xml:space="preserve"> Операция по исправлению ошибочных операций представляет собой действие Депозитария по внесению исправительных записей в учетные регистры Депозитария для устранения ошибок, допущенных по вине Депозитария.</w:t>
      </w:r>
    </w:p>
    <w:p w:rsidR="007A4509" w:rsidRPr="00FD61DB" w:rsidRDefault="007A4509" w:rsidP="007A4509">
      <w:pPr>
        <w:jc w:val="both"/>
        <w:rPr>
          <w:b/>
          <w:bCs/>
          <w:sz w:val="22"/>
          <w:szCs w:val="22"/>
        </w:rPr>
      </w:pPr>
      <w:r w:rsidRPr="00FD61DB">
        <w:rPr>
          <w:sz w:val="22"/>
          <w:szCs w:val="22"/>
        </w:rPr>
        <w:t>5.</w:t>
      </w:r>
      <w:r>
        <w:rPr>
          <w:sz w:val="22"/>
          <w:szCs w:val="22"/>
        </w:rPr>
        <w:t>9.2.</w:t>
      </w:r>
      <w:r w:rsidRPr="00FD61DB">
        <w:rPr>
          <w:sz w:val="22"/>
          <w:szCs w:val="22"/>
        </w:rPr>
        <w:t xml:space="preserve"> </w:t>
      </w:r>
      <w:r>
        <w:rPr>
          <w:sz w:val="22"/>
          <w:szCs w:val="22"/>
        </w:rPr>
        <w:t>При обнаружении ошибочной операции сотрудниками Депозитария или Контролёром производятся действия, описанные в Поряд</w:t>
      </w:r>
      <w:r w:rsidRPr="00FD61DB">
        <w:rPr>
          <w:sz w:val="22"/>
          <w:szCs w:val="22"/>
        </w:rPr>
        <w:t>к</w:t>
      </w:r>
      <w:r>
        <w:rPr>
          <w:sz w:val="22"/>
          <w:szCs w:val="22"/>
        </w:rPr>
        <w:t>е</w:t>
      </w:r>
      <w:r w:rsidRPr="00FD61DB">
        <w:rPr>
          <w:sz w:val="22"/>
          <w:szCs w:val="22"/>
        </w:rPr>
        <w:t xml:space="preserve"> внесения исправительных записей</w:t>
      </w:r>
      <w:r>
        <w:rPr>
          <w:sz w:val="22"/>
          <w:szCs w:val="22"/>
        </w:rPr>
        <w:t>,</w:t>
      </w:r>
      <w:r w:rsidRPr="00FD61DB">
        <w:rPr>
          <w:sz w:val="22"/>
          <w:szCs w:val="22"/>
        </w:rPr>
        <w:t xml:space="preserve"> определен</w:t>
      </w:r>
      <w:r>
        <w:rPr>
          <w:sz w:val="22"/>
          <w:szCs w:val="22"/>
        </w:rPr>
        <w:t xml:space="preserve">ном </w:t>
      </w:r>
      <w:r w:rsidRPr="00FD61DB">
        <w:rPr>
          <w:sz w:val="22"/>
          <w:szCs w:val="22"/>
        </w:rPr>
        <w:t xml:space="preserve"> Внутренним регламентом Депозитария. </w:t>
      </w:r>
    </w:p>
    <w:p w:rsidR="007A4509" w:rsidRDefault="007A4509" w:rsidP="007A4509">
      <w:pPr>
        <w:jc w:val="both"/>
        <w:rPr>
          <w:sz w:val="22"/>
          <w:szCs w:val="22"/>
        </w:rPr>
      </w:pPr>
      <w:r>
        <w:rPr>
          <w:sz w:val="22"/>
          <w:szCs w:val="22"/>
        </w:rPr>
        <w:t>5.9.3. При обнаружении ошибки в записях по счету депо Депонентом он  вправе написать заявление в произвольной форме, которое считается Претензией. Порядок рассмотрения Претензий описан в пункт</w:t>
      </w:r>
      <w:r w:rsidR="00234636">
        <w:rPr>
          <w:sz w:val="22"/>
          <w:szCs w:val="22"/>
        </w:rPr>
        <w:t>е</w:t>
      </w:r>
      <w:r>
        <w:rPr>
          <w:sz w:val="22"/>
          <w:szCs w:val="22"/>
        </w:rPr>
        <w:t xml:space="preserve"> </w:t>
      </w:r>
      <w:r w:rsidR="006E20E8">
        <w:rPr>
          <w:sz w:val="22"/>
          <w:szCs w:val="22"/>
        </w:rPr>
        <w:t>7</w:t>
      </w:r>
      <w:r>
        <w:rPr>
          <w:sz w:val="22"/>
          <w:szCs w:val="22"/>
        </w:rPr>
        <w:t>.</w:t>
      </w:r>
      <w:r w:rsidR="006E20E8">
        <w:rPr>
          <w:sz w:val="22"/>
          <w:szCs w:val="22"/>
        </w:rPr>
        <w:t>3</w:t>
      </w:r>
      <w:r>
        <w:rPr>
          <w:sz w:val="22"/>
          <w:szCs w:val="22"/>
        </w:rPr>
        <w:t>.</w:t>
      </w:r>
      <w:r w:rsidR="00A50551">
        <w:rPr>
          <w:sz w:val="22"/>
          <w:szCs w:val="22"/>
        </w:rPr>
        <w:t xml:space="preserve"> настоящих Условий.</w:t>
      </w:r>
      <w:r>
        <w:rPr>
          <w:sz w:val="22"/>
          <w:szCs w:val="22"/>
        </w:rPr>
        <w:t xml:space="preserve"> </w:t>
      </w:r>
    </w:p>
    <w:p w:rsidR="007A4509" w:rsidRDefault="007A4509" w:rsidP="007A4509">
      <w:pPr>
        <w:jc w:val="both"/>
        <w:rPr>
          <w:b/>
          <w:bCs/>
          <w:sz w:val="22"/>
          <w:szCs w:val="22"/>
        </w:rPr>
      </w:pPr>
      <w:r w:rsidRPr="00FD61DB">
        <w:rPr>
          <w:b/>
          <w:bCs/>
          <w:sz w:val="22"/>
          <w:szCs w:val="22"/>
        </w:rPr>
        <w:t>5.</w:t>
      </w:r>
      <w:r>
        <w:rPr>
          <w:b/>
          <w:bCs/>
          <w:sz w:val="22"/>
          <w:szCs w:val="22"/>
        </w:rPr>
        <w:t>10</w:t>
      </w:r>
      <w:r w:rsidRPr="00FD61DB">
        <w:rPr>
          <w:b/>
          <w:bCs/>
          <w:sz w:val="22"/>
          <w:szCs w:val="22"/>
        </w:rPr>
        <w:t>. Отмена поручений по счету депо.</w:t>
      </w:r>
    </w:p>
    <w:p w:rsidR="007A4509" w:rsidRPr="00C214B5" w:rsidRDefault="007A4509" w:rsidP="007A4509">
      <w:pPr>
        <w:tabs>
          <w:tab w:val="left" w:pos="567"/>
        </w:tabs>
        <w:jc w:val="both"/>
        <w:rPr>
          <w:sz w:val="22"/>
        </w:rPr>
      </w:pPr>
      <w:r w:rsidRPr="00FD61DB">
        <w:rPr>
          <w:sz w:val="22"/>
          <w:szCs w:val="22"/>
        </w:rPr>
        <w:t>5.</w:t>
      </w:r>
      <w:r>
        <w:rPr>
          <w:sz w:val="22"/>
          <w:szCs w:val="22"/>
        </w:rPr>
        <w:t>10.1.</w:t>
      </w:r>
      <w:r w:rsidRPr="00FD61DB">
        <w:rPr>
          <w:sz w:val="22"/>
          <w:szCs w:val="22"/>
        </w:rPr>
        <w:t xml:space="preserve"> Операция по отмене поручений по счету депо </w:t>
      </w:r>
      <w:r>
        <w:rPr>
          <w:sz w:val="22"/>
          <w:szCs w:val="22"/>
        </w:rPr>
        <w:t xml:space="preserve">описана в п. 5.4.10 </w:t>
      </w:r>
      <w:r w:rsidR="00354A14">
        <w:rPr>
          <w:sz w:val="22"/>
          <w:szCs w:val="22"/>
        </w:rPr>
        <w:t xml:space="preserve">настоящих Условий </w:t>
      </w:r>
      <w:r>
        <w:rPr>
          <w:sz w:val="22"/>
          <w:szCs w:val="22"/>
        </w:rPr>
        <w:t xml:space="preserve">и </w:t>
      </w:r>
      <w:r w:rsidRPr="00FD61DB">
        <w:rPr>
          <w:sz w:val="22"/>
          <w:szCs w:val="22"/>
        </w:rPr>
        <w:t xml:space="preserve">представляет собой действия </w:t>
      </w:r>
      <w:proofErr w:type="gramStart"/>
      <w:r w:rsidRPr="00FD61DB">
        <w:rPr>
          <w:sz w:val="22"/>
          <w:szCs w:val="22"/>
        </w:rPr>
        <w:t>Депозитария</w:t>
      </w:r>
      <w:proofErr w:type="gramEnd"/>
      <w:r w:rsidRPr="00FD61DB">
        <w:rPr>
          <w:sz w:val="22"/>
          <w:szCs w:val="22"/>
        </w:rPr>
        <w:t xml:space="preserve"> по отмене ранее поданного поручения</w:t>
      </w:r>
      <w:r w:rsidR="006E20E8">
        <w:rPr>
          <w:sz w:val="22"/>
          <w:szCs w:val="22"/>
        </w:rPr>
        <w:t xml:space="preserve"> по инициативе Депонента</w:t>
      </w:r>
      <w:r w:rsidRPr="00FD61DB">
        <w:rPr>
          <w:sz w:val="22"/>
          <w:szCs w:val="22"/>
        </w:rPr>
        <w:t>.</w:t>
      </w:r>
      <w:r w:rsidRPr="00C214B5">
        <w:rPr>
          <w:sz w:val="22"/>
        </w:rPr>
        <w:t xml:space="preserve"> </w:t>
      </w:r>
      <w:r>
        <w:rPr>
          <w:sz w:val="22"/>
        </w:rPr>
        <w:t xml:space="preserve">Изменение каких-либо условий в переданном поручении не допускается. При необходимости, аннулирование ранее поданного поручения производится путем передачи в Депозитарий  Поручения на отмену депозитарной операции, а взамен его подается новое поручение. </w:t>
      </w:r>
    </w:p>
    <w:p w:rsidR="007A4509" w:rsidRDefault="007A4509" w:rsidP="007A4509">
      <w:pPr>
        <w:jc w:val="both"/>
        <w:rPr>
          <w:sz w:val="22"/>
          <w:szCs w:val="22"/>
        </w:rPr>
      </w:pPr>
      <w:r w:rsidRPr="00FD61DB">
        <w:rPr>
          <w:sz w:val="22"/>
          <w:szCs w:val="22"/>
        </w:rPr>
        <w:t>5.</w:t>
      </w:r>
      <w:r>
        <w:rPr>
          <w:sz w:val="22"/>
          <w:szCs w:val="22"/>
        </w:rPr>
        <w:t>10.2.</w:t>
      </w:r>
      <w:r w:rsidRPr="00FD61DB">
        <w:rPr>
          <w:sz w:val="22"/>
          <w:szCs w:val="22"/>
        </w:rPr>
        <w:t xml:space="preserve"> Не допускается отмена исполненного поручения.</w:t>
      </w:r>
    </w:p>
    <w:p w:rsidR="007A4509" w:rsidRDefault="007A4509" w:rsidP="007A4509">
      <w:pPr>
        <w:jc w:val="both"/>
        <w:rPr>
          <w:bCs/>
          <w:sz w:val="22"/>
          <w:szCs w:val="22"/>
        </w:rPr>
      </w:pPr>
      <w:r>
        <w:rPr>
          <w:bCs/>
          <w:sz w:val="22"/>
          <w:szCs w:val="22"/>
        </w:rPr>
        <w:t xml:space="preserve">5.10.3. </w:t>
      </w:r>
      <w:r w:rsidRPr="00C214B5">
        <w:rPr>
          <w:bCs/>
          <w:sz w:val="22"/>
          <w:szCs w:val="22"/>
        </w:rPr>
        <w:t>Отмена неисполненных поручений осуществляется  не  позднее операционного  дня, следующего за датой предоставления поручения на отмену при условии, что поручение на отмену подано до момента начала  исполнения  отменяемого поручения.</w:t>
      </w:r>
    </w:p>
    <w:p w:rsidR="00A50551" w:rsidRPr="00C214B5" w:rsidRDefault="00A50551" w:rsidP="007A4509">
      <w:pPr>
        <w:jc w:val="both"/>
        <w:rPr>
          <w:bCs/>
          <w:sz w:val="22"/>
          <w:szCs w:val="22"/>
        </w:rPr>
      </w:pPr>
    </w:p>
    <w:p w:rsidR="00A302BD" w:rsidRPr="00C50D1F" w:rsidRDefault="006D78A1" w:rsidP="00A302BD">
      <w:pPr>
        <w:jc w:val="center"/>
        <w:rPr>
          <w:b/>
          <w:sz w:val="28"/>
          <w:szCs w:val="28"/>
        </w:rPr>
      </w:pPr>
      <w:r>
        <w:rPr>
          <w:b/>
          <w:bCs/>
          <w:sz w:val="28"/>
          <w:szCs w:val="28"/>
        </w:rPr>
        <w:t xml:space="preserve">Раздел 6. </w:t>
      </w:r>
      <w:r>
        <w:rPr>
          <w:b/>
          <w:sz w:val="28"/>
          <w:szCs w:val="28"/>
        </w:rPr>
        <w:t>Особенности проведения некоторых операций</w:t>
      </w:r>
    </w:p>
    <w:p w:rsidR="00A302BD" w:rsidRDefault="00257C71" w:rsidP="00A302BD">
      <w:pPr>
        <w:pStyle w:val="a7"/>
        <w:tabs>
          <w:tab w:val="num" w:pos="426"/>
        </w:tabs>
        <w:rPr>
          <w:b/>
          <w:sz w:val="22"/>
          <w:szCs w:val="22"/>
        </w:rPr>
      </w:pPr>
      <w:r w:rsidRPr="00257C71">
        <w:rPr>
          <w:b/>
          <w:sz w:val="22"/>
          <w:szCs w:val="22"/>
        </w:rPr>
        <w:t>6.1. Особенности депозитарного учета ценных бумаг, предназначенных для квалифицированных инвесторов.</w:t>
      </w:r>
    </w:p>
    <w:p w:rsidR="00185D58" w:rsidRPr="000A45DA" w:rsidRDefault="00462431">
      <w:pPr>
        <w:pStyle w:val="a7"/>
        <w:tabs>
          <w:tab w:val="num" w:pos="426"/>
        </w:tabs>
        <w:spacing w:after="0"/>
        <w:jc w:val="both"/>
        <w:rPr>
          <w:sz w:val="22"/>
          <w:szCs w:val="22"/>
        </w:rPr>
      </w:pPr>
      <w:r w:rsidRPr="000A45DA">
        <w:rPr>
          <w:sz w:val="22"/>
          <w:szCs w:val="22"/>
        </w:rPr>
        <w:t xml:space="preserve">6.1.1. </w:t>
      </w:r>
      <w:proofErr w:type="gramStart"/>
      <w:r w:rsidRPr="000A45DA">
        <w:rPr>
          <w:sz w:val="22"/>
          <w:szCs w:val="22"/>
        </w:rPr>
        <w:t>Депозитарий зачисляет ценные бумаги, предназначенные для квалифицированных инвесторов, на счет депо Депонента, только если последний является квалифицированным инвестором либо не является квалифицированным инвестором, но приобрел указанные ценные бумаги в результате универсального правопреемства, конвертации, в том числе при реорганизации, распределении имущества ликвидируемого юридического лица и в иных случаях, установленных федеральным органом исполнительной власти по рынку ценных бумаг.</w:t>
      </w:r>
      <w:proofErr w:type="gramEnd"/>
    </w:p>
    <w:p w:rsidR="00185D58" w:rsidRPr="000A45DA" w:rsidRDefault="00462431">
      <w:pPr>
        <w:pStyle w:val="a7"/>
        <w:tabs>
          <w:tab w:val="num" w:pos="426"/>
        </w:tabs>
        <w:spacing w:after="0"/>
        <w:jc w:val="both"/>
        <w:rPr>
          <w:iCs/>
          <w:sz w:val="22"/>
          <w:szCs w:val="22"/>
        </w:rPr>
      </w:pPr>
      <w:r w:rsidRPr="000A45DA">
        <w:rPr>
          <w:sz w:val="22"/>
          <w:szCs w:val="22"/>
        </w:rPr>
        <w:t>6.1.2. Депозитарий зачисляет</w:t>
      </w:r>
      <w:r w:rsidRPr="000A45DA">
        <w:rPr>
          <w:iCs/>
          <w:sz w:val="22"/>
          <w:szCs w:val="22"/>
        </w:rPr>
        <w:t xml:space="preserve"> </w:t>
      </w:r>
      <w:r w:rsidRPr="000A45DA">
        <w:rPr>
          <w:sz w:val="22"/>
          <w:szCs w:val="22"/>
        </w:rPr>
        <w:t>на счет депо Депонента</w:t>
      </w:r>
      <w:r w:rsidRPr="000A45DA">
        <w:rPr>
          <w:iCs/>
          <w:sz w:val="22"/>
          <w:szCs w:val="22"/>
        </w:rPr>
        <w:t xml:space="preserve"> и списывает</w:t>
      </w:r>
      <w:r w:rsidRPr="000A45DA">
        <w:rPr>
          <w:sz w:val="22"/>
          <w:szCs w:val="22"/>
        </w:rPr>
        <w:t xml:space="preserve"> со счета депо Депонента ценные бумаги, предназначенные для квалифицированных инвесторов, только в случае, если</w:t>
      </w:r>
      <w:r w:rsidRPr="000A45DA">
        <w:rPr>
          <w:iCs/>
          <w:sz w:val="22"/>
          <w:szCs w:val="22"/>
        </w:rPr>
        <w:t xml:space="preserve"> приобретение и отчуждение указанных ценных бумаг, а также предоставление (принятие) указанных ценных бумаг в качестве обеспечения исполнения обязатель</w:t>
      </w:r>
      <w:proofErr w:type="gramStart"/>
      <w:r w:rsidRPr="000A45DA">
        <w:rPr>
          <w:iCs/>
          <w:sz w:val="22"/>
          <w:szCs w:val="22"/>
        </w:rPr>
        <w:t>ств пр</w:t>
      </w:r>
      <w:proofErr w:type="gramEnd"/>
      <w:r w:rsidRPr="000A45DA">
        <w:rPr>
          <w:iCs/>
          <w:sz w:val="22"/>
          <w:szCs w:val="22"/>
        </w:rPr>
        <w:t xml:space="preserve">оизводилось </w:t>
      </w:r>
      <w:r w:rsidRPr="000A45DA">
        <w:rPr>
          <w:bCs/>
          <w:iCs/>
          <w:sz w:val="22"/>
          <w:szCs w:val="22"/>
        </w:rPr>
        <w:t>через брокера</w:t>
      </w:r>
      <w:r w:rsidRPr="000A45DA">
        <w:rPr>
          <w:iCs/>
          <w:sz w:val="22"/>
          <w:szCs w:val="22"/>
        </w:rPr>
        <w:t xml:space="preserve">. </w:t>
      </w:r>
      <w:r w:rsidRPr="000A45DA">
        <w:rPr>
          <w:bCs/>
          <w:iCs/>
          <w:sz w:val="22"/>
          <w:szCs w:val="22"/>
        </w:rPr>
        <w:t>Данное ограничение не распространяется на</w:t>
      </w:r>
      <w:r w:rsidRPr="000A45DA">
        <w:rPr>
          <w:iCs/>
          <w:sz w:val="22"/>
          <w:szCs w:val="22"/>
        </w:rPr>
        <w:t xml:space="preserve"> квалифицированных инвесторов в силу федерального закона при совершении ими указанных сделок, а также на лиц, которые приобрели указанные ценные бумаги в результате универсального правопреемства, конвертации, в том числе при реорганизации, распределении имущества ликвидируемого юридического лица.</w:t>
      </w:r>
    </w:p>
    <w:p w:rsidR="00185D58" w:rsidRPr="000A45DA" w:rsidRDefault="00462431">
      <w:pPr>
        <w:pStyle w:val="a7"/>
        <w:spacing w:after="0"/>
        <w:jc w:val="both"/>
        <w:rPr>
          <w:iCs/>
          <w:sz w:val="22"/>
          <w:szCs w:val="22"/>
        </w:rPr>
      </w:pPr>
      <w:r w:rsidRPr="000A45DA">
        <w:rPr>
          <w:iCs/>
          <w:sz w:val="22"/>
          <w:szCs w:val="22"/>
        </w:rPr>
        <w:t>6.1.3. При этом</w:t>
      </w:r>
      <w:proofErr w:type="gramStart"/>
      <w:r w:rsidRPr="000A45DA">
        <w:rPr>
          <w:iCs/>
          <w:sz w:val="22"/>
          <w:szCs w:val="22"/>
        </w:rPr>
        <w:t>,</w:t>
      </w:r>
      <w:proofErr w:type="gramEnd"/>
      <w:r w:rsidRPr="000A45DA">
        <w:rPr>
          <w:iCs/>
          <w:sz w:val="22"/>
          <w:szCs w:val="22"/>
        </w:rPr>
        <w:t xml:space="preserve"> если владельцем ценных бумаг, предназначенных для квалифицированных инвесторов, становится лицо, не являющееся квалифицированным инвестором или утратившее этот статус, то это лицо вправе отчуждать такие ценные бумаги </w:t>
      </w:r>
      <w:r w:rsidRPr="000A45DA">
        <w:rPr>
          <w:bCs/>
          <w:iCs/>
          <w:sz w:val="22"/>
          <w:szCs w:val="22"/>
        </w:rPr>
        <w:t>только через брокера</w:t>
      </w:r>
      <w:r w:rsidRPr="000A45DA">
        <w:rPr>
          <w:iCs/>
          <w:sz w:val="22"/>
          <w:szCs w:val="22"/>
        </w:rPr>
        <w:t>.</w:t>
      </w:r>
    </w:p>
    <w:p w:rsidR="00A302BD" w:rsidRDefault="00A302BD" w:rsidP="00A302BD">
      <w:pPr>
        <w:pStyle w:val="a7"/>
        <w:tabs>
          <w:tab w:val="num" w:pos="426"/>
        </w:tabs>
        <w:rPr>
          <w:b/>
          <w:sz w:val="22"/>
          <w:szCs w:val="22"/>
        </w:rPr>
      </w:pPr>
      <w:r>
        <w:rPr>
          <w:b/>
          <w:sz w:val="22"/>
          <w:szCs w:val="22"/>
        </w:rPr>
        <w:t xml:space="preserve">6.2. </w:t>
      </w:r>
      <w:r w:rsidR="00257C71" w:rsidRPr="00257C71">
        <w:rPr>
          <w:b/>
          <w:sz w:val="22"/>
          <w:szCs w:val="22"/>
        </w:rPr>
        <w:t>Особенности проведения депозитарных операций с иностранными финансовыми инструментами.</w:t>
      </w:r>
    </w:p>
    <w:p w:rsidR="00462431" w:rsidRPr="000A45DA" w:rsidRDefault="00462431" w:rsidP="00462431">
      <w:pPr>
        <w:pStyle w:val="3"/>
        <w:spacing w:before="0" w:after="0"/>
        <w:jc w:val="both"/>
        <w:rPr>
          <w:rFonts w:ascii="Times New Roman" w:hAnsi="Times New Roman" w:cs="Times New Roman"/>
          <w:b w:val="0"/>
          <w:sz w:val="22"/>
          <w:szCs w:val="22"/>
        </w:rPr>
      </w:pPr>
      <w:r w:rsidRPr="000A45DA">
        <w:rPr>
          <w:rFonts w:ascii="Times New Roman" w:hAnsi="Times New Roman" w:cs="Times New Roman"/>
          <w:b w:val="0"/>
          <w:sz w:val="22"/>
          <w:szCs w:val="22"/>
        </w:rPr>
        <w:t>6.2.1.  Прием на обслуживание иностранных финансовых инструментов осуществляется Депозитарием только при наличии документа, подтверждающего квалификацию инструмента в качестве ценной бумаги в соответствии с требованиями действующего законодательства Российской Федерации.</w:t>
      </w:r>
    </w:p>
    <w:p w:rsidR="00462431" w:rsidRPr="008C403E" w:rsidRDefault="00462431" w:rsidP="00462431">
      <w:pPr>
        <w:pStyle w:val="af8"/>
        <w:rPr>
          <w:rFonts w:ascii="Times New Roman" w:hAnsi="Times New Roman"/>
          <w:sz w:val="22"/>
          <w:szCs w:val="22"/>
        </w:rPr>
      </w:pPr>
      <w:r w:rsidRPr="000A45DA">
        <w:rPr>
          <w:rFonts w:ascii="Times New Roman" w:hAnsi="Times New Roman"/>
          <w:sz w:val="22"/>
          <w:szCs w:val="22"/>
        </w:rPr>
        <w:t>6.2.2. Квалификация иностранного финансового инструмента в качестве ценной бумаги</w:t>
      </w:r>
      <w:r w:rsidRPr="008C403E">
        <w:rPr>
          <w:rFonts w:ascii="Times New Roman" w:hAnsi="Times New Roman"/>
          <w:sz w:val="22"/>
          <w:szCs w:val="22"/>
        </w:rPr>
        <w:t xml:space="preserve"> подтверждается:</w:t>
      </w:r>
    </w:p>
    <w:p w:rsidR="00462431" w:rsidRPr="008C403E" w:rsidRDefault="00462431" w:rsidP="001B0886">
      <w:pPr>
        <w:pStyle w:val="a7"/>
        <w:numPr>
          <w:ilvl w:val="2"/>
          <w:numId w:val="60"/>
        </w:numPr>
        <w:spacing w:after="0"/>
        <w:jc w:val="both"/>
        <w:rPr>
          <w:sz w:val="22"/>
          <w:szCs w:val="22"/>
        </w:rPr>
      </w:pPr>
      <w:proofErr w:type="gramStart"/>
      <w:r w:rsidRPr="008C403E">
        <w:rPr>
          <w:sz w:val="22"/>
          <w:szCs w:val="22"/>
        </w:rPr>
        <w:t xml:space="preserve">документом организации, являющейся членом Ассоциации национальных нумерующих агентств, которым такая организация подтверждает присвоение (наличие присвоенных) иностранному финансовому инструменту в соответствии с международными стандартами ISO 6166 и ISO 10962 кодов ISIN и CFI, а в случае, если такая организация предоставляет доступ к своему </w:t>
      </w:r>
      <w:r w:rsidRPr="008C403E">
        <w:rPr>
          <w:sz w:val="22"/>
          <w:szCs w:val="22"/>
        </w:rPr>
        <w:lastRenderedPageBreak/>
        <w:t xml:space="preserve">официальному </w:t>
      </w:r>
      <w:proofErr w:type="spellStart"/>
      <w:r w:rsidRPr="008C403E">
        <w:rPr>
          <w:sz w:val="22"/>
          <w:szCs w:val="22"/>
        </w:rPr>
        <w:t>интернет-ресурсу</w:t>
      </w:r>
      <w:proofErr w:type="spellEnd"/>
      <w:r w:rsidRPr="008C403E">
        <w:rPr>
          <w:sz w:val="22"/>
          <w:szCs w:val="22"/>
        </w:rPr>
        <w:t>, содержащему информацию о присвоенных кодах ISIN и CFI, - информацией о присвоенных кодах ISIN и CFI, полученной</w:t>
      </w:r>
      <w:proofErr w:type="gramEnd"/>
      <w:r w:rsidRPr="008C403E">
        <w:rPr>
          <w:sz w:val="22"/>
          <w:szCs w:val="22"/>
        </w:rPr>
        <w:t xml:space="preserve"> в электронной форме из указанного </w:t>
      </w:r>
      <w:proofErr w:type="spellStart"/>
      <w:r w:rsidRPr="008C403E">
        <w:rPr>
          <w:sz w:val="22"/>
          <w:szCs w:val="22"/>
        </w:rPr>
        <w:t>интернет-ресурса</w:t>
      </w:r>
      <w:proofErr w:type="spellEnd"/>
      <w:r w:rsidRPr="008C403E">
        <w:rPr>
          <w:sz w:val="22"/>
          <w:szCs w:val="22"/>
        </w:rPr>
        <w:t xml:space="preserve">, при условии, что присвоенный код CFI имеет значения, указанные в п. 2 Положения о квалификации иностранных финансовых инструментов в качестве ценных бумаг (утв. </w:t>
      </w:r>
      <w:r>
        <w:rPr>
          <w:sz w:val="22"/>
          <w:szCs w:val="22"/>
        </w:rPr>
        <w:t xml:space="preserve">Приказом </w:t>
      </w:r>
      <w:r w:rsidRPr="00EC7CC7">
        <w:rPr>
          <w:sz w:val="22"/>
          <w:szCs w:val="22"/>
        </w:rPr>
        <w:t xml:space="preserve">ФСФР </w:t>
      </w:r>
      <w:r w:rsidR="00234636">
        <w:rPr>
          <w:sz w:val="22"/>
          <w:szCs w:val="22"/>
        </w:rPr>
        <w:t xml:space="preserve">России </w:t>
      </w:r>
      <w:r w:rsidRPr="00EC7CC7">
        <w:rPr>
          <w:sz w:val="22"/>
          <w:szCs w:val="22"/>
        </w:rPr>
        <w:t>от 23</w:t>
      </w:r>
      <w:r>
        <w:rPr>
          <w:sz w:val="22"/>
          <w:szCs w:val="22"/>
        </w:rPr>
        <w:t xml:space="preserve"> октября </w:t>
      </w:r>
      <w:r w:rsidRPr="00EC7CC7">
        <w:rPr>
          <w:sz w:val="22"/>
          <w:szCs w:val="22"/>
        </w:rPr>
        <w:t>2007</w:t>
      </w:r>
      <w:r>
        <w:rPr>
          <w:sz w:val="22"/>
          <w:szCs w:val="22"/>
        </w:rPr>
        <w:t xml:space="preserve"> г.</w:t>
      </w:r>
      <w:r w:rsidRPr="00EC7CC7">
        <w:rPr>
          <w:sz w:val="22"/>
          <w:szCs w:val="22"/>
        </w:rPr>
        <w:t xml:space="preserve"> № 07-105/</w:t>
      </w:r>
      <w:proofErr w:type="spellStart"/>
      <w:r w:rsidRPr="00EC7CC7">
        <w:rPr>
          <w:sz w:val="22"/>
          <w:szCs w:val="22"/>
        </w:rPr>
        <w:t>пз-н</w:t>
      </w:r>
      <w:proofErr w:type="spellEnd"/>
      <w:r w:rsidRPr="00EC7CC7">
        <w:rPr>
          <w:sz w:val="22"/>
          <w:szCs w:val="22"/>
        </w:rPr>
        <w:t>);</w:t>
      </w:r>
    </w:p>
    <w:p w:rsidR="00462431" w:rsidRPr="008C403E" w:rsidRDefault="00462431" w:rsidP="001B0886">
      <w:pPr>
        <w:pStyle w:val="a7"/>
        <w:numPr>
          <w:ilvl w:val="2"/>
          <w:numId w:val="60"/>
        </w:numPr>
        <w:spacing w:after="0"/>
        <w:jc w:val="both"/>
        <w:rPr>
          <w:sz w:val="22"/>
          <w:szCs w:val="22"/>
        </w:rPr>
      </w:pPr>
      <w:proofErr w:type="gramStart"/>
      <w:r w:rsidRPr="00EC7CC7">
        <w:rPr>
          <w:sz w:val="22"/>
          <w:szCs w:val="22"/>
        </w:rPr>
        <w:t>документом профессионального участника рынка ценных бумаг, осуществляющего депозитарную деятельность, или иностранной организации, осуществляющей учет прав на иностранные финансовые инструменты, которым такие организации на основании полученных ими документов, подтверждают наличие кодов ISIN и CFI, присвоенных иностранному финансовому инструменту, при условии, что присвоенный код CFI имеет значения, указанные в п. 2 Положения о квалификации иностранных финансовых инструментов в качестве ценных бумаг (утв</w:t>
      </w:r>
      <w:proofErr w:type="gramEnd"/>
      <w:r w:rsidRPr="00EC7CC7">
        <w:rPr>
          <w:sz w:val="22"/>
          <w:szCs w:val="22"/>
        </w:rPr>
        <w:t xml:space="preserve">. </w:t>
      </w:r>
      <w:proofErr w:type="gramStart"/>
      <w:r>
        <w:rPr>
          <w:sz w:val="22"/>
          <w:szCs w:val="22"/>
        </w:rPr>
        <w:t xml:space="preserve">Приказом </w:t>
      </w:r>
      <w:r w:rsidRPr="00EC7CC7">
        <w:rPr>
          <w:sz w:val="22"/>
          <w:szCs w:val="22"/>
        </w:rPr>
        <w:t xml:space="preserve">ФСФР </w:t>
      </w:r>
      <w:r w:rsidR="00234636">
        <w:rPr>
          <w:sz w:val="22"/>
          <w:szCs w:val="22"/>
        </w:rPr>
        <w:t xml:space="preserve">России </w:t>
      </w:r>
      <w:r w:rsidRPr="00EC7CC7">
        <w:rPr>
          <w:sz w:val="22"/>
          <w:szCs w:val="22"/>
        </w:rPr>
        <w:t>от 23</w:t>
      </w:r>
      <w:r>
        <w:rPr>
          <w:sz w:val="22"/>
          <w:szCs w:val="22"/>
        </w:rPr>
        <w:t xml:space="preserve"> октября </w:t>
      </w:r>
      <w:r w:rsidRPr="00EC7CC7">
        <w:rPr>
          <w:sz w:val="22"/>
          <w:szCs w:val="22"/>
        </w:rPr>
        <w:t>2007</w:t>
      </w:r>
      <w:r>
        <w:rPr>
          <w:sz w:val="22"/>
          <w:szCs w:val="22"/>
        </w:rPr>
        <w:t>г.</w:t>
      </w:r>
      <w:r w:rsidRPr="008C403E">
        <w:rPr>
          <w:sz w:val="22"/>
          <w:szCs w:val="22"/>
        </w:rPr>
        <w:t xml:space="preserve"> № 07-105/</w:t>
      </w:r>
      <w:proofErr w:type="spellStart"/>
      <w:r w:rsidRPr="008C403E">
        <w:rPr>
          <w:sz w:val="22"/>
          <w:szCs w:val="22"/>
        </w:rPr>
        <w:t>пз-н</w:t>
      </w:r>
      <w:proofErr w:type="spellEnd"/>
      <w:r w:rsidRPr="008C403E">
        <w:rPr>
          <w:sz w:val="22"/>
          <w:szCs w:val="22"/>
        </w:rPr>
        <w:t>);</w:t>
      </w:r>
      <w:proofErr w:type="gramEnd"/>
    </w:p>
    <w:p w:rsidR="00462431" w:rsidRPr="008C403E" w:rsidRDefault="00462431" w:rsidP="001B0886">
      <w:pPr>
        <w:pStyle w:val="a7"/>
        <w:numPr>
          <w:ilvl w:val="2"/>
          <w:numId w:val="60"/>
        </w:numPr>
        <w:spacing w:after="0"/>
        <w:jc w:val="both"/>
        <w:rPr>
          <w:sz w:val="22"/>
          <w:szCs w:val="22"/>
        </w:rPr>
      </w:pPr>
      <w:r w:rsidRPr="008C403E">
        <w:rPr>
          <w:sz w:val="22"/>
          <w:szCs w:val="22"/>
        </w:rPr>
        <w:t xml:space="preserve">уведомлением </w:t>
      </w:r>
      <w:r w:rsidR="006E20E8">
        <w:rPr>
          <w:sz w:val="22"/>
          <w:szCs w:val="22"/>
        </w:rPr>
        <w:t>Банка России</w:t>
      </w:r>
      <w:r w:rsidRPr="008C403E">
        <w:rPr>
          <w:sz w:val="22"/>
          <w:szCs w:val="22"/>
        </w:rPr>
        <w:t xml:space="preserve"> о квалификации иностранного финансового инструмента в качестве ценной бумаги.</w:t>
      </w:r>
    </w:p>
    <w:p w:rsidR="00462431" w:rsidRPr="000A45DA" w:rsidRDefault="00462431" w:rsidP="00462431">
      <w:pPr>
        <w:pStyle w:val="af8"/>
        <w:rPr>
          <w:rFonts w:ascii="Times New Roman" w:hAnsi="Times New Roman"/>
          <w:sz w:val="22"/>
          <w:szCs w:val="22"/>
        </w:rPr>
      </w:pPr>
      <w:r w:rsidRPr="000A45DA">
        <w:rPr>
          <w:rFonts w:ascii="Times New Roman" w:hAnsi="Times New Roman"/>
          <w:sz w:val="22"/>
          <w:szCs w:val="22"/>
        </w:rPr>
        <w:t xml:space="preserve">6.2.3. Учет ценных бумаг иностранных эмитентов, не допущенных к публичному размещению и (или) публичному обращению в Российской Федерации осуществляется в соответствии с требованиями и ограничениями, установленными Федеральным законом «О рынке ценных бумаг». </w:t>
      </w:r>
    </w:p>
    <w:p w:rsidR="00462431" w:rsidRDefault="00462431" w:rsidP="00462431">
      <w:pPr>
        <w:pStyle w:val="af8"/>
        <w:rPr>
          <w:rFonts w:ascii="Times New Roman" w:hAnsi="Times New Roman"/>
          <w:sz w:val="22"/>
          <w:szCs w:val="22"/>
        </w:rPr>
      </w:pPr>
      <w:r w:rsidRPr="000A45DA">
        <w:rPr>
          <w:rFonts w:ascii="Times New Roman" w:hAnsi="Times New Roman"/>
          <w:sz w:val="22"/>
          <w:szCs w:val="22"/>
        </w:rPr>
        <w:t>6.2.4.Учет иностранных финансовых инструментов, не квалифицированных в качестве ценных бумаг</w:t>
      </w:r>
      <w:r w:rsidRPr="008C403E">
        <w:rPr>
          <w:rFonts w:ascii="Times New Roman" w:hAnsi="Times New Roman"/>
          <w:sz w:val="22"/>
          <w:szCs w:val="22"/>
        </w:rPr>
        <w:t xml:space="preserve"> не может осуществляться на счете депо, на котором учитываются права на ценные бумаги. Данный учет не является предметом Депозитарного договора, равно как и не может быть отнесен к сопутствующим услугам Депозитария. Ведение такого учета осуществляется на основании отдельного соглашения с Депонентом.</w:t>
      </w:r>
    </w:p>
    <w:p w:rsidR="00335F4F" w:rsidRPr="008C403E" w:rsidRDefault="00335F4F" w:rsidP="00462431">
      <w:pPr>
        <w:pStyle w:val="af8"/>
        <w:rPr>
          <w:rFonts w:ascii="Times New Roman" w:hAnsi="Times New Roman"/>
          <w:sz w:val="22"/>
          <w:szCs w:val="22"/>
        </w:rPr>
      </w:pPr>
    </w:p>
    <w:p w:rsidR="00335F4F" w:rsidRPr="004F249D" w:rsidRDefault="00AA58B6" w:rsidP="00335F4F">
      <w:pPr>
        <w:pStyle w:val="a7"/>
        <w:tabs>
          <w:tab w:val="num" w:pos="426"/>
        </w:tabs>
        <w:rPr>
          <w:b/>
          <w:sz w:val="22"/>
          <w:szCs w:val="22"/>
        </w:rPr>
      </w:pPr>
      <w:r w:rsidRPr="00AA58B6">
        <w:rPr>
          <w:b/>
          <w:sz w:val="22"/>
          <w:szCs w:val="22"/>
        </w:rPr>
        <w:t xml:space="preserve">6.3 </w:t>
      </w:r>
      <w:r w:rsidRPr="00AA58B6">
        <w:rPr>
          <w:b/>
          <w:bCs/>
          <w:sz w:val="22"/>
          <w:szCs w:val="22"/>
        </w:rPr>
        <w:t>Особенности открытия и порядка проведения операций по торговым счетам депо.</w:t>
      </w:r>
    </w:p>
    <w:p w:rsidR="00335F4F" w:rsidRPr="00335F4F" w:rsidRDefault="00335F4F" w:rsidP="00335F4F">
      <w:pPr>
        <w:adjustRightInd w:val="0"/>
        <w:jc w:val="both"/>
        <w:rPr>
          <w:sz w:val="22"/>
          <w:szCs w:val="22"/>
        </w:rPr>
      </w:pPr>
      <w:r w:rsidRPr="00335F4F">
        <w:rPr>
          <w:sz w:val="22"/>
          <w:szCs w:val="22"/>
        </w:rPr>
        <w:t xml:space="preserve">6.3.1. Торговые счета депо открываются Депозитарием Депоненту для учета ценных бумаг, которые могут быть использованы для исполнения и (или) обеспечения исполнения обязательств, допущенных к клирингу. </w:t>
      </w:r>
      <w:r w:rsidRPr="00335F4F">
        <w:rPr>
          <w:rFonts w:eastAsiaTheme="minorHAnsi"/>
          <w:sz w:val="22"/>
          <w:szCs w:val="22"/>
          <w:lang w:eastAsia="en-US"/>
        </w:rPr>
        <w:t>Торговые счета депо открываются в разрезе клиринговых организаций, осуществляющих клиринг по обязательствам Депонента.</w:t>
      </w:r>
    </w:p>
    <w:p w:rsidR="00335F4F" w:rsidRPr="00335F4F" w:rsidRDefault="00335F4F" w:rsidP="00335F4F">
      <w:pPr>
        <w:pStyle w:val="Default"/>
        <w:jc w:val="both"/>
        <w:rPr>
          <w:sz w:val="22"/>
          <w:szCs w:val="22"/>
        </w:rPr>
      </w:pPr>
      <w:r w:rsidRPr="00335F4F">
        <w:rPr>
          <w:sz w:val="22"/>
          <w:szCs w:val="22"/>
        </w:rPr>
        <w:t xml:space="preserve">6.3.2. Торговый счет депо открывается Депоненту при заключении Депозитарного договора одновременно с Договором о комплексном обслуживании на финансовом рынке. </w:t>
      </w:r>
    </w:p>
    <w:p w:rsidR="00335F4F" w:rsidRPr="00335F4F" w:rsidRDefault="00335F4F" w:rsidP="00335F4F">
      <w:pPr>
        <w:pStyle w:val="Default"/>
        <w:jc w:val="both"/>
        <w:rPr>
          <w:sz w:val="22"/>
          <w:szCs w:val="22"/>
        </w:rPr>
      </w:pPr>
      <w:r w:rsidRPr="00335F4F">
        <w:rPr>
          <w:sz w:val="22"/>
          <w:szCs w:val="22"/>
        </w:rPr>
        <w:t>6.3.3. Депозитарий открывает Торговый счет депо на основании Заявления Депонента на открытие Торгового счета депо (Приложение № 2.3.2</w:t>
      </w:r>
      <w:r w:rsidR="00234636">
        <w:rPr>
          <w:sz w:val="22"/>
          <w:szCs w:val="22"/>
        </w:rPr>
        <w:t xml:space="preserve"> к настоящим Условиям</w:t>
      </w:r>
      <w:r w:rsidRPr="00335F4F">
        <w:rPr>
          <w:sz w:val="22"/>
          <w:szCs w:val="22"/>
        </w:rPr>
        <w:t xml:space="preserve">) с указанием Депонентом клиринговой организации, по распоряжению (с согласия) которой  совершаются операции по Торговому счету депо за исключением случаев, предусмотренных в п. 6.3.6. </w:t>
      </w:r>
      <w:r w:rsidR="00234636">
        <w:rPr>
          <w:sz w:val="22"/>
          <w:szCs w:val="22"/>
        </w:rPr>
        <w:t xml:space="preserve">настоящих </w:t>
      </w:r>
      <w:r w:rsidRPr="00335F4F">
        <w:rPr>
          <w:sz w:val="22"/>
          <w:szCs w:val="22"/>
        </w:rPr>
        <w:t xml:space="preserve">Условий. </w:t>
      </w:r>
    </w:p>
    <w:p w:rsidR="00335F4F" w:rsidRPr="00335F4F" w:rsidRDefault="00335F4F" w:rsidP="00335F4F">
      <w:pPr>
        <w:jc w:val="both"/>
        <w:rPr>
          <w:sz w:val="22"/>
          <w:szCs w:val="22"/>
        </w:rPr>
      </w:pPr>
      <w:r w:rsidRPr="00335F4F">
        <w:rPr>
          <w:sz w:val="22"/>
          <w:szCs w:val="22"/>
        </w:rPr>
        <w:t xml:space="preserve">6.3.4. Операции по торговым счетам депо исполняются Депозитарием на основании отчета расчетного депозитария и/или отчета Клиринговой организации без поручений Депонентов, которым открыты такие счета депо. </w:t>
      </w:r>
    </w:p>
    <w:p w:rsidR="00335F4F" w:rsidRPr="00335F4F" w:rsidRDefault="00335F4F" w:rsidP="00335F4F">
      <w:pPr>
        <w:jc w:val="both"/>
        <w:rPr>
          <w:rFonts w:eastAsiaTheme="minorHAnsi"/>
          <w:sz w:val="22"/>
          <w:szCs w:val="22"/>
          <w:lang w:eastAsia="en-US"/>
        </w:rPr>
      </w:pPr>
      <w:proofErr w:type="gramStart"/>
      <w:r w:rsidRPr="00335F4F">
        <w:rPr>
          <w:sz w:val="22"/>
          <w:szCs w:val="22"/>
        </w:rPr>
        <w:t>Операции по торговому счету депо могут исполняться Депозитарием на основании поручений, представленных депонентом с согласия клиринговой организации, при этом согласие клиринговой организации на зачисление ценных бумаг на Торговый счет депо и их списание с указанного счета депо не требуется, если дано согласие клиринговой организации на распоряжение по торговому счету номинального держателя Депозитария, на котором учитываются права на эти ценные бумаги</w:t>
      </w:r>
      <w:proofErr w:type="gramEnd"/>
      <w:r w:rsidRPr="00335F4F">
        <w:rPr>
          <w:sz w:val="22"/>
          <w:szCs w:val="22"/>
        </w:rPr>
        <w:t xml:space="preserve"> в расчетном депозитарии. </w:t>
      </w:r>
    </w:p>
    <w:p w:rsidR="00335F4F" w:rsidRPr="00335F4F" w:rsidRDefault="00335F4F" w:rsidP="00335F4F">
      <w:pPr>
        <w:jc w:val="both"/>
        <w:rPr>
          <w:rFonts w:eastAsiaTheme="minorHAnsi"/>
          <w:sz w:val="22"/>
          <w:szCs w:val="22"/>
          <w:lang w:eastAsia="en-US"/>
        </w:rPr>
      </w:pPr>
      <w:r w:rsidRPr="00335F4F">
        <w:rPr>
          <w:sz w:val="22"/>
          <w:szCs w:val="22"/>
        </w:rPr>
        <w:t xml:space="preserve">6.3.5. </w:t>
      </w:r>
      <w:r w:rsidRPr="00335F4F">
        <w:rPr>
          <w:rFonts w:eastAsiaTheme="minorHAnsi"/>
          <w:sz w:val="22"/>
          <w:szCs w:val="22"/>
          <w:lang w:eastAsia="en-US"/>
        </w:rPr>
        <w:t>Списание ценных бумаг с Торгового счета депо номинального держателя или зачисление ценных бумаг на Торговый счет депо номинального держателя является основанием для проведения операций, связанных с таким списанием или зачислением по счетам депо владельцев ценных бумаг, открытым в Депозитарии без поручения Депонентов и без дополнительного согласия клиринговой организации.</w:t>
      </w:r>
    </w:p>
    <w:p w:rsidR="00335F4F" w:rsidRPr="00335F4F" w:rsidRDefault="00335F4F" w:rsidP="00335F4F">
      <w:pPr>
        <w:adjustRightInd w:val="0"/>
        <w:jc w:val="both"/>
        <w:rPr>
          <w:rFonts w:eastAsiaTheme="minorHAnsi"/>
          <w:sz w:val="22"/>
          <w:szCs w:val="22"/>
          <w:lang w:eastAsia="en-US"/>
        </w:rPr>
      </w:pPr>
      <w:r w:rsidRPr="00335F4F">
        <w:rPr>
          <w:sz w:val="22"/>
          <w:szCs w:val="22"/>
        </w:rPr>
        <w:t xml:space="preserve">6.3.6. </w:t>
      </w:r>
      <w:proofErr w:type="gramStart"/>
      <w:r w:rsidRPr="00335F4F">
        <w:rPr>
          <w:sz w:val="22"/>
          <w:szCs w:val="22"/>
        </w:rPr>
        <w:t>В связи с изменением законодательства Российской Федерации Депозитарий вправе самостоятельно без дополнительных поручений Депонента открыть на его имя Торговый счет депо, а также торговые разделы в рамках данного счета депо, в случае если это требуется для реализации прав Депонента в соответствии с законодательством Российской Федерации на основании заключенного Депозитарного договора, не нарушая права собственности Депонента на принадлежащие ему ценные бумаги</w:t>
      </w:r>
      <w:proofErr w:type="gramEnd"/>
      <w:r w:rsidRPr="00335F4F">
        <w:rPr>
          <w:sz w:val="22"/>
          <w:szCs w:val="22"/>
        </w:rPr>
        <w:t xml:space="preserve">, </w:t>
      </w:r>
      <w:r w:rsidRPr="00335F4F">
        <w:rPr>
          <w:rFonts w:eastAsiaTheme="minorHAnsi"/>
          <w:sz w:val="22"/>
          <w:szCs w:val="22"/>
          <w:lang w:eastAsia="en-US"/>
        </w:rPr>
        <w:t xml:space="preserve">при условии, если Депозитарию открыт торговый счет депо </w:t>
      </w:r>
      <w:r w:rsidRPr="00335F4F">
        <w:rPr>
          <w:rFonts w:eastAsiaTheme="minorHAnsi"/>
          <w:sz w:val="22"/>
          <w:szCs w:val="22"/>
          <w:lang w:eastAsia="en-US"/>
        </w:rPr>
        <w:lastRenderedPageBreak/>
        <w:t xml:space="preserve">номинального держателя в Небанковской кредитной организации закрытое акционерное общество «Национальный расчетный депозитарий». </w:t>
      </w:r>
    </w:p>
    <w:p w:rsidR="00335F4F" w:rsidRPr="00335F4F" w:rsidRDefault="00335F4F" w:rsidP="00335F4F">
      <w:pPr>
        <w:adjustRightInd w:val="0"/>
        <w:jc w:val="both"/>
        <w:rPr>
          <w:rFonts w:eastAsiaTheme="minorHAnsi"/>
          <w:sz w:val="22"/>
          <w:szCs w:val="22"/>
          <w:lang w:eastAsia="en-US"/>
        </w:rPr>
      </w:pPr>
      <w:r w:rsidRPr="00335F4F">
        <w:rPr>
          <w:rFonts w:eastAsiaTheme="minorHAnsi"/>
          <w:sz w:val="22"/>
          <w:szCs w:val="22"/>
          <w:lang w:eastAsia="en-US"/>
        </w:rPr>
        <w:t xml:space="preserve">При этом признается, что Депоненты по своим торговым счетам депо, открытым </w:t>
      </w:r>
      <w:proofErr w:type="gramStart"/>
      <w:r w:rsidRPr="00335F4F">
        <w:rPr>
          <w:rFonts w:eastAsiaTheme="minorHAnsi"/>
          <w:sz w:val="22"/>
          <w:szCs w:val="22"/>
          <w:lang w:eastAsia="en-US"/>
        </w:rPr>
        <w:t>согласно</w:t>
      </w:r>
      <w:proofErr w:type="gramEnd"/>
      <w:r w:rsidRPr="00335F4F">
        <w:rPr>
          <w:rFonts w:eastAsiaTheme="minorHAnsi"/>
          <w:sz w:val="22"/>
          <w:szCs w:val="22"/>
          <w:lang w:eastAsia="en-US"/>
        </w:rPr>
        <w:t xml:space="preserve"> настоящего пункта Условий, дали указание Депозитарию, что клиринговой организацией, по распоряжению (с согласия) которой совершаются операции по торговым счетам депо Депонентов, является Закрытое акционерное общество «Национальный клиринговый центр». </w:t>
      </w:r>
    </w:p>
    <w:p w:rsidR="00335F4F" w:rsidRPr="00335F4F" w:rsidRDefault="00335F4F" w:rsidP="00335F4F">
      <w:pPr>
        <w:adjustRightInd w:val="0"/>
        <w:jc w:val="both"/>
        <w:rPr>
          <w:sz w:val="22"/>
          <w:szCs w:val="22"/>
        </w:rPr>
      </w:pPr>
      <w:r w:rsidRPr="00335F4F">
        <w:rPr>
          <w:sz w:val="22"/>
          <w:szCs w:val="22"/>
        </w:rPr>
        <w:t>Депозитарий вправе самостоятельно без дополнительных поручений перевести на открытые торговые разделы торговых счетов депо все ценные бумаги, учитываемые на соответствующих торговых разделах счетов депо Депонента в Депозитарии</w:t>
      </w:r>
      <w:r w:rsidRPr="00335F4F">
        <w:rPr>
          <w:rFonts w:eastAsiaTheme="minorHAnsi"/>
          <w:sz w:val="22"/>
          <w:szCs w:val="22"/>
          <w:lang w:eastAsia="en-US"/>
        </w:rPr>
        <w:t xml:space="preserve"> при условии, если основанием такого перевода является зачисление этих ценных бумаг на торговый счет депо номинального держателя Депозитария в НКО ЗАО НРД.</w:t>
      </w:r>
      <w:r w:rsidRPr="00335F4F">
        <w:rPr>
          <w:sz w:val="22"/>
          <w:szCs w:val="22"/>
        </w:rPr>
        <w:t xml:space="preserve"> После перевода ценных бумаг закрыть торговые разделы, с которых был осуществлен перевод.</w:t>
      </w:r>
    </w:p>
    <w:p w:rsidR="00335F4F" w:rsidRPr="00335F4F" w:rsidRDefault="00335F4F" w:rsidP="00335F4F">
      <w:pPr>
        <w:adjustRightInd w:val="0"/>
        <w:jc w:val="both"/>
        <w:rPr>
          <w:sz w:val="22"/>
          <w:szCs w:val="22"/>
        </w:rPr>
      </w:pPr>
      <w:r w:rsidRPr="00335F4F">
        <w:rPr>
          <w:sz w:val="22"/>
          <w:szCs w:val="22"/>
        </w:rPr>
        <w:t>В данном случае инициатором операции открытия счета депо является Депозитарий.</w:t>
      </w:r>
    </w:p>
    <w:p w:rsidR="00335F4F" w:rsidRPr="00335F4F" w:rsidRDefault="00335F4F" w:rsidP="00335F4F">
      <w:pPr>
        <w:adjustRightInd w:val="0"/>
        <w:jc w:val="both"/>
        <w:rPr>
          <w:sz w:val="22"/>
          <w:szCs w:val="22"/>
        </w:rPr>
      </w:pPr>
      <w:r w:rsidRPr="00335F4F">
        <w:rPr>
          <w:sz w:val="22"/>
          <w:szCs w:val="22"/>
        </w:rPr>
        <w:t>Плата за открытие торговых счетов депо и перевод ценных бумаг в данном случае не взимается. Депонент вправе отказаться от открытия ему торговых счетов депо, письменно сообщив об этом Депозитарию.</w:t>
      </w:r>
    </w:p>
    <w:p w:rsidR="00335F4F" w:rsidRPr="00335F4F" w:rsidRDefault="00335F4F" w:rsidP="00335F4F">
      <w:pPr>
        <w:adjustRightInd w:val="0"/>
        <w:jc w:val="both"/>
        <w:rPr>
          <w:sz w:val="22"/>
          <w:szCs w:val="22"/>
        </w:rPr>
      </w:pPr>
      <w:r w:rsidRPr="00335F4F">
        <w:rPr>
          <w:sz w:val="22"/>
          <w:szCs w:val="22"/>
        </w:rPr>
        <w:t>6.3.7. Депозитарий представляет Депоненту (Депозитарию-Депоненту) Торгового счета депо отчеты и выписку по Торговому счету депо в порядке и сроки, установленные настоящими Условиями.</w:t>
      </w:r>
    </w:p>
    <w:p w:rsidR="00335F4F" w:rsidRDefault="00257C71" w:rsidP="00335F4F">
      <w:pPr>
        <w:tabs>
          <w:tab w:val="left" w:pos="7513"/>
        </w:tabs>
        <w:jc w:val="both"/>
        <w:rPr>
          <w:rFonts w:eastAsiaTheme="minorHAnsi"/>
          <w:sz w:val="22"/>
          <w:szCs w:val="22"/>
          <w:lang w:eastAsia="en-US"/>
        </w:rPr>
      </w:pPr>
      <w:r w:rsidRPr="00257C71">
        <w:rPr>
          <w:sz w:val="22"/>
          <w:szCs w:val="22"/>
        </w:rPr>
        <w:t xml:space="preserve">6.3.8. </w:t>
      </w:r>
      <w:proofErr w:type="gramStart"/>
      <w:r w:rsidRPr="00257C71">
        <w:rPr>
          <w:sz w:val="22"/>
          <w:szCs w:val="22"/>
        </w:rPr>
        <w:t>В случа</w:t>
      </w:r>
      <w:r w:rsidR="00F6359F">
        <w:rPr>
          <w:sz w:val="22"/>
          <w:szCs w:val="22"/>
        </w:rPr>
        <w:t>ях вызванных</w:t>
      </w:r>
      <w:r w:rsidRPr="00257C71">
        <w:rPr>
          <w:sz w:val="22"/>
          <w:szCs w:val="22"/>
        </w:rPr>
        <w:t xml:space="preserve"> </w:t>
      </w:r>
      <w:r w:rsidR="00F6359F">
        <w:rPr>
          <w:sz w:val="22"/>
          <w:szCs w:val="22"/>
        </w:rPr>
        <w:t>изменением</w:t>
      </w:r>
      <w:r w:rsidRPr="00257C71">
        <w:rPr>
          <w:sz w:val="22"/>
          <w:szCs w:val="22"/>
        </w:rPr>
        <w:t xml:space="preserve"> </w:t>
      </w:r>
      <w:r w:rsidR="00DD5F39">
        <w:rPr>
          <w:sz w:val="22"/>
          <w:szCs w:val="22"/>
        </w:rPr>
        <w:t>технологи</w:t>
      </w:r>
      <w:r w:rsidR="00F6359F">
        <w:rPr>
          <w:sz w:val="22"/>
          <w:szCs w:val="22"/>
        </w:rPr>
        <w:t>и</w:t>
      </w:r>
      <w:r w:rsidRPr="00257C71">
        <w:rPr>
          <w:sz w:val="22"/>
          <w:szCs w:val="22"/>
        </w:rPr>
        <w:t xml:space="preserve"> торгов ценными бумагами в торговой системе </w:t>
      </w:r>
      <w:r w:rsidR="00F6359F">
        <w:rPr>
          <w:sz w:val="22"/>
          <w:szCs w:val="22"/>
        </w:rPr>
        <w:t>организатора торговли</w:t>
      </w:r>
      <w:r w:rsidRPr="00257C71">
        <w:rPr>
          <w:sz w:val="22"/>
          <w:szCs w:val="22"/>
        </w:rPr>
        <w:t xml:space="preserve"> Депозитарий вправе самостоятельно без дополнительных поручений Депонента</w:t>
      </w:r>
      <w:r w:rsidR="008E129D">
        <w:rPr>
          <w:sz w:val="22"/>
          <w:szCs w:val="22"/>
        </w:rPr>
        <w:t>,</w:t>
      </w:r>
      <w:r w:rsidRPr="00257C71">
        <w:rPr>
          <w:sz w:val="22"/>
          <w:szCs w:val="22"/>
        </w:rPr>
        <w:t xml:space="preserve"> если это требуется для реализации прав Депонента</w:t>
      </w:r>
      <w:r w:rsidR="008E129D">
        <w:rPr>
          <w:sz w:val="22"/>
          <w:szCs w:val="22"/>
        </w:rPr>
        <w:t>,</w:t>
      </w:r>
      <w:r w:rsidRPr="00257C71">
        <w:rPr>
          <w:sz w:val="22"/>
          <w:szCs w:val="22"/>
        </w:rPr>
        <w:t xml:space="preserve"> открывать </w:t>
      </w:r>
      <w:r w:rsidR="00F6359F">
        <w:rPr>
          <w:sz w:val="22"/>
          <w:szCs w:val="22"/>
        </w:rPr>
        <w:t>необходимые</w:t>
      </w:r>
      <w:r w:rsidRPr="00257C71">
        <w:rPr>
          <w:sz w:val="22"/>
          <w:szCs w:val="22"/>
        </w:rPr>
        <w:t xml:space="preserve"> разделы на Торговом счете депо Депонента и переводить по разделам все торгуемые в торговой системе </w:t>
      </w:r>
      <w:r w:rsidR="00F6359F">
        <w:rPr>
          <w:sz w:val="22"/>
          <w:szCs w:val="22"/>
        </w:rPr>
        <w:t>организатора торговли</w:t>
      </w:r>
      <w:r w:rsidRPr="00257C71">
        <w:rPr>
          <w:sz w:val="22"/>
          <w:szCs w:val="22"/>
        </w:rPr>
        <w:t> ценные бумаги, учитываемые на Торговом счете депо Депонента не нарушая права собственности Депонента на</w:t>
      </w:r>
      <w:proofErr w:type="gramEnd"/>
      <w:r w:rsidRPr="00257C71">
        <w:rPr>
          <w:sz w:val="22"/>
          <w:szCs w:val="22"/>
        </w:rPr>
        <w:t xml:space="preserve"> принадлежащие ему ценные бумаги</w:t>
      </w:r>
      <w:r w:rsidR="00157E60">
        <w:rPr>
          <w:sz w:val="22"/>
          <w:szCs w:val="22"/>
        </w:rPr>
        <w:t xml:space="preserve">, </w:t>
      </w:r>
      <w:r w:rsidR="00157E60">
        <w:rPr>
          <w:rFonts w:eastAsiaTheme="minorHAnsi"/>
          <w:sz w:val="22"/>
          <w:szCs w:val="22"/>
          <w:lang w:eastAsia="en-US"/>
        </w:rPr>
        <w:t>при условии, если основанием</w:t>
      </w:r>
      <w:r w:rsidR="002A7AC2" w:rsidRPr="00335F4F">
        <w:rPr>
          <w:rFonts w:eastAsiaTheme="minorHAnsi"/>
          <w:sz w:val="22"/>
          <w:szCs w:val="22"/>
          <w:lang w:eastAsia="en-US"/>
        </w:rPr>
        <w:t xml:space="preserve"> такого перевода является зачисление</w:t>
      </w:r>
      <w:r w:rsidR="002A7AC2">
        <w:rPr>
          <w:rFonts w:eastAsiaTheme="minorHAnsi"/>
          <w:sz w:val="22"/>
          <w:szCs w:val="22"/>
          <w:lang w:eastAsia="en-US"/>
        </w:rPr>
        <w:t xml:space="preserve"> и (или)</w:t>
      </w:r>
      <w:r w:rsidR="002A7AC2" w:rsidRPr="00335F4F">
        <w:rPr>
          <w:rFonts w:eastAsiaTheme="minorHAnsi"/>
          <w:sz w:val="22"/>
          <w:szCs w:val="22"/>
          <w:lang w:eastAsia="en-US"/>
        </w:rPr>
        <w:t xml:space="preserve"> </w:t>
      </w:r>
      <w:r w:rsidR="002A7AC2">
        <w:rPr>
          <w:rFonts w:eastAsiaTheme="minorHAnsi"/>
          <w:sz w:val="22"/>
          <w:szCs w:val="22"/>
          <w:lang w:eastAsia="en-US"/>
        </w:rPr>
        <w:t xml:space="preserve">списание </w:t>
      </w:r>
      <w:r w:rsidR="002A7AC2" w:rsidRPr="00335F4F">
        <w:rPr>
          <w:rFonts w:eastAsiaTheme="minorHAnsi"/>
          <w:sz w:val="22"/>
          <w:szCs w:val="22"/>
          <w:lang w:eastAsia="en-US"/>
        </w:rPr>
        <w:t>этих ценных бумаг на</w:t>
      </w:r>
      <w:r w:rsidR="002A7AC2">
        <w:rPr>
          <w:rFonts w:eastAsiaTheme="minorHAnsi"/>
          <w:sz w:val="22"/>
          <w:szCs w:val="22"/>
          <w:lang w:eastAsia="en-US"/>
        </w:rPr>
        <w:t xml:space="preserve"> (с)</w:t>
      </w:r>
      <w:r w:rsidR="002A7AC2" w:rsidRPr="00335F4F">
        <w:rPr>
          <w:rFonts w:eastAsiaTheme="minorHAnsi"/>
          <w:sz w:val="22"/>
          <w:szCs w:val="22"/>
          <w:lang w:eastAsia="en-US"/>
        </w:rPr>
        <w:t xml:space="preserve"> торговый</w:t>
      </w:r>
      <w:r w:rsidR="002A7AC2">
        <w:rPr>
          <w:rFonts w:eastAsiaTheme="minorHAnsi"/>
          <w:sz w:val="22"/>
          <w:szCs w:val="22"/>
          <w:lang w:eastAsia="en-US"/>
        </w:rPr>
        <w:t xml:space="preserve"> (ого)</w:t>
      </w:r>
      <w:r w:rsidR="002A7AC2" w:rsidRPr="00335F4F">
        <w:rPr>
          <w:rFonts w:eastAsiaTheme="minorHAnsi"/>
          <w:sz w:val="22"/>
          <w:szCs w:val="22"/>
          <w:lang w:eastAsia="en-US"/>
        </w:rPr>
        <w:t xml:space="preserve"> счет</w:t>
      </w:r>
      <w:r w:rsidR="002A7AC2">
        <w:rPr>
          <w:rFonts w:eastAsiaTheme="minorHAnsi"/>
          <w:sz w:val="22"/>
          <w:szCs w:val="22"/>
          <w:lang w:eastAsia="en-US"/>
        </w:rPr>
        <w:t xml:space="preserve"> (а)</w:t>
      </w:r>
      <w:r w:rsidR="002A7AC2" w:rsidRPr="00335F4F">
        <w:rPr>
          <w:rFonts w:eastAsiaTheme="minorHAnsi"/>
          <w:sz w:val="22"/>
          <w:szCs w:val="22"/>
          <w:lang w:eastAsia="en-US"/>
        </w:rPr>
        <w:t xml:space="preserve"> депо номинального держателя Депозитария в НКО ЗАО НРД.</w:t>
      </w:r>
    </w:p>
    <w:p w:rsidR="007E4C9B" w:rsidRPr="00335F4F" w:rsidRDefault="007E4C9B" w:rsidP="00335F4F">
      <w:pPr>
        <w:tabs>
          <w:tab w:val="left" w:pos="7513"/>
        </w:tabs>
        <w:jc w:val="both"/>
        <w:rPr>
          <w:sz w:val="22"/>
          <w:szCs w:val="22"/>
        </w:rPr>
      </w:pPr>
    </w:p>
    <w:p w:rsidR="007E4C9B" w:rsidRPr="004F249D" w:rsidRDefault="00AA58B6" w:rsidP="007E4C9B">
      <w:pPr>
        <w:pStyle w:val="a7"/>
        <w:tabs>
          <w:tab w:val="num" w:pos="426"/>
        </w:tabs>
        <w:rPr>
          <w:b/>
          <w:bCs/>
          <w:sz w:val="22"/>
          <w:szCs w:val="22"/>
        </w:rPr>
      </w:pPr>
      <w:r w:rsidRPr="00AA58B6">
        <w:rPr>
          <w:b/>
          <w:sz w:val="22"/>
          <w:szCs w:val="22"/>
        </w:rPr>
        <w:t xml:space="preserve">6.4 </w:t>
      </w:r>
      <w:r w:rsidR="009877F9">
        <w:rPr>
          <w:b/>
          <w:sz w:val="22"/>
          <w:szCs w:val="22"/>
        </w:rPr>
        <w:t>У</w:t>
      </w:r>
      <w:r w:rsidRPr="00AA58B6">
        <w:rPr>
          <w:b/>
          <w:bCs/>
          <w:sz w:val="22"/>
          <w:szCs w:val="22"/>
        </w:rPr>
        <w:t>чет закладных.</w:t>
      </w:r>
    </w:p>
    <w:p w:rsidR="00AA58B6" w:rsidRDefault="00024904" w:rsidP="00AA58B6">
      <w:pPr>
        <w:autoSpaceDE w:val="0"/>
        <w:autoSpaceDN w:val="0"/>
        <w:adjustRightInd w:val="0"/>
        <w:jc w:val="both"/>
        <w:rPr>
          <w:bCs/>
          <w:sz w:val="22"/>
          <w:szCs w:val="22"/>
        </w:rPr>
      </w:pPr>
      <w:r w:rsidRPr="004F249D">
        <w:rPr>
          <w:bCs/>
          <w:sz w:val="22"/>
          <w:szCs w:val="22"/>
        </w:rPr>
        <w:t>6.4.1.</w:t>
      </w:r>
      <w:r w:rsidRPr="000E5AD4">
        <w:rPr>
          <w:b/>
          <w:bCs/>
          <w:sz w:val="22"/>
          <w:szCs w:val="22"/>
        </w:rPr>
        <w:t xml:space="preserve"> </w:t>
      </w:r>
      <w:r>
        <w:rPr>
          <w:bCs/>
          <w:sz w:val="22"/>
          <w:szCs w:val="22"/>
        </w:rPr>
        <w:t>Депозитарный учет закладных</w:t>
      </w:r>
      <w:r w:rsidR="00A67953">
        <w:rPr>
          <w:bCs/>
          <w:sz w:val="22"/>
          <w:szCs w:val="22"/>
        </w:rPr>
        <w:t xml:space="preserve"> </w:t>
      </w:r>
      <w:r>
        <w:rPr>
          <w:bCs/>
          <w:sz w:val="22"/>
          <w:szCs w:val="22"/>
        </w:rPr>
        <w:t xml:space="preserve">осуществляется на основании депозитарного договора с </w:t>
      </w:r>
      <w:r w:rsidR="00A67953">
        <w:rPr>
          <w:bCs/>
          <w:sz w:val="22"/>
          <w:szCs w:val="22"/>
        </w:rPr>
        <w:t>в</w:t>
      </w:r>
      <w:r>
        <w:rPr>
          <w:bCs/>
          <w:sz w:val="22"/>
          <w:szCs w:val="22"/>
        </w:rPr>
        <w:t>ладельцем закладной</w:t>
      </w:r>
      <w:r w:rsidR="00AA58B6" w:rsidRPr="00AA58B6">
        <w:rPr>
          <w:bCs/>
          <w:sz w:val="22"/>
          <w:szCs w:val="22"/>
        </w:rPr>
        <w:t>.</w:t>
      </w:r>
      <w:r w:rsidR="006F4D60">
        <w:rPr>
          <w:bCs/>
          <w:sz w:val="22"/>
          <w:szCs w:val="22"/>
        </w:rPr>
        <w:t xml:space="preserve"> </w:t>
      </w:r>
      <w:r w:rsidR="00AA58B6" w:rsidRPr="00AA58B6">
        <w:rPr>
          <w:bCs/>
          <w:sz w:val="22"/>
          <w:szCs w:val="22"/>
        </w:rPr>
        <w:t xml:space="preserve">Учет </w:t>
      </w:r>
      <w:r w:rsidR="00F62784">
        <w:rPr>
          <w:bCs/>
          <w:sz w:val="22"/>
          <w:szCs w:val="22"/>
        </w:rPr>
        <w:t>з</w:t>
      </w:r>
      <w:r w:rsidR="00AA58B6" w:rsidRPr="00AA58B6">
        <w:rPr>
          <w:bCs/>
          <w:sz w:val="22"/>
          <w:szCs w:val="22"/>
        </w:rPr>
        <w:t xml:space="preserve">акладных на </w:t>
      </w:r>
      <w:r w:rsidR="00F62784">
        <w:rPr>
          <w:bCs/>
          <w:sz w:val="22"/>
          <w:szCs w:val="22"/>
        </w:rPr>
        <w:t>с</w:t>
      </w:r>
      <w:r w:rsidR="00AA58B6" w:rsidRPr="00AA58B6">
        <w:rPr>
          <w:bCs/>
          <w:sz w:val="22"/>
          <w:szCs w:val="22"/>
        </w:rPr>
        <w:t>четах депо ведется в штуках</w:t>
      </w:r>
      <w:r w:rsidR="007F682D">
        <w:rPr>
          <w:bCs/>
          <w:sz w:val="22"/>
          <w:szCs w:val="22"/>
        </w:rPr>
        <w:t xml:space="preserve">. </w:t>
      </w:r>
      <w:r w:rsidR="00A0442F">
        <w:rPr>
          <w:bCs/>
          <w:sz w:val="22"/>
          <w:szCs w:val="22"/>
        </w:rPr>
        <w:t>В отношении закладных применяется закрытый способ хранения ценных бумаг.</w:t>
      </w:r>
    </w:p>
    <w:p w:rsidR="00AA58B6" w:rsidRDefault="00AA58B6" w:rsidP="00AA58B6">
      <w:pPr>
        <w:autoSpaceDE w:val="0"/>
        <w:autoSpaceDN w:val="0"/>
        <w:adjustRightInd w:val="0"/>
        <w:jc w:val="both"/>
        <w:rPr>
          <w:sz w:val="22"/>
          <w:szCs w:val="22"/>
        </w:rPr>
      </w:pPr>
      <w:r w:rsidRPr="00AA58B6">
        <w:rPr>
          <w:bCs/>
          <w:sz w:val="22"/>
          <w:szCs w:val="22"/>
        </w:rPr>
        <w:t>6.4.</w:t>
      </w:r>
      <w:r w:rsidR="00A67953">
        <w:rPr>
          <w:bCs/>
          <w:sz w:val="22"/>
          <w:szCs w:val="22"/>
        </w:rPr>
        <w:t>2</w:t>
      </w:r>
      <w:r w:rsidRPr="00AA58B6">
        <w:rPr>
          <w:bCs/>
          <w:sz w:val="22"/>
          <w:szCs w:val="22"/>
        </w:rPr>
        <w:t>.</w:t>
      </w:r>
      <w:r w:rsidRPr="00AA58B6">
        <w:rPr>
          <w:b/>
          <w:bCs/>
          <w:sz w:val="22"/>
          <w:szCs w:val="22"/>
        </w:rPr>
        <w:t xml:space="preserve"> </w:t>
      </w:r>
      <w:r w:rsidRPr="00AA58B6">
        <w:rPr>
          <w:sz w:val="22"/>
          <w:szCs w:val="22"/>
        </w:rPr>
        <w:t xml:space="preserve">Закладная зачисляется на </w:t>
      </w:r>
      <w:r w:rsidR="00334A65">
        <w:rPr>
          <w:sz w:val="22"/>
          <w:szCs w:val="22"/>
        </w:rPr>
        <w:t>с</w:t>
      </w:r>
      <w:r w:rsidRPr="00AA58B6">
        <w:rPr>
          <w:sz w:val="22"/>
          <w:szCs w:val="22"/>
        </w:rPr>
        <w:t xml:space="preserve">чет депо </w:t>
      </w:r>
      <w:r w:rsidR="001D706A">
        <w:rPr>
          <w:sz w:val="22"/>
          <w:szCs w:val="22"/>
        </w:rPr>
        <w:t xml:space="preserve">владельца закладной </w:t>
      </w:r>
      <w:r w:rsidRPr="00AA58B6">
        <w:rPr>
          <w:sz w:val="22"/>
          <w:szCs w:val="22"/>
        </w:rPr>
        <w:t>на основании Поручения</w:t>
      </w:r>
      <w:r w:rsidR="000E5AD4">
        <w:rPr>
          <w:sz w:val="22"/>
          <w:szCs w:val="22"/>
        </w:rPr>
        <w:t xml:space="preserve"> </w:t>
      </w:r>
      <w:r w:rsidRPr="00AA58B6">
        <w:rPr>
          <w:sz w:val="22"/>
          <w:szCs w:val="22"/>
        </w:rPr>
        <w:t>на зачисление</w:t>
      </w:r>
      <w:r w:rsidR="00334A65">
        <w:rPr>
          <w:sz w:val="22"/>
          <w:szCs w:val="22"/>
        </w:rPr>
        <w:t xml:space="preserve"> (Приложение 2.9.1</w:t>
      </w:r>
      <w:r w:rsidR="0052581D">
        <w:rPr>
          <w:sz w:val="22"/>
          <w:szCs w:val="22"/>
        </w:rPr>
        <w:t xml:space="preserve"> </w:t>
      </w:r>
      <w:r w:rsidR="00334A65">
        <w:rPr>
          <w:sz w:val="22"/>
          <w:szCs w:val="22"/>
        </w:rPr>
        <w:t>к настоящим Условиям)</w:t>
      </w:r>
      <w:r w:rsidRPr="00AA58B6">
        <w:rPr>
          <w:sz w:val="22"/>
          <w:szCs w:val="22"/>
        </w:rPr>
        <w:t>, при условии соответстви</w:t>
      </w:r>
      <w:r w:rsidR="000D2E2E">
        <w:rPr>
          <w:sz w:val="22"/>
          <w:szCs w:val="22"/>
        </w:rPr>
        <w:t>я</w:t>
      </w:r>
      <w:r w:rsidRPr="00AA58B6">
        <w:rPr>
          <w:sz w:val="22"/>
          <w:szCs w:val="22"/>
        </w:rPr>
        <w:t xml:space="preserve"> требованиям </w:t>
      </w:r>
      <w:r w:rsidR="00B426F8">
        <w:rPr>
          <w:sz w:val="22"/>
          <w:szCs w:val="22"/>
        </w:rPr>
        <w:t xml:space="preserve">пунктов </w:t>
      </w:r>
      <w:r w:rsidR="000D2E2E">
        <w:rPr>
          <w:sz w:val="22"/>
          <w:szCs w:val="22"/>
        </w:rPr>
        <w:t>3.3. – 3.11</w:t>
      </w:r>
      <w:r w:rsidR="000D2E2E" w:rsidRPr="00686408">
        <w:rPr>
          <w:sz w:val="22"/>
          <w:szCs w:val="22"/>
        </w:rPr>
        <w:t xml:space="preserve"> </w:t>
      </w:r>
      <w:r w:rsidR="00B426F8">
        <w:rPr>
          <w:sz w:val="22"/>
          <w:szCs w:val="22"/>
        </w:rPr>
        <w:t>Приложения №1</w:t>
      </w:r>
      <w:r w:rsidRPr="00AA58B6">
        <w:rPr>
          <w:sz w:val="22"/>
          <w:szCs w:val="22"/>
        </w:rPr>
        <w:t xml:space="preserve"> </w:t>
      </w:r>
      <w:r w:rsidR="00B426F8">
        <w:rPr>
          <w:sz w:val="22"/>
          <w:szCs w:val="22"/>
        </w:rPr>
        <w:t xml:space="preserve">к </w:t>
      </w:r>
      <w:r w:rsidR="0087290D">
        <w:rPr>
          <w:sz w:val="22"/>
          <w:szCs w:val="22"/>
        </w:rPr>
        <w:t>настоящи</w:t>
      </w:r>
      <w:r w:rsidR="00B426F8">
        <w:rPr>
          <w:sz w:val="22"/>
          <w:szCs w:val="22"/>
        </w:rPr>
        <w:t>м</w:t>
      </w:r>
      <w:r w:rsidR="0087290D">
        <w:rPr>
          <w:sz w:val="22"/>
          <w:szCs w:val="22"/>
        </w:rPr>
        <w:t xml:space="preserve"> Услови</w:t>
      </w:r>
      <w:r w:rsidR="00B426F8">
        <w:rPr>
          <w:sz w:val="22"/>
          <w:szCs w:val="22"/>
        </w:rPr>
        <w:t>ям</w:t>
      </w:r>
      <w:r w:rsidR="00322C42">
        <w:rPr>
          <w:sz w:val="22"/>
          <w:szCs w:val="22"/>
        </w:rPr>
        <w:t xml:space="preserve">. </w:t>
      </w:r>
    </w:p>
    <w:p w:rsidR="00AA58B6" w:rsidRDefault="002B5CB4" w:rsidP="00AA58B6">
      <w:pPr>
        <w:autoSpaceDE w:val="0"/>
        <w:autoSpaceDN w:val="0"/>
        <w:adjustRightInd w:val="0"/>
        <w:rPr>
          <w:sz w:val="22"/>
          <w:szCs w:val="22"/>
        </w:rPr>
      </w:pPr>
      <w:r>
        <w:rPr>
          <w:sz w:val="22"/>
          <w:szCs w:val="22"/>
        </w:rPr>
        <w:t xml:space="preserve">6.4.3. Депозитарий зачисляет </w:t>
      </w:r>
      <w:r w:rsidR="000D2E2E">
        <w:rPr>
          <w:sz w:val="22"/>
          <w:szCs w:val="22"/>
        </w:rPr>
        <w:t>з</w:t>
      </w:r>
      <w:r w:rsidR="00AA58B6" w:rsidRPr="00AA58B6">
        <w:rPr>
          <w:sz w:val="22"/>
          <w:szCs w:val="22"/>
        </w:rPr>
        <w:t>акладную на счет депо владельца:</w:t>
      </w:r>
    </w:p>
    <w:p w:rsidR="00AA58B6" w:rsidRPr="00AA58B6" w:rsidRDefault="00AA58B6" w:rsidP="00AA58B6">
      <w:pPr>
        <w:autoSpaceDE w:val="0"/>
        <w:autoSpaceDN w:val="0"/>
        <w:adjustRightInd w:val="0"/>
        <w:jc w:val="both"/>
        <w:rPr>
          <w:sz w:val="22"/>
          <w:szCs w:val="22"/>
        </w:rPr>
      </w:pPr>
      <w:r w:rsidRPr="00AA58B6">
        <w:rPr>
          <w:sz w:val="22"/>
          <w:szCs w:val="22"/>
        </w:rPr>
        <w:t xml:space="preserve">1) (если на </w:t>
      </w:r>
      <w:r w:rsidR="001D706A">
        <w:rPr>
          <w:sz w:val="22"/>
          <w:szCs w:val="22"/>
        </w:rPr>
        <w:t>з</w:t>
      </w:r>
      <w:r w:rsidRPr="00AA58B6">
        <w:rPr>
          <w:sz w:val="22"/>
          <w:szCs w:val="22"/>
        </w:rPr>
        <w:t>акладной отсутствует отметка о передаче прав на нее новому владельцу</w:t>
      </w:r>
      <w:r w:rsidR="001D706A">
        <w:rPr>
          <w:sz w:val="22"/>
          <w:szCs w:val="22"/>
        </w:rPr>
        <w:t xml:space="preserve"> з</w:t>
      </w:r>
      <w:r w:rsidRPr="00AA58B6">
        <w:rPr>
          <w:sz w:val="22"/>
          <w:szCs w:val="22"/>
        </w:rPr>
        <w:t xml:space="preserve">акладной) лица, указанного в </w:t>
      </w:r>
      <w:r w:rsidR="00F62784">
        <w:rPr>
          <w:sz w:val="22"/>
          <w:szCs w:val="22"/>
        </w:rPr>
        <w:t>з</w:t>
      </w:r>
      <w:r w:rsidRPr="00AA58B6">
        <w:rPr>
          <w:sz w:val="22"/>
          <w:szCs w:val="22"/>
        </w:rPr>
        <w:t>акладной в качестве залогодержателя по ипотеке,</w:t>
      </w:r>
      <w:r w:rsidR="001D706A">
        <w:rPr>
          <w:sz w:val="22"/>
          <w:szCs w:val="22"/>
        </w:rPr>
        <w:t xml:space="preserve"> </w:t>
      </w:r>
      <w:r w:rsidRPr="00AA58B6">
        <w:rPr>
          <w:sz w:val="22"/>
          <w:szCs w:val="22"/>
        </w:rPr>
        <w:t xml:space="preserve">права по которой удостоверены данной </w:t>
      </w:r>
      <w:r w:rsidR="000D2E2E">
        <w:rPr>
          <w:sz w:val="22"/>
          <w:szCs w:val="22"/>
        </w:rPr>
        <w:t>з</w:t>
      </w:r>
      <w:r w:rsidRPr="00AA58B6">
        <w:rPr>
          <w:sz w:val="22"/>
          <w:szCs w:val="22"/>
        </w:rPr>
        <w:t>акладной;</w:t>
      </w:r>
    </w:p>
    <w:p w:rsidR="00AA58B6" w:rsidRDefault="00AA58B6" w:rsidP="00AA58B6">
      <w:pPr>
        <w:autoSpaceDE w:val="0"/>
        <w:autoSpaceDN w:val="0"/>
        <w:adjustRightInd w:val="0"/>
        <w:jc w:val="both"/>
        <w:rPr>
          <w:sz w:val="22"/>
          <w:szCs w:val="22"/>
        </w:rPr>
      </w:pPr>
      <w:r w:rsidRPr="00AA58B6">
        <w:rPr>
          <w:sz w:val="22"/>
          <w:szCs w:val="22"/>
        </w:rPr>
        <w:t xml:space="preserve">2) (если на </w:t>
      </w:r>
      <w:r w:rsidR="001D706A">
        <w:rPr>
          <w:sz w:val="22"/>
          <w:szCs w:val="22"/>
        </w:rPr>
        <w:t>з</w:t>
      </w:r>
      <w:r w:rsidRPr="00AA58B6">
        <w:rPr>
          <w:sz w:val="22"/>
          <w:szCs w:val="22"/>
        </w:rPr>
        <w:t>акладной совершена отметка о передаче прав на нее новому владельцу</w:t>
      </w:r>
      <w:r w:rsidR="001D706A">
        <w:rPr>
          <w:sz w:val="22"/>
          <w:szCs w:val="22"/>
        </w:rPr>
        <w:t xml:space="preserve"> з</w:t>
      </w:r>
      <w:r w:rsidRPr="00AA58B6">
        <w:rPr>
          <w:sz w:val="22"/>
          <w:szCs w:val="22"/>
        </w:rPr>
        <w:t xml:space="preserve">акладной) </w:t>
      </w:r>
      <w:r w:rsidR="001D706A">
        <w:rPr>
          <w:sz w:val="22"/>
          <w:szCs w:val="22"/>
        </w:rPr>
        <w:t>в</w:t>
      </w:r>
      <w:r w:rsidRPr="00AA58B6">
        <w:rPr>
          <w:sz w:val="22"/>
          <w:szCs w:val="22"/>
        </w:rPr>
        <w:t xml:space="preserve">ладельца </w:t>
      </w:r>
      <w:r w:rsidR="001D706A">
        <w:rPr>
          <w:sz w:val="22"/>
          <w:szCs w:val="22"/>
        </w:rPr>
        <w:t>з</w:t>
      </w:r>
      <w:r w:rsidRPr="00AA58B6">
        <w:rPr>
          <w:sz w:val="22"/>
          <w:szCs w:val="22"/>
        </w:rPr>
        <w:t>акладной, указанного в последней не аннулированной</w:t>
      </w:r>
      <w:r w:rsidR="001D706A">
        <w:rPr>
          <w:sz w:val="22"/>
          <w:szCs w:val="22"/>
        </w:rPr>
        <w:t xml:space="preserve"> </w:t>
      </w:r>
      <w:r w:rsidRPr="00AA58B6">
        <w:rPr>
          <w:sz w:val="22"/>
          <w:szCs w:val="22"/>
        </w:rPr>
        <w:t xml:space="preserve">отметке о передаче прав на нее новому </w:t>
      </w:r>
      <w:r w:rsidR="001D706A">
        <w:rPr>
          <w:sz w:val="22"/>
          <w:szCs w:val="22"/>
        </w:rPr>
        <w:t>в</w:t>
      </w:r>
      <w:r w:rsidRPr="00AA58B6">
        <w:rPr>
          <w:sz w:val="22"/>
          <w:szCs w:val="22"/>
        </w:rPr>
        <w:t xml:space="preserve">ладельцу </w:t>
      </w:r>
      <w:r w:rsidR="001D706A">
        <w:rPr>
          <w:sz w:val="22"/>
          <w:szCs w:val="22"/>
        </w:rPr>
        <w:t>з</w:t>
      </w:r>
      <w:r w:rsidRPr="00AA58B6">
        <w:rPr>
          <w:sz w:val="22"/>
          <w:szCs w:val="22"/>
        </w:rPr>
        <w:t>акладной.</w:t>
      </w:r>
    </w:p>
    <w:p w:rsidR="00AA58B6" w:rsidRDefault="004F249D" w:rsidP="00AA58B6">
      <w:pPr>
        <w:autoSpaceDE w:val="0"/>
        <w:autoSpaceDN w:val="0"/>
        <w:adjustRightInd w:val="0"/>
        <w:jc w:val="both"/>
        <w:rPr>
          <w:sz w:val="22"/>
          <w:szCs w:val="22"/>
        </w:rPr>
      </w:pPr>
      <w:r>
        <w:rPr>
          <w:sz w:val="22"/>
          <w:szCs w:val="22"/>
        </w:rPr>
        <w:t>6.4.</w:t>
      </w:r>
      <w:r w:rsidR="00EC139E">
        <w:rPr>
          <w:sz w:val="22"/>
          <w:szCs w:val="22"/>
        </w:rPr>
        <w:t>4</w:t>
      </w:r>
      <w:r>
        <w:rPr>
          <w:sz w:val="22"/>
          <w:szCs w:val="22"/>
        </w:rPr>
        <w:t>. Депонент (владелец закладной) может передать Депозитарию закладную для ее депозитарного учета в любой момент после проставления отметки о депозитарном учете закладной.</w:t>
      </w:r>
    </w:p>
    <w:p w:rsidR="00AA58B6" w:rsidRDefault="004F249D" w:rsidP="00AA58B6">
      <w:pPr>
        <w:autoSpaceDE w:val="0"/>
        <w:autoSpaceDN w:val="0"/>
        <w:adjustRightInd w:val="0"/>
        <w:jc w:val="both"/>
        <w:rPr>
          <w:sz w:val="22"/>
          <w:szCs w:val="22"/>
        </w:rPr>
      </w:pPr>
      <w:r>
        <w:rPr>
          <w:sz w:val="22"/>
          <w:szCs w:val="22"/>
        </w:rPr>
        <w:t>6.4.</w:t>
      </w:r>
      <w:r w:rsidR="00EC139E">
        <w:rPr>
          <w:sz w:val="22"/>
          <w:szCs w:val="22"/>
        </w:rPr>
        <w:t>5</w:t>
      </w:r>
      <w:r>
        <w:rPr>
          <w:sz w:val="22"/>
          <w:szCs w:val="22"/>
        </w:rPr>
        <w:t xml:space="preserve">. При депозитарном учете закладной, права ее владельца подтверждаются записью по </w:t>
      </w:r>
      <w:r w:rsidR="00565EB5">
        <w:rPr>
          <w:sz w:val="22"/>
          <w:szCs w:val="22"/>
        </w:rPr>
        <w:t>с</w:t>
      </w:r>
      <w:r>
        <w:rPr>
          <w:sz w:val="22"/>
          <w:szCs w:val="22"/>
        </w:rPr>
        <w:t xml:space="preserve">чету </w:t>
      </w:r>
      <w:r w:rsidR="00565EB5">
        <w:rPr>
          <w:sz w:val="22"/>
          <w:szCs w:val="22"/>
        </w:rPr>
        <w:t>д</w:t>
      </w:r>
      <w:r>
        <w:rPr>
          <w:sz w:val="22"/>
          <w:szCs w:val="22"/>
        </w:rPr>
        <w:t>епо.</w:t>
      </w:r>
    </w:p>
    <w:p w:rsidR="00AA58B6" w:rsidRDefault="004F249D" w:rsidP="00AA58B6">
      <w:pPr>
        <w:autoSpaceDE w:val="0"/>
        <w:autoSpaceDN w:val="0"/>
        <w:adjustRightInd w:val="0"/>
        <w:jc w:val="both"/>
        <w:rPr>
          <w:sz w:val="22"/>
          <w:szCs w:val="22"/>
        </w:rPr>
      </w:pPr>
      <w:r>
        <w:rPr>
          <w:sz w:val="22"/>
          <w:szCs w:val="22"/>
        </w:rPr>
        <w:t>6.4.</w:t>
      </w:r>
      <w:r w:rsidR="00EC139E">
        <w:rPr>
          <w:sz w:val="22"/>
          <w:szCs w:val="22"/>
        </w:rPr>
        <w:t>6</w:t>
      </w:r>
      <w:r>
        <w:rPr>
          <w:sz w:val="22"/>
          <w:szCs w:val="22"/>
        </w:rPr>
        <w:t xml:space="preserve">. Передача прав на закладную, а так же совершение иных сделок с закладной </w:t>
      </w:r>
      <w:r w:rsidR="00334A65">
        <w:rPr>
          <w:sz w:val="22"/>
          <w:szCs w:val="22"/>
        </w:rPr>
        <w:t>м</w:t>
      </w:r>
      <w:r>
        <w:rPr>
          <w:sz w:val="22"/>
          <w:szCs w:val="22"/>
        </w:rPr>
        <w:t xml:space="preserve">ожет осуществляться только путем внесения соответствующих записей по счету </w:t>
      </w:r>
      <w:r w:rsidR="00565EB5">
        <w:rPr>
          <w:sz w:val="22"/>
          <w:szCs w:val="22"/>
        </w:rPr>
        <w:t>д</w:t>
      </w:r>
      <w:r>
        <w:rPr>
          <w:sz w:val="22"/>
          <w:szCs w:val="22"/>
        </w:rPr>
        <w:t>епо</w:t>
      </w:r>
      <w:r w:rsidR="00A67953">
        <w:rPr>
          <w:sz w:val="22"/>
          <w:szCs w:val="22"/>
        </w:rPr>
        <w:t xml:space="preserve"> на основании </w:t>
      </w:r>
      <w:r w:rsidR="00565EB5">
        <w:rPr>
          <w:sz w:val="22"/>
          <w:szCs w:val="22"/>
        </w:rPr>
        <w:t>п</w:t>
      </w:r>
      <w:r w:rsidR="00A67953">
        <w:rPr>
          <w:sz w:val="22"/>
          <w:szCs w:val="22"/>
        </w:rPr>
        <w:t>оручени</w:t>
      </w:r>
      <w:r w:rsidR="008F70E7">
        <w:rPr>
          <w:sz w:val="22"/>
          <w:szCs w:val="22"/>
        </w:rPr>
        <w:t>й</w:t>
      </w:r>
      <w:r w:rsidR="00A67953">
        <w:rPr>
          <w:sz w:val="22"/>
          <w:szCs w:val="22"/>
        </w:rPr>
        <w:t xml:space="preserve"> Депонента.</w:t>
      </w:r>
    </w:p>
    <w:p w:rsidR="00AA58B6" w:rsidRDefault="00943AD4" w:rsidP="00AA58B6">
      <w:pPr>
        <w:autoSpaceDE w:val="0"/>
        <w:autoSpaceDN w:val="0"/>
        <w:adjustRightInd w:val="0"/>
        <w:jc w:val="both"/>
        <w:rPr>
          <w:sz w:val="22"/>
          <w:szCs w:val="22"/>
        </w:rPr>
      </w:pPr>
      <w:r>
        <w:rPr>
          <w:sz w:val="22"/>
          <w:szCs w:val="22"/>
        </w:rPr>
        <w:t>6.4.</w:t>
      </w:r>
      <w:r w:rsidR="00EC139E">
        <w:rPr>
          <w:sz w:val="22"/>
          <w:szCs w:val="22"/>
        </w:rPr>
        <w:t>7</w:t>
      </w:r>
      <w:r>
        <w:rPr>
          <w:sz w:val="22"/>
          <w:szCs w:val="22"/>
        </w:rPr>
        <w:t>. Передача закладной в залог или совершени</w:t>
      </w:r>
      <w:r w:rsidR="000D2E2E">
        <w:rPr>
          <w:sz w:val="22"/>
          <w:szCs w:val="22"/>
        </w:rPr>
        <w:t>е</w:t>
      </w:r>
      <w:r>
        <w:rPr>
          <w:sz w:val="22"/>
          <w:szCs w:val="22"/>
        </w:rPr>
        <w:t xml:space="preserve"> с закладной иной сделки осуществляется на основании </w:t>
      </w:r>
      <w:r w:rsidR="00565EB5">
        <w:rPr>
          <w:sz w:val="22"/>
          <w:szCs w:val="22"/>
        </w:rPr>
        <w:t>п</w:t>
      </w:r>
      <w:r>
        <w:rPr>
          <w:sz w:val="22"/>
          <w:szCs w:val="22"/>
        </w:rPr>
        <w:t xml:space="preserve">оручения Депонента путем совершения операции по </w:t>
      </w:r>
      <w:r w:rsidR="00565EB5">
        <w:rPr>
          <w:sz w:val="22"/>
          <w:szCs w:val="22"/>
        </w:rPr>
        <w:t>с</w:t>
      </w:r>
      <w:r>
        <w:rPr>
          <w:sz w:val="22"/>
          <w:szCs w:val="22"/>
        </w:rPr>
        <w:t xml:space="preserve">чету </w:t>
      </w:r>
      <w:r w:rsidR="00565EB5">
        <w:rPr>
          <w:sz w:val="22"/>
          <w:szCs w:val="22"/>
        </w:rPr>
        <w:t>д</w:t>
      </w:r>
      <w:r>
        <w:rPr>
          <w:sz w:val="22"/>
          <w:szCs w:val="22"/>
        </w:rPr>
        <w:t>епо.</w:t>
      </w:r>
      <w:r w:rsidR="00AA58B6" w:rsidRPr="00AA58B6">
        <w:rPr>
          <w:sz w:val="22"/>
          <w:szCs w:val="22"/>
        </w:rPr>
        <w:t xml:space="preserve"> </w:t>
      </w:r>
    </w:p>
    <w:p w:rsidR="00AA58B6" w:rsidRDefault="00943AD4" w:rsidP="00AA58B6">
      <w:pPr>
        <w:autoSpaceDE w:val="0"/>
        <w:autoSpaceDN w:val="0"/>
        <w:adjustRightInd w:val="0"/>
        <w:jc w:val="both"/>
        <w:rPr>
          <w:sz w:val="22"/>
          <w:szCs w:val="22"/>
        </w:rPr>
      </w:pPr>
      <w:r>
        <w:rPr>
          <w:sz w:val="22"/>
          <w:szCs w:val="22"/>
        </w:rPr>
        <w:t>6.4.</w:t>
      </w:r>
      <w:r w:rsidR="003E745A">
        <w:rPr>
          <w:sz w:val="22"/>
          <w:szCs w:val="22"/>
        </w:rPr>
        <w:t>8</w:t>
      </w:r>
      <w:r>
        <w:rPr>
          <w:sz w:val="22"/>
          <w:szCs w:val="22"/>
        </w:rPr>
        <w:t>. Депозитарный учет закладной может быть временным или обязательным. Вид депозитарного учета закладной должен быть однозначно определен в отметке о депозитарном учете закладной.</w:t>
      </w:r>
    </w:p>
    <w:p w:rsidR="00AA58B6" w:rsidRDefault="00943AD4" w:rsidP="00AA58B6">
      <w:pPr>
        <w:autoSpaceDE w:val="0"/>
        <w:autoSpaceDN w:val="0"/>
        <w:adjustRightInd w:val="0"/>
        <w:jc w:val="both"/>
        <w:rPr>
          <w:sz w:val="22"/>
          <w:szCs w:val="22"/>
        </w:rPr>
      </w:pPr>
      <w:r>
        <w:rPr>
          <w:sz w:val="22"/>
          <w:szCs w:val="22"/>
        </w:rPr>
        <w:t>6.4.</w:t>
      </w:r>
      <w:r w:rsidR="003E745A">
        <w:rPr>
          <w:sz w:val="22"/>
          <w:szCs w:val="22"/>
        </w:rPr>
        <w:t>9</w:t>
      </w:r>
      <w:r>
        <w:rPr>
          <w:sz w:val="22"/>
          <w:szCs w:val="22"/>
        </w:rPr>
        <w:t xml:space="preserve">. В случае осуществления временного депозитарного учета закладной Депонент вправе в любой момент подать </w:t>
      </w:r>
      <w:r w:rsidR="00565EB5">
        <w:rPr>
          <w:sz w:val="22"/>
          <w:szCs w:val="22"/>
        </w:rPr>
        <w:t>п</w:t>
      </w:r>
      <w:r>
        <w:rPr>
          <w:sz w:val="22"/>
          <w:szCs w:val="22"/>
        </w:rPr>
        <w:t>оручение о прекращении хранения и учета закладной и выдачи ее из Депозитария.</w:t>
      </w:r>
    </w:p>
    <w:p w:rsidR="00AA58B6" w:rsidRPr="00AA58B6" w:rsidRDefault="00AA58B6" w:rsidP="00AA58B6">
      <w:pPr>
        <w:autoSpaceDE w:val="0"/>
        <w:autoSpaceDN w:val="0"/>
        <w:adjustRightInd w:val="0"/>
        <w:jc w:val="both"/>
        <w:rPr>
          <w:bCs/>
          <w:sz w:val="22"/>
          <w:szCs w:val="22"/>
        </w:rPr>
      </w:pPr>
      <w:r w:rsidRPr="00AA58B6">
        <w:rPr>
          <w:bCs/>
          <w:sz w:val="22"/>
          <w:szCs w:val="22"/>
        </w:rPr>
        <w:t>6.4.</w:t>
      </w:r>
      <w:r w:rsidR="00EC139E">
        <w:rPr>
          <w:bCs/>
          <w:sz w:val="22"/>
          <w:szCs w:val="22"/>
        </w:rPr>
        <w:t>1</w:t>
      </w:r>
      <w:r w:rsidR="003E745A">
        <w:rPr>
          <w:bCs/>
          <w:sz w:val="22"/>
          <w:szCs w:val="22"/>
        </w:rPr>
        <w:t>0</w:t>
      </w:r>
      <w:r w:rsidRPr="00AA58B6">
        <w:rPr>
          <w:bCs/>
          <w:sz w:val="22"/>
          <w:szCs w:val="22"/>
        </w:rPr>
        <w:t xml:space="preserve">. В случае обязательного депозитарного учета закладной, она может быть выдана Депозитарием Депоненту только для передачи ее в другой Депозитарий, предоставления судам, </w:t>
      </w:r>
      <w:r w:rsidRPr="00AA58B6">
        <w:rPr>
          <w:bCs/>
          <w:sz w:val="22"/>
          <w:szCs w:val="22"/>
        </w:rPr>
        <w:lastRenderedPageBreak/>
        <w:t>правоохранительным органам, судебным приставам-исполнителям, имеющим в производстве дела, связанные с объектами недвижимого имущества и (или) их правообладателями, а также для передачи ее в орган, осуществляющий государственную регистрацию прав.</w:t>
      </w:r>
    </w:p>
    <w:p w:rsidR="00AA58B6" w:rsidRDefault="00AA58B6" w:rsidP="00AA58B6">
      <w:pPr>
        <w:pStyle w:val="a7"/>
        <w:tabs>
          <w:tab w:val="num" w:pos="426"/>
        </w:tabs>
        <w:jc w:val="both"/>
        <w:rPr>
          <w:sz w:val="22"/>
          <w:szCs w:val="22"/>
        </w:rPr>
      </w:pPr>
      <w:r w:rsidRPr="00AA58B6">
        <w:rPr>
          <w:sz w:val="22"/>
          <w:szCs w:val="22"/>
        </w:rPr>
        <w:t>6.4.1</w:t>
      </w:r>
      <w:r w:rsidR="003E745A">
        <w:rPr>
          <w:sz w:val="22"/>
          <w:szCs w:val="22"/>
        </w:rPr>
        <w:t>2</w:t>
      </w:r>
      <w:r w:rsidRPr="00AA58B6">
        <w:rPr>
          <w:sz w:val="22"/>
          <w:szCs w:val="22"/>
        </w:rPr>
        <w:t>. Депозитарий вправе привлекать к исполнению своих обязанностей по хранению и/или учету закладных другой Депозитарий, если это предусмотрено депозитарным договором. В этом случае дополнительные отметки на закладной не делаются.</w:t>
      </w:r>
    </w:p>
    <w:p w:rsidR="00AA58B6" w:rsidRPr="00AA58B6" w:rsidRDefault="00AA58B6" w:rsidP="00AA58B6">
      <w:pPr>
        <w:pStyle w:val="a7"/>
        <w:tabs>
          <w:tab w:val="num" w:pos="426"/>
        </w:tabs>
        <w:jc w:val="both"/>
        <w:rPr>
          <w:sz w:val="22"/>
          <w:szCs w:val="22"/>
        </w:rPr>
      </w:pPr>
      <w:r w:rsidRPr="00AA58B6">
        <w:rPr>
          <w:sz w:val="22"/>
          <w:szCs w:val="22"/>
        </w:rPr>
        <w:t>6.4.1</w:t>
      </w:r>
      <w:r w:rsidR="003E745A">
        <w:rPr>
          <w:sz w:val="22"/>
          <w:szCs w:val="22"/>
        </w:rPr>
        <w:t>3</w:t>
      </w:r>
      <w:r w:rsidRPr="00AA58B6">
        <w:rPr>
          <w:sz w:val="22"/>
          <w:szCs w:val="22"/>
        </w:rPr>
        <w:t xml:space="preserve">. Депозитарий отвечает за действия определенного им другого депозитария как </w:t>
      </w:r>
      <w:proofErr w:type="gramStart"/>
      <w:r w:rsidRPr="00AA58B6">
        <w:rPr>
          <w:sz w:val="22"/>
          <w:szCs w:val="22"/>
        </w:rPr>
        <w:t>за</w:t>
      </w:r>
      <w:proofErr w:type="gramEnd"/>
      <w:r w:rsidRPr="00AA58B6">
        <w:rPr>
          <w:sz w:val="22"/>
          <w:szCs w:val="22"/>
        </w:rPr>
        <w:t xml:space="preserve"> свои собственные.</w:t>
      </w:r>
    </w:p>
    <w:p w:rsidR="009E6427" w:rsidRPr="00302B4F" w:rsidRDefault="002B5CB4" w:rsidP="009E6427">
      <w:pPr>
        <w:autoSpaceDE w:val="0"/>
        <w:autoSpaceDN w:val="0"/>
        <w:adjustRightInd w:val="0"/>
        <w:jc w:val="both"/>
        <w:rPr>
          <w:sz w:val="22"/>
          <w:szCs w:val="22"/>
        </w:rPr>
      </w:pPr>
      <w:r>
        <w:rPr>
          <w:sz w:val="22"/>
          <w:szCs w:val="22"/>
        </w:rPr>
        <w:t>6.4.1</w:t>
      </w:r>
      <w:r w:rsidR="003E745A">
        <w:rPr>
          <w:sz w:val="22"/>
          <w:szCs w:val="22"/>
        </w:rPr>
        <w:t>4</w:t>
      </w:r>
      <w:r>
        <w:rPr>
          <w:sz w:val="22"/>
          <w:szCs w:val="22"/>
        </w:rPr>
        <w:t>. Депозитарий не несет ответственность:</w:t>
      </w:r>
    </w:p>
    <w:p w:rsidR="00AA58B6" w:rsidRPr="00AA58B6" w:rsidRDefault="002B5CB4" w:rsidP="00AA58B6">
      <w:pPr>
        <w:pStyle w:val="aff"/>
        <w:numPr>
          <w:ilvl w:val="0"/>
          <w:numId w:val="131"/>
        </w:numPr>
        <w:autoSpaceDE w:val="0"/>
        <w:autoSpaceDN w:val="0"/>
        <w:adjustRightInd w:val="0"/>
        <w:jc w:val="both"/>
        <w:rPr>
          <w:sz w:val="22"/>
          <w:szCs w:val="22"/>
        </w:rPr>
      </w:pPr>
      <w:r>
        <w:rPr>
          <w:sz w:val="22"/>
          <w:szCs w:val="22"/>
        </w:rPr>
        <w:t xml:space="preserve">за </w:t>
      </w:r>
      <w:r w:rsidR="00AA58B6" w:rsidRPr="00AA58B6">
        <w:rPr>
          <w:sz w:val="22"/>
          <w:szCs w:val="22"/>
        </w:rPr>
        <w:t>недействительность принимаемых на хранение и</w:t>
      </w:r>
      <w:r w:rsidR="00F62784">
        <w:rPr>
          <w:sz w:val="22"/>
          <w:szCs w:val="22"/>
        </w:rPr>
        <w:t xml:space="preserve"> </w:t>
      </w:r>
      <w:r w:rsidR="00AA58B6" w:rsidRPr="00AA58B6">
        <w:rPr>
          <w:sz w:val="22"/>
          <w:szCs w:val="22"/>
        </w:rPr>
        <w:t>(или) учет закладных и сопутствующих документов;</w:t>
      </w:r>
    </w:p>
    <w:p w:rsidR="00AA58B6" w:rsidRPr="00AA58B6" w:rsidRDefault="00AA58B6" w:rsidP="00AA58B6">
      <w:pPr>
        <w:pStyle w:val="aff"/>
        <w:numPr>
          <w:ilvl w:val="0"/>
          <w:numId w:val="131"/>
        </w:numPr>
        <w:autoSpaceDE w:val="0"/>
        <w:autoSpaceDN w:val="0"/>
        <w:adjustRightInd w:val="0"/>
        <w:jc w:val="both"/>
        <w:rPr>
          <w:sz w:val="22"/>
          <w:szCs w:val="22"/>
        </w:rPr>
      </w:pPr>
      <w:r w:rsidRPr="00AA58B6">
        <w:rPr>
          <w:sz w:val="22"/>
          <w:szCs w:val="22"/>
        </w:rPr>
        <w:t>за исполнение обязательств по закладным;</w:t>
      </w:r>
    </w:p>
    <w:p w:rsidR="00AA58B6" w:rsidRPr="00AA58B6" w:rsidRDefault="00AA58B6" w:rsidP="00AA58B6">
      <w:pPr>
        <w:pStyle w:val="aff"/>
        <w:numPr>
          <w:ilvl w:val="0"/>
          <w:numId w:val="131"/>
        </w:numPr>
        <w:autoSpaceDE w:val="0"/>
        <w:autoSpaceDN w:val="0"/>
        <w:adjustRightInd w:val="0"/>
        <w:jc w:val="both"/>
        <w:rPr>
          <w:sz w:val="22"/>
          <w:szCs w:val="22"/>
        </w:rPr>
      </w:pPr>
      <w:r w:rsidRPr="00AA58B6">
        <w:rPr>
          <w:sz w:val="22"/>
          <w:szCs w:val="22"/>
        </w:rPr>
        <w:t xml:space="preserve">за правомерность и действительность операций с закладными, осуществляемых </w:t>
      </w:r>
      <w:r w:rsidR="002B5CB4">
        <w:rPr>
          <w:sz w:val="22"/>
          <w:szCs w:val="22"/>
        </w:rPr>
        <w:t>Д</w:t>
      </w:r>
      <w:r w:rsidRPr="00AA58B6">
        <w:rPr>
          <w:sz w:val="22"/>
          <w:szCs w:val="22"/>
        </w:rPr>
        <w:t>епонентом.</w:t>
      </w:r>
    </w:p>
    <w:p w:rsidR="00AA58B6" w:rsidRPr="00AA58B6" w:rsidRDefault="00AA58B6" w:rsidP="00AA58B6">
      <w:pPr>
        <w:pStyle w:val="a7"/>
        <w:tabs>
          <w:tab w:val="num" w:pos="426"/>
        </w:tabs>
        <w:spacing w:after="0"/>
        <w:jc w:val="both"/>
        <w:rPr>
          <w:sz w:val="22"/>
          <w:szCs w:val="22"/>
        </w:rPr>
      </w:pPr>
      <w:r w:rsidRPr="00AA58B6">
        <w:rPr>
          <w:sz w:val="22"/>
          <w:szCs w:val="22"/>
        </w:rPr>
        <w:t>6.4.1</w:t>
      </w:r>
      <w:r w:rsidR="003E745A">
        <w:rPr>
          <w:sz w:val="22"/>
          <w:szCs w:val="22"/>
        </w:rPr>
        <w:t>5</w:t>
      </w:r>
      <w:r w:rsidRPr="00AA58B6">
        <w:rPr>
          <w:sz w:val="22"/>
          <w:szCs w:val="22"/>
        </w:rPr>
        <w:t>. Положения пункт</w:t>
      </w:r>
      <w:r w:rsidR="00EC139E">
        <w:rPr>
          <w:sz w:val="22"/>
          <w:szCs w:val="22"/>
        </w:rPr>
        <w:t>ов</w:t>
      </w:r>
      <w:r w:rsidRPr="00AA58B6">
        <w:rPr>
          <w:sz w:val="22"/>
          <w:szCs w:val="22"/>
        </w:rPr>
        <w:t xml:space="preserve"> </w:t>
      </w:r>
      <w:r w:rsidR="006564A3">
        <w:rPr>
          <w:sz w:val="22"/>
          <w:szCs w:val="22"/>
        </w:rPr>
        <w:t>настоящих Условий</w:t>
      </w:r>
      <w:r w:rsidRPr="00AA58B6">
        <w:rPr>
          <w:sz w:val="22"/>
          <w:szCs w:val="22"/>
        </w:rPr>
        <w:t xml:space="preserve">, действующие в отношении </w:t>
      </w:r>
      <w:r w:rsidR="006564A3">
        <w:rPr>
          <w:sz w:val="22"/>
          <w:szCs w:val="22"/>
        </w:rPr>
        <w:t>в</w:t>
      </w:r>
      <w:r w:rsidRPr="00AA58B6">
        <w:rPr>
          <w:sz w:val="22"/>
          <w:szCs w:val="22"/>
        </w:rPr>
        <w:t xml:space="preserve">ладельца </w:t>
      </w:r>
      <w:r w:rsidR="006564A3">
        <w:rPr>
          <w:sz w:val="22"/>
          <w:szCs w:val="22"/>
        </w:rPr>
        <w:t>з</w:t>
      </w:r>
      <w:r w:rsidRPr="00AA58B6">
        <w:rPr>
          <w:sz w:val="22"/>
          <w:szCs w:val="22"/>
        </w:rPr>
        <w:t xml:space="preserve">акладной, распространяются также на доверительного управляющего, которому </w:t>
      </w:r>
      <w:r w:rsidR="006564A3">
        <w:rPr>
          <w:sz w:val="22"/>
          <w:szCs w:val="22"/>
        </w:rPr>
        <w:t>з</w:t>
      </w:r>
      <w:r w:rsidRPr="00AA58B6">
        <w:rPr>
          <w:sz w:val="22"/>
          <w:szCs w:val="22"/>
        </w:rPr>
        <w:t>акладная передана в доверительное управление.</w:t>
      </w:r>
    </w:p>
    <w:p w:rsidR="00AA58B6" w:rsidRPr="00AA58B6" w:rsidRDefault="00AA58B6" w:rsidP="00AA58B6">
      <w:pPr>
        <w:pStyle w:val="a7"/>
        <w:tabs>
          <w:tab w:val="num" w:pos="426"/>
        </w:tabs>
        <w:spacing w:after="0"/>
        <w:jc w:val="both"/>
        <w:rPr>
          <w:sz w:val="22"/>
          <w:szCs w:val="22"/>
        </w:rPr>
      </w:pPr>
      <w:r w:rsidRPr="00AA58B6">
        <w:rPr>
          <w:sz w:val="22"/>
          <w:szCs w:val="22"/>
        </w:rPr>
        <w:t>6.4.1</w:t>
      </w:r>
      <w:r w:rsidR="003E745A">
        <w:rPr>
          <w:sz w:val="22"/>
          <w:szCs w:val="22"/>
        </w:rPr>
        <w:t>5</w:t>
      </w:r>
      <w:r w:rsidRPr="00AA58B6">
        <w:rPr>
          <w:sz w:val="22"/>
          <w:szCs w:val="22"/>
        </w:rPr>
        <w:t xml:space="preserve">.4. Если </w:t>
      </w:r>
      <w:r w:rsidR="006564A3">
        <w:rPr>
          <w:sz w:val="22"/>
          <w:szCs w:val="22"/>
        </w:rPr>
        <w:t>и</w:t>
      </w:r>
      <w:r w:rsidRPr="00AA58B6">
        <w:rPr>
          <w:sz w:val="22"/>
          <w:szCs w:val="22"/>
        </w:rPr>
        <w:t xml:space="preserve">нициатором операции приема </w:t>
      </w:r>
      <w:r w:rsidR="006564A3">
        <w:rPr>
          <w:sz w:val="22"/>
          <w:szCs w:val="22"/>
        </w:rPr>
        <w:t>з</w:t>
      </w:r>
      <w:r w:rsidRPr="00AA58B6">
        <w:rPr>
          <w:sz w:val="22"/>
          <w:szCs w:val="22"/>
        </w:rPr>
        <w:t xml:space="preserve">акладной на депозитарный учет является доверительный управляющий, </w:t>
      </w:r>
      <w:r w:rsidR="006564A3">
        <w:rPr>
          <w:sz w:val="22"/>
          <w:szCs w:val="22"/>
        </w:rPr>
        <w:t>з</w:t>
      </w:r>
      <w:r w:rsidRPr="00AA58B6">
        <w:rPr>
          <w:sz w:val="22"/>
          <w:szCs w:val="22"/>
        </w:rPr>
        <w:t xml:space="preserve">акладная зачисляется на </w:t>
      </w:r>
      <w:r w:rsidR="00F62784">
        <w:rPr>
          <w:sz w:val="22"/>
          <w:szCs w:val="22"/>
        </w:rPr>
        <w:t>с</w:t>
      </w:r>
      <w:r w:rsidRPr="00AA58B6">
        <w:rPr>
          <w:sz w:val="22"/>
          <w:szCs w:val="22"/>
        </w:rPr>
        <w:t>чет депо доверительного управляющего.</w:t>
      </w:r>
    </w:p>
    <w:p w:rsidR="00AA58B6" w:rsidRPr="00AA58B6" w:rsidRDefault="00AA58B6" w:rsidP="00AA58B6">
      <w:pPr>
        <w:pStyle w:val="a7"/>
        <w:tabs>
          <w:tab w:val="num" w:pos="426"/>
        </w:tabs>
        <w:spacing w:after="0"/>
        <w:jc w:val="both"/>
        <w:rPr>
          <w:sz w:val="22"/>
          <w:szCs w:val="22"/>
        </w:rPr>
      </w:pPr>
      <w:r w:rsidRPr="00AA58B6">
        <w:rPr>
          <w:sz w:val="22"/>
          <w:szCs w:val="22"/>
        </w:rPr>
        <w:t>6.4.1</w:t>
      </w:r>
      <w:r w:rsidR="003E745A">
        <w:rPr>
          <w:sz w:val="22"/>
          <w:szCs w:val="22"/>
        </w:rPr>
        <w:t>5</w:t>
      </w:r>
      <w:r w:rsidRPr="00AA58B6">
        <w:rPr>
          <w:sz w:val="22"/>
          <w:szCs w:val="22"/>
        </w:rPr>
        <w:t xml:space="preserve">.5. Доверительный управляющий осуществляет правомочия </w:t>
      </w:r>
      <w:r w:rsidR="006564A3">
        <w:rPr>
          <w:sz w:val="22"/>
          <w:szCs w:val="22"/>
        </w:rPr>
        <w:t>в</w:t>
      </w:r>
      <w:r w:rsidRPr="00AA58B6">
        <w:rPr>
          <w:sz w:val="22"/>
          <w:szCs w:val="22"/>
        </w:rPr>
        <w:t xml:space="preserve">ладельца </w:t>
      </w:r>
      <w:r w:rsidR="006564A3">
        <w:rPr>
          <w:sz w:val="22"/>
          <w:szCs w:val="22"/>
        </w:rPr>
        <w:t>з</w:t>
      </w:r>
      <w:r w:rsidRPr="00AA58B6">
        <w:rPr>
          <w:sz w:val="22"/>
          <w:szCs w:val="22"/>
        </w:rPr>
        <w:t>акладной в пределах, предусмотренных законом и договором доверительного управления</w:t>
      </w:r>
      <w:r w:rsidR="00C746DF">
        <w:rPr>
          <w:sz w:val="22"/>
          <w:szCs w:val="22"/>
        </w:rPr>
        <w:t>.</w:t>
      </w:r>
    </w:p>
    <w:p w:rsidR="00AA58B6" w:rsidRPr="00AA58B6" w:rsidRDefault="00AA58B6" w:rsidP="00AA58B6">
      <w:pPr>
        <w:pStyle w:val="a7"/>
        <w:tabs>
          <w:tab w:val="num" w:pos="426"/>
        </w:tabs>
        <w:spacing w:after="0"/>
        <w:jc w:val="both"/>
        <w:rPr>
          <w:sz w:val="22"/>
          <w:szCs w:val="22"/>
        </w:rPr>
      </w:pPr>
      <w:r w:rsidRPr="00AA58B6">
        <w:rPr>
          <w:sz w:val="22"/>
          <w:szCs w:val="22"/>
        </w:rPr>
        <w:t>6.4.1</w:t>
      </w:r>
      <w:r w:rsidR="003E745A">
        <w:rPr>
          <w:sz w:val="22"/>
          <w:szCs w:val="22"/>
        </w:rPr>
        <w:t>6</w:t>
      </w:r>
      <w:r w:rsidRPr="00AA58B6">
        <w:rPr>
          <w:sz w:val="22"/>
          <w:szCs w:val="22"/>
        </w:rPr>
        <w:t xml:space="preserve">. </w:t>
      </w:r>
      <w:proofErr w:type="gramStart"/>
      <w:r w:rsidRPr="00AA58B6">
        <w:rPr>
          <w:sz w:val="22"/>
          <w:szCs w:val="22"/>
        </w:rPr>
        <w:t xml:space="preserve">При включении в состав ипотечного покрытия в соответствии с Федеральным законом от 11 ноября 2003 г. № 152-ФЗ «Об ипотечных ценных бумагах» </w:t>
      </w:r>
      <w:r w:rsidR="006564A3">
        <w:rPr>
          <w:sz w:val="22"/>
          <w:szCs w:val="22"/>
        </w:rPr>
        <w:t>з</w:t>
      </w:r>
      <w:r w:rsidRPr="00AA58B6">
        <w:rPr>
          <w:sz w:val="22"/>
          <w:szCs w:val="22"/>
        </w:rPr>
        <w:t xml:space="preserve">акладной, в отношении которой осуществляется депозитарный учет, Депозитарий на основании Поручения Депонента вносит по соответствующему </w:t>
      </w:r>
      <w:r w:rsidR="00F62784">
        <w:rPr>
          <w:sz w:val="22"/>
          <w:szCs w:val="22"/>
        </w:rPr>
        <w:t>с</w:t>
      </w:r>
      <w:r w:rsidRPr="00AA58B6">
        <w:rPr>
          <w:sz w:val="22"/>
          <w:szCs w:val="22"/>
        </w:rPr>
        <w:t xml:space="preserve">чету депо запись о блокировании операций с </w:t>
      </w:r>
      <w:r w:rsidR="006564A3">
        <w:rPr>
          <w:sz w:val="22"/>
          <w:szCs w:val="22"/>
        </w:rPr>
        <w:t>з</w:t>
      </w:r>
      <w:r w:rsidRPr="00AA58B6">
        <w:rPr>
          <w:sz w:val="22"/>
          <w:szCs w:val="22"/>
        </w:rPr>
        <w:t xml:space="preserve">акладной, за исключением операций, совершаемых с согласия специализированного депозитария ипотечного покрытия, в состав которого включена </w:t>
      </w:r>
      <w:r w:rsidR="006564A3">
        <w:rPr>
          <w:sz w:val="22"/>
          <w:szCs w:val="22"/>
        </w:rPr>
        <w:t>з</w:t>
      </w:r>
      <w:r w:rsidRPr="00AA58B6">
        <w:rPr>
          <w:sz w:val="22"/>
          <w:szCs w:val="22"/>
        </w:rPr>
        <w:t>акладная.</w:t>
      </w:r>
      <w:proofErr w:type="gramEnd"/>
      <w:r w:rsidRPr="00AA58B6">
        <w:rPr>
          <w:sz w:val="22"/>
          <w:szCs w:val="22"/>
        </w:rPr>
        <w:t xml:space="preserve"> В отношении такой </w:t>
      </w:r>
      <w:r w:rsidR="006564A3">
        <w:rPr>
          <w:sz w:val="22"/>
          <w:szCs w:val="22"/>
        </w:rPr>
        <w:t>з</w:t>
      </w:r>
      <w:r w:rsidRPr="00AA58B6">
        <w:rPr>
          <w:sz w:val="22"/>
          <w:szCs w:val="22"/>
        </w:rPr>
        <w:t xml:space="preserve">акладной операции с </w:t>
      </w:r>
      <w:r w:rsidR="006564A3">
        <w:rPr>
          <w:sz w:val="22"/>
          <w:szCs w:val="22"/>
        </w:rPr>
        <w:t>з</w:t>
      </w:r>
      <w:r w:rsidRPr="00AA58B6">
        <w:rPr>
          <w:sz w:val="22"/>
          <w:szCs w:val="22"/>
        </w:rPr>
        <w:t xml:space="preserve">акладной по </w:t>
      </w:r>
      <w:r w:rsidR="00F62784">
        <w:rPr>
          <w:sz w:val="22"/>
          <w:szCs w:val="22"/>
        </w:rPr>
        <w:t>с</w:t>
      </w:r>
      <w:r w:rsidRPr="00AA58B6">
        <w:rPr>
          <w:sz w:val="22"/>
          <w:szCs w:val="22"/>
        </w:rPr>
        <w:t xml:space="preserve">чету депо, в том числе прекращение блокирования, совершаются только при наличии согласия специализированного депозитария ипотечного покрытия, в состав которого включена </w:t>
      </w:r>
      <w:r w:rsidR="00F62784">
        <w:rPr>
          <w:sz w:val="22"/>
          <w:szCs w:val="22"/>
        </w:rPr>
        <w:t>з</w:t>
      </w:r>
      <w:r w:rsidRPr="00AA58B6">
        <w:rPr>
          <w:sz w:val="22"/>
          <w:szCs w:val="22"/>
        </w:rPr>
        <w:t>акладная</w:t>
      </w:r>
      <w:r w:rsidR="00C746DF">
        <w:rPr>
          <w:sz w:val="22"/>
          <w:szCs w:val="22"/>
        </w:rPr>
        <w:t>.</w:t>
      </w:r>
    </w:p>
    <w:p w:rsidR="000D2E2E" w:rsidRPr="00EC139E" w:rsidRDefault="000D2E2E" w:rsidP="000D2E2E">
      <w:pPr>
        <w:autoSpaceDE w:val="0"/>
        <w:autoSpaceDN w:val="0"/>
        <w:adjustRightInd w:val="0"/>
        <w:jc w:val="both"/>
        <w:rPr>
          <w:sz w:val="22"/>
          <w:szCs w:val="22"/>
        </w:rPr>
      </w:pPr>
      <w:r w:rsidRPr="00EC139E">
        <w:rPr>
          <w:sz w:val="22"/>
          <w:szCs w:val="22"/>
        </w:rPr>
        <w:t>6.4.</w:t>
      </w:r>
      <w:r w:rsidR="003E745A">
        <w:rPr>
          <w:sz w:val="22"/>
          <w:szCs w:val="22"/>
        </w:rPr>
        <w:t>17</w:t>
      </w:r>
      <w:r w:rsidRPr="00EC139E">
        <w:rPr>
          <w:sz w:val="22"/>
          <w:szCs w:val="22"/>
        </w:rPr>
        <w:t xml:space="preserve">. Операции перевода </w:t>
      </w:r>
      <w:r>
        <w:rPr>
          <w:sz w:val="22"/>
          <w:szCs w:val="22"/>
        </w:rPr>
        <w:t>з</w:t>
      </w:r>
      <w:r w:rsidRPr="00EC139E">
        <w:rPr>
          <w:sz w:val="22"/>
          <w:szCs w:val="22"/>
        </w:rPr>
        <w:t xml:space="preserve">акладной между </w:t>
      </w:r>
      <w:r w:rsidR="00F62784">
        <w:rPr>
          <w:sz w:val="22"/>
          <w:szCs w:val="22"/>
        </w:rPr>
        <w:t>с</w:t>
      </w:r>
      <w:r w:rsidRPr="00EC139E">
        <w:rPr>
          <w:sz w:val="22"/>
          <w:szCs w:val="22"/>
        </w:rPr>
        <w:t>четами депо владельцев и/или</w:t>
      </w:r>
      <w:r>
        <w:rPr>
          <w:sz w:val="22"/>
          <w:szCs w:val="22"/>
        </w:rPr>
        <w:t xml:space="preserve"> </w:t>
      </w:r>
      <w:r w:rsidRPr="00EC139E">
        <w:rPr>
          <w:sz w:val="22"/>
          <w:szCs w:val="22"/>
        </w:rPr>
        <w:t xml:space="preserve">доверительных управляющих (без смены </w:t>
      </w:r>
      <w:r>
        <w:rPr>
          <w:sz w:val="22"/>
          <w:szCs w:val="22"/>
        </w:rPr>
        <w:t>у</w:t>
      </w:r>
      <w:r w:rsidRPr="00EC139E">
        <w:rPr>
          <w:sz w:val="22"/>
          <w:szCs w:val="22"/>
        </w:rPr>
        <w:t xml:space="preserve">читывающего </w:t>
      </w:r>
      <w:r>
        <w:rPr>
          <w:sz w:val="22"/>
          <w:szCs w:val="22"/>
        </w:rPr>
        <w:t>д</w:t>
      </w:r>
      <w:r w:rsidRPr="00EC139E">
        <w:rPr>
          <w:sz w:val="22"/>
          <w:szCs w:val="22"/>
        </w:rPr>
        <w:t>епозитария)</w:t>
      </w:r>
      <w:r>
        <w:rPr>
          <w:sz w:val="22"/>
          <w:szCs w:val="22"/>
        </w:rPr>
        <w:t xml:space="preserve"> </w:t>
      </w:r>
      <w:r w:rsidRPr="00EC139E">
        <w:rPr>
          <w:sz w:val="22"/>
          <w:szCs w:val="22"/>
        </w:rPr>
        <w:t>осуществляются в общем порядке осуществления операций перевода в</w:t>
      </w:r>
      <w:r>
        <w:rPr>
          <w:sz w:val="22"/>
          <w:szCs w:val="22"/>
        </w:rPr>
        <w:t xml:space="preserve"> </w:t>
      </w:r>
      <w:r w:rsidRPr="00EC139E">
        <w:rPr>
          <w:sz w:val="22"/>
          <w:szCs w:val="22"/>
        </w:rPr>
        <w:t xml:space="preserve">соответствии с </w:t>
      </w:r>
      <w:r>
        <w:rPr>
          <w:sz w:val="22"/>
          <w:szCs w:val="22"/>
        </w:rPr>
        <w:t>настоящими Условиями</w:t>
      </w:r>
      <w:r w:rsidRPr="00EC139E">
        <w:rPr>
          <w:sz w:val="22"/>
          <w:szCs w:val="22"/>
        </w:rPr>
        <w:t xml:space="preserve">. При этом никаких отметок на </w:t>
      </w:r>
      <w:r>
        <w:rPr>
          <w:sz w:val="22"/>
          <w:szCs w:val="22"/>
        </w:rPr>
        <w:t>з</w:t>
      </w:r>
      <w:r w:rsidRPr="00EC139E">
        <w:rPr>
          <w:sz w:val="22"/>
          <w:szCs w:val="22"/>
        </w:rPr>
        <w:t>акладной не делается.</w:t>
      </w:r>
    </w:p>
    <w:p w:rsidR="00AA58B6" w:rsidRPr="00AA58B6" w:rsidRDefault="00AA58B6" w:rsidP="00AA58B6">
      <w:pPr>
        <w:pStyle w:val="a7"/>
        <w:tabs>
          <w:tab w:val="num" w:pos="426"/>
        </w:tabs>
        <w:spacing w:after="0"/>
        <w:jc w:val="both"/>
        <w:rPr>
          <w:sz w:val="22"/>
          <w:szCs w:val="22"/>
        </w:rPr>
      </w:pPr>
      <w:r w:rsidRPr="00AA58B6">
        <w:rPr>
          <w:sz w:val="22"/>
          <w:szCs w:val="22"/>
        </w:rPr>
        <w:t>6.4.1</w:t>
      </w:r>
      <w:r w:rsidR="00EC139E">
        <w:rPr>
          <w:sz w:val="22"/>
          <w:szCs w:val="22"/>
        </w:rPr>
        <w:t>8</w:t>
      </w:r>
      <w:r w:rsidRPr="00AA58B6">
        <w:rPr>
          <w:sz w:val="22"/>
          <w:szCs w:val="22"/>
        </w:rPr>
        <w:t xml:space="preserve">. Передача </w:t>
      </w:r>
      <w:r w:rsidR="006564A3">
        <w:rPr>
          <w:sz w:val="22"/>
          <w:szCs w:val="22"/>
        </w:rPr>
        <w:t>з</w:t>
      </w:r>
      <w:r w:rsidRPr="00AA58B6">
        <w:rPr>
          <w:sz w:val="22"/>
          <w:szCs w:val="22"/>
        </w:rPr>
        <w:t>акладной в залог</w:t>
      </w:r>
    </w:p>
    <w:p w:rsidR="00AA58B6" w:rsidRPr="00AA58B6" w:rsidRDefault="00AA58B6" w:rsidP="00AA58B6">
      <w:pPr>
        <w:autoSpaceDE w:val="0"/>
        <w:autoSpaceDN w:val="0"/>
        <w:adjustRightInd w:val="0"/>
        <w:jc w:val="both"/>
        <w:rPr>
          <w:rFonts w:ascii="TimesNewRomanPS-BoldMT" w:hAnsi="TimesNewRomanPS-BoldMT" w:cs="TimesNewRomanPS-BoldMT"/>
          <w:b/>
          <w:bCs/>
          <w:sz w:val="22"/>
          <w:szCs w:val="22"/>
        </w:rPr>
      </w:pPr>
      <w:r w:rsidRPr="00AA58B6">
        <w:rPr>
          <w:sz w:val="22"/>
          <w:szCs w:val="22"/>
        </w:rPr>
        <w:t>6.4.1</w:t>
      </w:r>
      <w:r w:rsidR="00EC139E">
        <w:rPr>
          <w:sz w:val="22"/>
          <w:szCs w:val="22"/>
        </w:rPr>
        <w:t>8</w:t>
      </w:r>
      <w:r w:rsidRPr="00AA58B6">
        <w:rPr>
          <w:sz w:val="22"/>
          <w:szCs w:val="22"/>
        </w:rPr>
        <w:t xml:space="preserve">.1. Запись о залоге </w:t>
      </w:r>
      <w:r w:rsidR="006564A3">
        <w:rPr>
          <w:sz w:val="22"/>
          <w:szCs w:val="22"/>
        </w:rPr>
        <w:t>з</w:t>
      </w:r>
      <w:r w:rsidRPr="00AA58B6">
        <w:rPr>
          <w:sz w:val="22"/>
          <w:szCs w:val="22"/>
        </w:rPr>
        <w:t xml:space="preserve">акладной вносится на основании </w:t>
      </w:r>
      <w:r w:rsidR="00C746DF">
        <w:rPr>
          <w:sz w:val="22"/>
          <w:szCs w:val="22"/>
        </w:rPr>
        <w:t xml:space="preserve">Поручения </w:t>
      </w:r>
      <w:r w:rsidR="00667862">
        <w:rPr>
          <w:sz w:val="22"/>
          <w:szCs w:val="22"/>
        </w:rPr>
        <w:t>залога</w:t>
      </w:r>
      <w:r w:rsidRPr="00AA58B6">
        <w:rPr>
          <w:sz w:val="22"/>
          <w:szCs w:val="22"/>
        </w:rPr>
        <w:t>.</w:t>
      </w:r>
    </w:p>
    <w:p w:rsidR="00AA58B6" w:rsidRPr="00AA58B6" w:rsidRDefault="00AA58B6" w:rsidP="00AA58B6">
      <w:pPr>
        <w:pStyle w:val="a7"/>
        <w:tabs>
          <w:tab w:val="num" w:pos="426"/>
        </w:tabs>
        <w:spacing w:after="0"/>
        <w:jc w:val="both"/>
        <w:rPr>
          <w:sz w:val="22"/>
          <w:szCs w:val="22"/>
        </w:rPr>
      </w:pPr>
      <w:r w:rsidRPr="00AA58B6">
        <w:rPr>
          <w:sz w:val="22"/>
          <w:szCs w:val="22"/>
        </w:rPr>
        <w:t>6.4.1</w:t>
      </w:r>
      <w:r w:rsidR="00EC139E">
        <w:rPr>
          <w:sz w:val="22"/>
          <w:szCs w:val="22"/>
        </w:rPr>
        <w:t>8</w:t>
      </w:r>
      <w:r w:rsidRPr="00AA58B6">
        <w:rPr>
          <w:sz w:val="22"/>
          <w:szCs w:val="22"/>
        </w:rPr>
        <w:t xml:space="preserve">.2. </w:t>
      </w:r>
      <w:r w:rsidR="00C746DF">
        <w:rPr>
          <w:sz w:val="22"/>
          <w:szCs w:val="22"/>
        </w:rPr>
        <w:t>Поручение залога</w:t>
      </w:r>
      <w:r w:rsidRPr="00AA58B6">
        <w:rPr>
          <w:sz w:val="22"/>
          <w:szCs w:val="22"/>
        </w:rPr>
        <w:t xml:space="preserve"> должно быть подписано залогодателем и залогодержателем </w:t>
      </w:r>
      <w:r w:rsidR="00F62784">
        <w:rPr>
          <w:sz w:val="22"/>
          <w:szCs w:val="22"/>
        </w:rPr>
        <w:t>з</w:t>
      </w:r>
      <w:r w:rsidRPr="00AA58B6">
        <w:rPr>
          <w:sz w:val="22"/>
          <w:szCs w:val="22"/>
        </w:rPr>
        <w:t xml:space="preserve">акладной. </w:t>
      </w:r>
    </w:p>
    <w:p w:rsidR="00AA58B6" w:rsidRPr="00AA58B6" w:rsidRDefault="00AA58B6" w:rsidP="00AA58B6">
      <w:pPr>
        <w:pStyle w:val="a7"/>
        <w:tabs>
          <w:tab w:val="num" w:pos="426"/>
        </w:tabs>
        <w:spacing w:after="0"/>
        <w:jc w:val="both"/>
        <w:rPr>
          <w:sz w:val="22"/>
          <w:szCs w:val="22"/>
        </w:rPr>
      </w:pPr>
      <w:r w:rsidRPr="00AA58B6">
        <w:rPr>
          <w:sz w:val="22"/>
          <w:szCs w:val="22"/>
        </w:rPr>
        <w:t>6.4.1</w:t>
      </w:r>
      <w:r w:rsidR="00EC139E">
        <w:rPr>
          <w:sz w:val="22"/>
          <w:szCs w:val="22"/>
        </w:rPr>
        <w:t>8</w:t>
      </w:r>
      <w:r w:rsidRPr="00AA58B6">
        <w:rPr>
          <w:sz w:val="22"/>
          <w:szCs w:val="22"/>
        </w:rPr>
        <w:t xml:space="preserve">..3. </w:t>
      </w:r>
      <w:r w:rsidR="00C746DF">
        <w:rPr>
          <w:sz w:val="22"/>
          <w:szCs w:val="22"/>
        </w:rPr>
        <w:t>Поручение залога</w:t>
      </w:r>
      <w:r w:rsidRPr="00AA58B6">
        <w:rPr>
          <w:sz w:val="22"/>
          <w:szCs w:val="22"/>
        </w:rPr>
        <w:t xml:space="preserve">, на основании которого фиксируется (регистрируется) залог </w:t>
      </w:r>
      <w:r w:rsidR="006564A3">
        <w:rPr>
          <w:sz w:val="22"/>
          <w:szCs w:val="22"/>
        </w:rPr>
        <w:t>з</w:t>
      </w:r>
      <w:r w:rsidRPr="00AA58B6">
        <w:rPr>
          <w:sz w:val="22"/>
          <w:szCs w:val="22"/>
        </w:rPr>
        <w:t xml:space="preserve">акладной по </w:t>
      </w:r>
      <w:r w:rsidR="00F62784">
        <w:rPr>
          <w:sz w:val="22"/>
          <w:szCs w:val="22"/>
        </w:rPr>
        <w:t>с</w:t>
      </w:r>
      <w:r w:rsidRPr="00AA58B6">
        <w:rPr>
          <w:sz w:val="22"/>
          <w:szCs w:val="22"/>
        </w:rPr>
        <w:t>чету депо, должно содержать следующие сведения:</w:t>
      </w:r>
    </w:p>
    <w:p w:rsidR="00AA58B6" w:rsidRPr="00AA58B6" w:rsidRDefault="00AA58B6" w:rsidP="00AA58B6">
      <w:pPr>
        <w:pStyle w:val="a7"/>
        <w:tabs>
          <w:tab w:val="num" w:pos="426"/>
        </w:tabs>
        <w:spacing w:after="0"/>
        <w:jc w:val="both"/>
        <w:rPr>
          <w:sz w:val="22"/>
          <w:szCs w:val="22"/>
        </w:rPr>
      </w:pPr>
      <w:r w:rsidRPr="00AA58B6">
        <w:rPr>
          <w:sz w:val="22"/>
          <w:szCs w:val="22"/>
        </w:rPr>
        <w:t xml:space="preserve">1) основание возникновения залога </w:t>
      </w:r>
      <w:r w:rsidR="006564A3">
        <w:rPr>
          <w:sz w:val="22"/>
          <w:szCs w:val="22"/>
        </w:rPr>
        <w:t>з</w:t>
      </w:r>
      <w:r w:rsidRPr="00AA58B6">
        <w:rPr>
          <w:sz w:val="22"/>
          <w:szCs w:val="22"/>
        </w:rPr>
        <w:t>акладной (на основании договора залога либо в силу закона);</w:t>
      </w:r>
    </w:p>
    <w:p w:rsidR="00AA58B6" w:rsidRPr="00AA58B6" w:rsidRDefault="00AA58B6" w:rsidP="00AA58B6">
      <w:pPr>
        <w:pStyle w:val="a7"/>
        <w:tabs>
          <w:tab w:val="num" w:pos="426"/>
        </w:tabs>
        <w:spacing w:after="0"/>
        <w:jc w:val="both"/>
        <w:rPr>
          <w:sz w:val="22"/>
          <w:szCs w:val="22"/>
        </w:rPr>
      </w:pPr>
      <w:r w:rsidRPr="00AA58B6">
        <w:rPr>
          <w:sz w:val="22"/>
          <w:szCs w:val="22"/>
        </w:rPr>
        <w:t xml:space="preserve">2) (в случае возникновения залога </w:t>
      </w:r>
      <w:r w:rsidR="006564A3">
        <w:rPr>
          <w:sz w:val="22"/>
          <w:szCs w:val="22"/>
        </w:rPr>
        <w:t>з</w:t>
      </w:r>
      <w:r w:rsidRPr="00AA58B6">
        <w:rPr>
          <w:sz w:val="22"/>
          <w:szCs w:val="22"/>
        </w:rPr>
        <w:t>акладной на основании договора залога) название договора залога, с указанием даты и места заключения, а также (при наличии) номера такого договора;</w:t>
      </w:r>
    </w:p>
    <w:p w:rsidR="00AA58B6" w:rsidRPr="00AA58B6" w:rsidRDefault="00AA58B6" w:rsidP="00AA58B6">
      <w:pPr>
        <w:pStyle w:val="a7"/>
        <w:tabs>
          <w:tab w:val="num" w:pos="426"/>
        </w:tabs>
        <w:spacing w:after="0"/>
        <w:jc w:val="both"/>
        <w:rPr>
          <w:sz w:val="22"/>
          <w:szCs w:val="22"/>
        </w:rPr>
      </w:pPr>
      <w:r w:rsidRPr="00AA58B6">
        <w:rPr>
          <w:sz w:val="22"/>
          <w:szCs w:val="22"/>
        </w:rPr>
        <w:t xml:space="preserve">3) порядок обращения взыскания на заложенную </w:t>
      </w:r>
      <w:r w:rsidR="006564A3">
        <w:rPr>
          <w:sz w:val="22"/>
          <w:szCs w:val="22"/>
        </w:rPr>
        <w:t>з</w:t>
      </w:r>
      <w:r w:rsidRPr="00AA58B6">
        <w:rPr>
          <w:sz w:val="22"/>
          <w:szCs w:val="22"/>
        </w:rPr>
        <w:t>акладную (судебный порядок,</w:t>
      </w:r>
      <w:r w:rsidR="003F357D">
        <w:rPr>
          <w:sz w:val="22"/>
          <w:szCs w:val="22"/>
        </w:rPr>
        <w:t xml:space="preserve"> </w:t>
      </w:r>
      <w:r w:rsidRPr="00AA58B6">
        <w:rPr>
          <w:sz w:val="22"/>
          <w:szCs w:val="22"/>
        </w:rPr>
        <w:t xml:space="preserve">условие о порядке реализации заложенной </w:t>
      </w:r>
      <w:r w:rsidR="006564A3">
        <w:rPr>
          <w:sz w:val="22"/>
          <w:szCs w:val="22"/>
        </w:rPr>
        <w:t>з</w:t>
      </w:r>
      <w:r w:rsidRPr="00AA58B6">
        <w:rPr>
          <w:sz w:val="22"/>
          <w:szCs w:val="22"/>
        </w:rPr>
        <w:t>акладной по решению суда (пункт 3 статьи 24.1 Закона «О залоге»), внесудебный порядок).</w:t>
      </w:r>
    </w:p>
    <w:p w:rsidR="00AA58B6" w:rsidRPr="00AA58B6" w:rsidRDefault="00C746DF" w:rsidP="00AA58B6">
      <w:pPr>
        <w:pStyle w:val="a7"/>
        <w:tabs>
          <w:tab w:val="num" w:pos="426"/>
        </w:tabs>
        <w:spacing w:after="0"/>
        <w:jc w:val="both"/>
        <w:rPr>
          <w:sz w:val="22"/>
          <w:szCs w:val="22"/>
        </w:rPr>
      </w:pPr>
      <w:r>
        <w:rPr>
          <w:sz w:val="22"/>
          <w:szCs w:val="22"/>
        </w:rPr>
        <w:t>6.4.</w:t>
      </w:r>
      <w:r w:rsidR="00AA58B6" w:rsidRPr="00AA58B6">
        <w:rPr>
          <w:sz w:val="22"/>
          <w:szCs w:val="22"/>
        </w:rPr>
        <w:t>1</w:t>
      </w:r>
      <w:r w:rsidR="00EC139E">
        <w:rPr>
          <w:sz w:val="22"/>
          <w:szCs w:val="22"/>
        </w:rPr>
        <w:t>8</w:t>
      </w:r>
      <w:r w:rsidR="00AA58B6" w:rsidRPr="00AA58B6">
        <w:rPr>
          <w:sz w:val="22"/>
          <w:szCs w:val="22"/>
        </w:rPr>
        <w:t xml:space="preserve">.4. В соответствии с </w:t>
      </w:r>
      <w:r w:rsidR="00C31DC4">
        <w:rPr>
          <w:sz w:val="22"/>
          <w:szCs w:val="22"/>
        </w:rPr>
        <w:t>У</w:t>
      </w:r>
      <w:r w:rsidR="00AA58B6" w:rsidRPr="00AA58B6">
        <w:rPr>
          <w:sz w:val="22"/>
          <w:szCs w:val="22"/>
        </w:rPr>
        <w:t xml:space="preserve">словиями осуществления депозитарной деятельности </w:t>
      </w:r>
      <w:r>
        <w:rPr>
          <w:sz w:val="22"/>
          <w:szCs w:val="22"/>
        </w:rPr>
        <w:t>Поручение залога</w:t>
      </w:r>
      <w:r w:rsidR="00AA58B6" w:rsidRPr="00AA58B6">
        <w:rPr>
          <w:sz w:val="22"/>
          <w:szCs w:val="22"/>
        </w:rPr>
        <w:t xml:space="preserve"> может содержать следующие условия залога:</w:t>
      </w:r>
    </w:p>
    <w:p w:rsidR="00AA58B6" w:rsidRPr="00AA58B6" w:rsidRDefault="00AA58B6" w:rsidP="00AA58B6">
      <w:pPr>
        <w:pStyle w:val="a7"/>
        <w:tabs>
          <w:tab w:val="num" w:pos="426"/>
        </w:tabs>
        <w:spacing w:after="0"/>
        <w:jc w:val="both"/>
        <w:rPr>
          <w:sz w:val="22"/>
          <w:szCs w:val="22"/>
        </w:rPr>
      </w:pPr>
      <w:r w:rsidRPr="00AA58B6">
        <w:rPr>
          <w:sz w:val="22"/>
          <w:szCs w:val="22"/>
        </w:rPr>
        <w:t xml:space="preserve">1) передача заложенной </w:t>
      </w:r>
      <w:r w:rsidR="006564A3">
        <w:rPr>
          <w:sz w:val="22"/>
          <w:szCs w:val="22"/>
        </w:rPr>
        <w:t>з</w:t>
      </w:r>
      <w:r w:rsidRPr="00AA58B6">
        <w:rPr>
          <w:sz w:val="22"/>
          <w:szCs w:val="22"/>
        </w:rPr>
        <w:t xml:space="preserve">акладной допускается без согласия залогодержателя </w:t>
      </w:r>
      <w:r w:rsidR="006564A3">
        <w:rPr>
          <w:sz w:val="22"/>
          <w:szCs w:val="22"/>
        </w:rPr>
        <w:t>з</w:t>
      </w:r>
      <w:r w:rsidRPr="00AA58B6">
        <w:rPr>
          <w:sz w:val="22"/>
          <w:szCs w:val="22"/>
        </w:rPr>
        <w:t>акладной;</w:t>
      </w:r>
    </w:p>
    <w:p w:rsidR="00AA58B6" w:rsidRPr="00AA58B6" w:rsidRDefault="00AA58B6" w:rsidP="00AA58B6">
      <w:pPr>
        <w:pStyle w:val="a7"/>
        <w:tabs>
          <w:tab w:val="num" w:pos="426"/>
        </w:tabs>
        <w:spacing w:after="0"/>
        <w:jc w:val="both"/>
        <w:rPr>
          <w:sz w:val="22"/>
          <w:szCs w:val="22"/>
        </w:rPr>
      </w:pPr>
      <w:r w:rsidRPr="00AA58B6">
        <w:rPr>
          <w:sz w:val="22"/>
          <w:szCs w:val="22"/>
        </w:rPr>
        <w:t xml:space="preserve">2) последующий залог </w:t>
      </w:r>
      <w:r w:rsidR="006564A3">
        <w:rPr>
          <w:sz w:val="22"/>
          <w:szCs w:val="22"/>
        </w:rPr>
        <w:t>з</w:t>
      </w:r>
      <w:r w:rsidRPr="00AA58B6">
        <w:rPr>
          <w:sz w:val="22"/>
          <w:szCs w:val="22"/>
        </w:rPr>
        <w:t>акладной запрещается;</w:t>
      </w:r>
    </w:p>
    <w:p w:rsidR="00AA58B6" w:rsidRPr="00AA58B6" w:rsidRDefault="00AA58B6" w:rsidP="00AA58B6">
      <w:pPr>
        <w:pStyle w:val="a7"/>
        <w:tabs>
          <w:tab w:val="num" w:pos="426"/>
        </w:tabs>
        <w:spacing w:after="0"/>
        <w:jc w:val="both"/>
        <w:rPr>
          <w:sz w:val="22"/>
          <w:szCs w:val="22"/>
        </w:rPr>
      </w:pPr>
      <w:r w:rsidRPr="00AA58B6">
        <w:rPr>
          <w:sz w:val="22"/>
          <w:szCs w:val="22"/>
        </w:rPr>
        <w:t>3)</w:t>
      </w:r>
      <w:r w:rsidR="00C31DC4">
        <w:rPr>
          <w:sz w:val="22"/>
          <w:szCs w:val="22"/>
        </w:rPr>
        <w:t xml:space="preserve"> </w:t>
      </w:r>
      <w:r w:rsidRPr="00AA58B6">
        <w:rPr>
          <w:sz w:val="22"/>
          <w:szCs w:val="22"/>
        </w:rPr>
        <w:t xml:space="preserve">последующий залог </w:t>
      </w:r>
      <w:r w:rsidR="006564A3">
        <w:rPr>
          <w:sz w:val="22"/>
          <w:szCs w:val="22"/>
        </w:rPr>
        <w:t>з</w:t>
      </w:r>
      <w:r w:rsidRPr="00AA58B6">
        <w:rPr>
          <w:sz w:val="22"/>
          <w:szCs w:val="22"/>
        </w:rPr>
        <w:t xml:space="preserve">акладной допускается только при условии наличия предварительного согласия залогодержателя </w:t>
      </w:r>
      <w:r w:rsidR="006564A3">
        <w:rPr>
          <w:sz w:val="22"/>
          <w:szCs w:val="22"/>
        </w:rPr>
        <w:t>з</w:t>
      </w:r>
      <w:r w:rsidRPr="00AA58B6">
        <w:rPr>
          <w:sz w:val="22"/>
          <w:szCs w:val="22"/>
        </w:rPr>
        <w:t>акладной;</w:t>
      </w:r>
    </w:p>
    <w:p w:rsidR="00AA58B6" w:rsidRPr="00AA58B6" w:rsidRDefault="00AA58B6" w:rsidP="00AA58B6">
      <w:pPr>
        <w:pStyle w:val="a7"/>
        <w:tabs>
          <w:tab w:val="num" w:pos="426"/>
        </w:tabs>
        <w:spacing w:after="0"/>
        <w:jc w:val="both"/>
        <w:rPr>
          <w:sz w:val="22"/>
          <w:szCs w:val="22"/>
        </w:rPr>
      </w:pPr>
      <w:r w:rsidRPr="00AA58B6">
        <w:rPr>
          <w:sz w:val="22"/>
          <w:szCs w:val="22"/>
        </w:rPr>
        <w:t xml:space="preserve">4) залог распространяется на все </w:t>
      </w:r>
      <w:r w:rsidR="006564A3">
        <w:rPr>
          <w:sz w:val="22"/>
          <w:szCs w:val="22"/>
        </w:rPr>
        <w:t>з</w:t>
      </w:r>
      <w:r w:rsidRPr="00AA58B6">
        <w:rPr>
          <w:sz w:val="22"/>
          <w:szCs w:val="22"/>
        </w:rPr>
        <w:t xml:space="preserve">акладные, зачисляемые на </w:t>
      </w:r>
      <w:r w:rsidR="00C31DC4">
        <w:rPr>
          <w:sz w:val="22"/>
          <w:szCs w:val="22"/>
        </w:rPr>
        <w:t>с</w:t>
      </w:r>
      <w:r w:rsidRPr="00AA58B6">
        <w:rPr>
          <w:sz w:val="22"/>
          <w:szCs w:val="22"/>
        </w:rPr>
        <w:t xml:space="preserve">чет депо </w:t>
      </w:r>
      <w:r w:rsidR="006564A3">
        <w:rPr>
          <w:sz w:val="22"/>
          <w:szCs w:val="22"/>
        </w:rPr>
        <w:t>в</w:t>
      </w:r>
      <w:r w:rsidRPr="00AA58B6">
        <w:rPr>
          <w:sz w:val="22"/>
          <w:szCs w:val="22"/>
        </w:rPr>
        <w:t xml:space="preserve">ладельца </w:t>
      </w:r>
      <w:r w:rsidR="006564A3">
        <w:rPr>
          <w:sz w:val="22"/>
          <w:szCs w:val="22"/>
        </w:rPr>
        <w:t>з</w:t>
      </w:r>
      <w:r w:rsidRPr="00AA58B6">
        <w:rPr>
          <w:sz w:val="22"/>
          <w:szCs w:val="22"/>
        </w:rPr>
        <w:t>акладной (залогодателя);</w:t>
      </w:r>
    </w:p>
    <w:p w:rsidR="00AA58B6" w:rsidRPr="00AA58B6" w:rsidRDefault="00AA58B6" w:rsidP="00AA58B6">
      <w:pPr>
        <w:pStyle w:val="a7"/>
        <w:tabs>
          <w:tab w:val="num" w:pos="426"/>
        </w:tabs>
        <w:spacing w:after="0"/>
        <w:jc w:val="both"/>
        <w:rPr>
          <w:sz w:val="22"/>
          <w:szCs w:val="22"/>
        </w:rPr>
      </w:pPr>
      <w:r w:rsidRPr="00AA58B6">
        <w:rPr>
          <w:sz w:val="22"/>
          <w:szCs w:val="22"/>
        </w:rPr>
        <w:t xml:space="preserve">5) залог распространяется на часть </w:t>
      </w:r>
      <w:r w:rsidR="006564A3">
        <w:rPr>
          <w:sz w:val="22"/>
          <w:szCs w:val="22"/>
        </w:rPr>
        <w:t>з</w:t>
      </w:r>
      <w:r w:rsidRPr="00AA58B6">
        <w:rPr>
          <w:sz w:val="22"/>
          <w:szCs w:val="22"/>
        </w:rPr>
        <w:t xml:space="preserve">акладных, зачисляемых на </w:t>
      </w:r>
      <w:r w:rsidR="00C31DC4">
        <w:rPr>
          <w:sz w:val="22"/>
          <w:szCs w:val="22"/>
        </w:rPr>
        <w:t>с</w:t>
      </w:r>
      <w:r w:rsidRPr="00AA58B6">
        <w:rPr>
          <w:sz w:val="22"/>
          <w:szCs w:val="22"/>
        </w:rPr>
        <w:t xml:space="preserve">чет депо </w:t>
      </w:r>
      <w:r w:rsidR="006564A3">
        <w:rPr>
          <w:sz w:val="22"/>
          <w:szCs w:val="22"/>
        </w:rPr>
        <w:t>в</w:t>
      </w:r>
      <w:r w:rsidRPr="00AA58B6">
        <w:rPr>
          <w:sz w:val="22"/>
          <w:szCs w:val="22"/>
        </w:rPr>
        <w:t xml:space="preserve">ладельца </w:t>
      </w:r>
      <w:r w:rsidR="006564A3">
        <w:rPr>
          <w:sz w:val="22"/>
          <w:szCs w:val="22"/>
        </w:rPr>
        <w:t>з</w:t>
      </w:r>
      <w:r w:rsidRPr="00AA58B6">
        <w:rPr>
          <w:sz w:val="22"/>
          <w:szCs w:val="22"/>
        </w:rPr>
        <w:t>акладной (залогодателя), а также порядок определения такой части;</w:t>
      </w:r>
    </w:p>
    <w:p w:rsidR="00AA58B6" w:rsidRPr="00AA58B6" w:rsidRDefault="00AA58B6" w:rsidP="00AA58B6">
      <w:pPr>
        <w:pStyle w:val="a7"/>
        <w:tabs>
          <w:tab w:val="num" w:pos="426"/>
        </w:tabs>
        <w:spacing w:after="0"/>
        <w:jc w:val="both"/>
        <w:rPr>
          <w:sz w:val="22"/>
          <w:szCs w:val="22"/>
        </w:rPr>
      </w:pPr>
      <w:r w:rsidRPr="00AA58B6">
        <w:rPr>
          <w:sz w:val="22"/>
          <w:szCs w:val="22"/>
        </w:rPr>
        <w:t xml:space="preserve">6) получателем дохода по </w:t>
      </w:r>
      <w:r w:rsidR="006564A3">
        <w:rPr>
          <w:sz w:val="22"/>
          <w:szCs w:val="22"/>
        </w:rPr>
        <w:t>з</w:t>
      </w:r>
      <w:r w:rsidRPr="00AA58B6">
        <w:rPr>
          <w:sz w:val="22"/>
          <w:szCs w:val="22"/>
        </w:rPr>
        <w:t xml:space="preserve">акладной, определенному количеству заложенных </w:t>
      </w:r>
      <w:r w:rsidR="006564A3">
        <w:rPr>
          <w:sz w:val="22"/>
          <w:szCs w:val="22"/>
        </w:rPr>
        <w:t>з</w:t>
      </w:r>
      <w:r w:rsidRPr="00AA58B6">
        <w:rPr>
          <w:sz w:val="22"/>
          <w:szCs w:val="22"/>
        </w:rPr>
        <w:t xml:space="preserve">акладных или всем заложенным </w:t>
      </w:r>
      <w:r w:rsidR="006564A3">
        <w:rPr>
          <w:sz w:val="22"/>
          <w:szCs w:val="22"/>
        </w:rPr>
        <w:t>з</w:t>
      </w:r>
      <w:r w:rsidRPr="00AA58B6">
        <w:rPr>
          <w:sz w:val="22"/>
          <w:szCs w:val="22"/>
        </w:rPr>
        <w:t xml:space="preserve">акладным является залогодержатель </w:t>
      </w:r>
      <w:r w:rsidR="006564A3">
        <w:rPr>
          <w:sz w:val="22"/>
          <w:szCs w:val="22"/>
        </w:rPr>
        <w:t>з</w:t>
      </w:r>
      <w:r w:rsidRPr="00AA58B6">
        <w:rPr>
          <w:sz w:val="22"/>
          <w:szCs w:val="22"/>
        </w:rPr>
        <w:t>акладной;</w:t>
      </w:r>
    </w:p>
    <w:p w:rsidR="00AA58B6" w:rsidRDefault="00AA58B6" w:rsidP="00AA58B6">
      <w:pPr>
        <w:pStyle w:val="a7"/>
        <w:tabs>
          <w:tab w:val="num" w:pos="426"/>
        </w:tabs>
        <w:spacing w:after="0"/>
        <w:jc w:val="both"/>
        <w:rPr>
          <w:sz w:val="22"/>
          <w:szCs w:val="22"/>
        </w:rPr>
      </w:pPr>
      <w:r w:rsidRPr="00AA58B6">
        <w:rPr>
          <w:sz w:val="22"/>
          <w:szCs w:val="22"/>
        </w:rPr>
        <w:lastRenderedPageBreak/>
        <w:t xml:space="preserve">7) иные условия </w:t>
      </w:r>
      <w:r w:rsidR="007F682D">
        <w:rPr>
          <w:sz w:val="22"/>
          <w:szCs w:val="22"/>
        </w:rPr>
        <w:t>залога.</w:t>
      </w:r>
    </w:p>
    <w:p w:rsidR="00AA58B6" w:rsidRPr="00AA58B6" w:rsidRDefault="002B5CB4">
      <w:pPr>
        <w:autoSpaceDE w:val="0"/>
        <w:autoSpaceDN w:val="0"/>
        <w:adjustRightInd w:val="0"/>
        <w:jc w:val="both"/>
        <w:rPr>
          <w:sz w:val="22"/>
          <w:szCs w:val="22"/>
        </w:rPr>
      </w:pPr>
      <w:r>
        <w:rPr>
          <w:sz w:val="22"/>
          <w:szCs w:val="22"/>
        </w:rPr>
        <w:t>6.4.1</w:t>
      </w:r>
      <w:r w:rsidR="00B84C3C">
        <w:rPr>
          <w:sz w:val="22"/>
          <w:szCs w:val="22"/>
        </w:rPr>
        <w:t>9</w:t>
      </w:r>
      <w:r>
        <w:rPr>
          <w:sz w:val="22"/>
          <w:szCs w:val="22"/>
        </w:rPr>
        <w:t xml:space="preserve">. Депозитарный учет </w:t>
      </w:r>
      <w:r w:rsidR="00B84C3C">
        <w:rPr>
          <w:sz w:val="22"/>
          <w:szCs w:val="22"/>
        </w:rPr>
        <w:t>з</w:t>
      </w:r>
      <w:r w:rsidR="00AA58B6" w:rsidRPr="00AA58B6">
        <w:rPr>
          <w:sz w:val="22"/>
          <w:szCs w:val="22"/>
        </w:rPr>
        <w:t xml:space="preserve">акладной прекращается на основании Поручения на прекращение депозитарного учета </w:t>
      </w:r>
      <w:r w:rsidR="00B84C3C">
        <w:rPr>
          <w:sz w:val="22"/>
          <w:szCs w:val="22"/>
        </w:rPr>
        <w:t>з</w:t>
      </w:r>
      <w:r w:rsidR="00AA58B6" w:rsidRPr="00AA58B6">
        <w:rPr>
          <w:sz w:val="22"/>
          <w:szCs w:val="22"/>
        </w:rPr>
        <w:t>акладной</w:t>
      </w:r>
      <w:r w:rsidR="00B84C3C" w:rsidRPr="00B84C3C">
        <w:rPr>
          <w:sz w:val="22"/>
          <w:szCs w:val="22"/>
        </w:rPr>
        <w:t xml:space="preserve"> </w:t>
      </w:r>
      <w:r w:rsidR="00B84C3C">
        <w:rPr>
          <w:sz w:val="22"/>
          <w:szCs w:val="22"/>
        </w:rPr>
        <w:t>(Приложение 2.9.1 к настоящим Условиям).</w:t>
      </w:r>
    </w:p>
    <w:p w:rsidR="00AA58B6" w:rsidRPr="00AA58B6" w:rsidRDefault="002B5CB4">
      <w:pPr>
        <w:autoSpaceDE w:val="0"/>
        <w:autoSpaceDN w:val="0"/>
        <w:adjustRightInd w:val="0"/>
        <w:jc w:val="both"/>
        <w:rPr>
          <w:sz w:val="22"/>
          <w:szCs w:val="22"/>
        </w:rPr>
      </w:pPr>
      <w:r>
        <w:rPr>
          <w:sz w:val="22"/>
          <w:szCs w:val="22"/>
        </w:rPr>
        <w:t>6.4.</w:t>
      </w:r>
      <w:r w:rsidR="00B84C3C">
        <w:rPr>
          <w:sz w:val="22"/>
          <w:szCs w:val="22"/>
        </w:rPr>
        <w:t>20</w:t>
      </w:r>
      <w:r>
        <w:rPr>
          <w:sz w:val="22"/>
          <w:szCs w:val="22"/>
        </w:rPr>
        <w:t>.  Если Поручение на прекращение депозитарного учета з</w:t>
      </w:r>
      <w:r w:rsidR="00AA58B6" w:rsidRPr="00AA58B6">
        <w:rPr>
          <w:sz w:val="22"/>
          <w:szCs w:val="22"/>
        </w:rPr>
        <w:t xml:space="preserve">акладной подлежит исполнению, иные </w:t>
      </w:r>
      <w:r w:rsidR="00B84C3C">
        <w:rPr>
          <w:sz w:val="22"/>
          <w:szCs w:val="22"/>
        </w:rPr>
        <w:t>д</w:t>
      </w:r>
      <w:r w:rsidR="00AA58B6" w:rsidRPr="00AA58B6">
        <w:rPr>
          <w:sz w:val="22"/>
          <w:szCs w:val="22"/>
        </w:rPr>
        <w:t xml:space="preserve">епозитарные операции с </w:t>
      </w:r>
      <w:r>
        <w:rPr>
          <w:sz w:val="22"/>
          <w:szCs w:val="22"/>
        </w:rPr>
        <w:t>з</w:t>
      </w:r>
      <w:r w:rsidR="00AA58B6" w:rsidRPr="00AA58B6">
        <w:rPr>
          <w:sz w:val="22"/>
          <w:szCs w:val="22"/>
        </w:rPr>
        <w:t>акладной блокируются</w:t>
      </w:r>
      <w:r>
        <w:rPr>
          <w:sz w:val="22"/>
          <w:szCs w:val="22"/>
        </w:rPr>
        <w:t xml:space="preserve"> </w:t>
      </w:r>
      <w:r w:rsidR="00AA58B6" w:rsidRPr="00AA58B6">
        <w:rPr>
          <w:sz w:val="22"/>
          <w:szCs w:val="22"/>
        </w:rPr>
        <w:t>Депозитарием.</w:t>
      </w:r>
    </w:p>
    <w:p w:rsidR="00AA58B6" w:rsidRPr="00AA58B6" w:rsidRDefault="002B5CB4" w:rsidP="00AA58B6">
      <w:pPr>
        <w:autoSpaceDE w:val="0"/>
        <w:autoSpaceDN w:val="0"/>
        <w:adjustRightInd w:val="0"/>
        <w:jc w:val="both"/>
        <w:rPr>
          <w:sz w:val="22"/>
          <w:szCs w:val="22"/>
        </w:rPr>
      </w:pPr>
      <w:r>
        <w:rPr>
          <w:sz w:val="22"/>
          <w:szCs w:val="22"/>
        </w:rPr>
        <w:t>6.4.</w:t>
      </w:r>
      <w:r w:rsidR="00B84C3C">
        <w:rPr>
          <w:sz w:val="22"/>
          <w:szCs w:val="22"/>
        </w:rPr>
        <w:t>2</w:t>
      </w:r>
      <w:r>
        <w:rPr>
          <w:sz w:val="22"/>
          <w:szCs w:val="22"/>
        </w:rPr>
        <w:t>1.</w:t>
      </w:r>
      <w:r w:rsidR="00AA58B6" w:rsidRPr="00AA58B6">
        <w:rPr>
          <w:sz w:val="22"/>
          <w:szCs w:val="22"/>
        </w:rPr>
        <w:t xml:space="preserve">Основанием для прекращения блокирования </w:t>
      </w:r>
      <w:r w:rsidR="00B84C3C">
        <w:rPr>
          <w:sz w:val="22"/>
          <w:szCs w:val="22"/>
        </w:rPr>
        <w:t>д</w:t>
      </w:r>
      <w:r w:rsidR="00AA58B6" w:rsidRPr="00AA58B6">
        <w:rPr>
          <w:sz w:val="22"/>
          <w:szCs w:val="22"/>
        </w:rPr>
        <w:t xml:space="preserve">епозитарных операций с закладной, зафиксированным на основании </w:t>
      </w:r>
      <w:r w:rsidR="00CF69FF">
        <w:rPr>
          <w:sz w:val="22"/>
          <w:szCs w:val="22"/>
        </w:rPr>
        <w:t>под</w:t>
      </w:r>
      <w:r w:rsidR="00AA58B6" w:rsidRPr="00AA58B6">
        <w:rPr>
          <w:sz w:val="22"/>
          <w:szCs w:val="22"/>
        </w:rPr>
        <w:t xml:space="preserve">пункта </w:t>
      </w:r>
      <w:r>
        <w:rPr>
          <w:sz w:val="22"/>
          <w:szCs w:val="22"/>
        </w:rPr>
        <w:t>6.4.</w:t>
      </w:r>
      <w:r w:rsidR="00B84C3C">
        <w:rPr>
          <w:sz w:val="22"/>
          <w:szCs w:val="22"/>
        </w:rPr>
        <w:t>20</w:t>
      </w:r>
      <w:r>
        <w:rPr>
          <w:sz w:val="22"/>
          <w:szCs w:val="22"/>
        </w:rPr>
        <w:t xml:space="preserve">.  </w:t>
      </w:r>
      <w:r w:rsidR="00AA58B6" w:rsidRPr="00AA58B6">
        <w:rPr>
          <w:sz w:val="22"/>
          <w:szCs w:val="22"/>
        </w:rPr>
        <w:t>настоящих Условий, является наступление одного из следующих обстоятельств:</w:t>
      </w:r>
    </w:p>
    <w:p w:rsidR="00AA58B6" w:rsidRDefault="00AA58B6" w:rsidP="00AA58B6">
      <w:pPr>
        <w:autoSpaceDE w:val="0"/>
        <w:autoSpaceDN w:val="0"/>
        <w:adjustRightInd w:val="0"/>
        <w:jc w:val="both"/>
        <w:rPr>
          <w:sz w:val="22"/>
          <w:szCs w:val="22"/>
        </w:rPr>
      </w:pPr>
      <w:r w:rsidRPr="00AA58B6">
        <w:rPr>
          <w:sz w:val="22"/>
          <w:szCs w:val="22"/>
        </w:rPr>
        <w:t>1) прием к исполнению до момента выдачи закладной на руки владельцу закладной</w:t>
      </w:r>
      <w:r w:rsidR="0052581D">
        <w:rPr>
          <w:sz w:val="22"/>
          <w:szCs w:val="22"/>
        </w:rPr>
        <w:t xml:space="preserve"> </w:t>
      </w:r>
      <w:r w:rsidRPr="00AA58B6">
        <w:rPr>
          <w:sz w:val="22"/>
          <w:szCs w:val="22"/>
        </w:rPr>
        <w:t xml:space="preserve">Поручения от </w:t>
      </w:r>
      <w:r w:rsidR="0052581D">
        <w:rPr>
          <w:sz w:val="22"/>
          <w:szCs w:val="22"/>
        </w:rPr>
        <w:t>и</w:t>
      </w:r>
      <w:r w:rsidRPr="00AA58B6">
        <w:rPr>
          <w:sz w:val="22"/>
          <w:szCs w:val="22"/>
        </w:rPr>
        <w:t>нициатора операции прекращения депозитарного учета закладной</w:t>
      </w:r>
      <w:r w:rsidR="0052581D">
        <w:rPr>
          <w:sz w:val="22"/>
          <w:szCs w:val="22"/>
        </w:rPr>
        <w:t xml:space="preserve"> </w:t>
      </w:r>
      <w:r w:rsidRPr="00AA58B6">
        <w:rPr>
          <w:sz w:val="22"/>
          <w:szCs w:val="22"/>
        </w:rPr>
        <w:t>на отмену Поручения на прекращение депозитарного учета закладной;</w:t>
      </w:r>
    </w:p>
    <w:p w:rsidR="00AA58B6" w:rsidRPr="00AA58B6" w:rsidRDefault="00AA58B6" w:rsidP="00AA58B6">
      <w:pPr>
        <w:autoSpaceDE w:val="0"/>
        <w:autoSpaceDN w:val="0"/>
        <w:adjustRightInd w:val="0"/>
        <w:jc w:val="both"/>
        <w:rPr>
          <w:sz w:val="22"/>
          <w:szCs w:val="22"/>
        </w:rPr>
      </w:pPr>
      <w:r w:rsidRPr="00AA58B6">
        <w:rPr>
          <w:sz w:val="22"/>
          <w:szCs w:val="22"/>
        </w:rPr>
        <w:t>2) истечение срока, в который закладная должна быть выдана на руки владельцу</w:t>
      </w:r>
      <w:r w:rsidR="0052581D">
        <w:rPr>
          <w:sz w:val="22"/>
          <w:szCs w:val="22"/>
        </w:rPr>
        <w:t xml:space="preserve"> </w:t>
      </w:r>
      <w:r w:rsidRPr="00AA58B6">
        <w:rPr>
          <w:sz w:val="22"/>
          <w:szCs w:val="22"/>
        </w:rPr>
        <w:t xml:space="preserve">закладной, определенного в соответствии с </w:t>
      </w:r>
      <w:r w:rsidR="0052581D">
        <w:rPr>
          <w:sz w:val="22"/>
          <w:szCs w:val="22"/>
        </w:rPr>
        <w:t>настоящими Условиями</w:t>
      </w:r>
      <w:r w:rsidRPr="00AA58B6">
        <w:rPr>
          <w:sz w:val="22"/>
          <w:szCs w:val="22"/>
        </w:rPr>
        <w:t>, если до этого</w:t>
      </w:r>
      <w:r w:rsidR="0052581D">
        <w:rPr>
          <w:sz w:val="22"/>
          <w:szCs w:val="22"/>
        </w:rPr>
        <w:t xml:space="preserve"> </w:t>
      </w:r>
      <w:r w:rsidRPr="00AA58B6">
        <w:rPr>
          <w:sz w:val="22"/>
          <w:szCs w:val="22"/>
        </w:rPr>
        <w:t xml:space="preserve">момента </w:t>
      </w:r>
      <w:r w:rsidR="0052581D">
        <w:rPr>
          <w:sz w:val="22"/>
          <w:szCs w:val="22"/>
        </w:rPr>
        <w:t>з</w:t>
      </w:r>
      <w:r w:rsidRPr="00AA58B6">
        <w:rPr>
          <w:sz w:val="22"/>
          <w:szCs w:val="22"/>
        </w:rPr>
        <w:t xml:space="preserve">акладная не была выдана </w:t>
      </w:r>
      <w:r w:rsidR="0052581D">
        <w:rPr>
          <w:sz w:val="22"/>
          <w:szCs w:val="22"/>
        </w:rPr>
        <w:t>в</w:t>
      </w:r>
      <w:r w:rsidRPr="00AA58B6">
        <w:rPr>
          <w:sz w:val="22"/>
          <w:szCs w:val="22"/>
        </w:rPr>
        <w:t xml:space="preserve">ладельцу </w:t>
      </w:r>
      <w:r w:rsidR="0052581D">
        <w:rPr>
          <w:sz w:val="22"/>
          <w:szCs w:val="22"/>
        </w:rPr>
        <w:t>з</w:t>
      </w:r>
      <w:r w:rsidRPr="00AA58B6">
        <w:rPr>
          <w:sz w:val="22"/>
          <w:szCs w:val="22"/>
        </w:rPr>
        <w:t>акладной.</w:t>
      </w:r>
    </w:p>
    <w:p w:rsidR="00AA58B6" w:rsidRPr="00AA58B6" w:rsidRDefault="00AA58B6">
      <w:pPr>
        <w:autoSpaceDE w:val="0"/>
        <w:autoSpaceDN w:val="0"/>
        <w:adjustRightInd w:val="0"/>
        <w:jc w:val="both"/>
        <w:rPr>
          <w:sz w:val="22"/>
          <w:szCs w:val="22"/>
        </w:rPr>
      </w:pPr>
      <w:r w:rsidRPr="00AA58B6">
        <w:rPr>
          <w:sz w:val="22"/>
          <w:szCs w:val="22"/>
        </w:rPr>
        <w:t>В случае если к моменту наступления какого-либо обстоятельства, предусмотренного</w:t>
      </w:r>
      <w:r w:rsidR="0052581D">
        <w:rPr>
          <w:sz w:val="22"/>
          <w:szCs w:val="22"/>
        </w:rPr>
        <w:t xml:space="preserve"> </w:t>
      </w:r>
      <w:r w:rsidRPr="00AA58B6">
        <w:rPr>
          <w:sz w:val="22"/>
          <w:szCs w:val="22"/>
        </w:rPr>
        <w:t>настоящим пунктом</w:t>
      </w:r>
      <w:r w:rsidR="0046346C">
        <w:rPr>
          <w:sz w:val="22"/>
          <w:szCs w:val="22"/>
        </w:rPr>
        <w:t>,</w:t>
      </w:r>
      <w:r w:rsidRPr="00AA58B6">
        <w:rPr>
          <w:sz w:val="22"/>
          <w:szCs w:val="22"/>
        </w:rPr>
        <w:t xml:space="preserve"> на </w:t>
      </w:r>
      <w:r w:rsidR="0052581D">
        <w:rPr>
          <w:sz w:val="22"/>
          <w:szCs w:val="22"/>
        </w:rPr>
        <w:t>з</w:t>
      </w:r>
      <w:r w:rsidRPr="00AA58B6">
        <w:rPr>
          <w:sz w:val="22"/>
          <w:szCs w:val="22"/>
        </w:rPr>
        <w:t>акладной совершена отметка о прекращении депозитарного</w:t>
      </w:r>
      <w:r w:rsidR="0052581D">
        <w:rPr>
          <w:sz w:val="22"/>
          <w:szCs w:val="22"/>
        </w:rPr>
        <w:t xml:space="preserve"> </w:t>
      </w:r>
      <w:r w:rsidRPr="00AA58B6">
        <w:rPr>
          <w:sz w:val="22"/>
          <w:szCs w:val="22"/>
        </w:rPr>
        <w:t>учета закладной, блокирование депозитарных операций с закладной, зафиксированное на</w:t>
      </w:r>
      <w:r w:rsidR="0052581D">
        <w:rPr>
          <w:sz w:val="22"/>
          <w:szCs w:val="22"/>
        </w:rPr>
        <w:t xml:space="preserve"> </w:t>
      </w:r>
      <w:r w:rsidRPr="00AA58B6">
        <w:rPr>
          <w:sz w:val="22"/>
          <w:szCs w:val="22"/>
        </w:rPr>
        <w:t xml:space="preserve">основании </w:t>
      </w:r>
      <w:r w:rsidR="00CF69FF">
        <w:rPr>
          <w:sz w:val="22"/>
          <w:szCs w:val="22"/>
        </w:rPr>
        <w:t>под</w:t>
      </w:r>
      <w:r w:rsidRPr="00AA58B6">
        <w:rPr>
          <w:sz w:val="22"/>
          <w:szCs w:val="22"/>
        </w:rPr>
        <w:t xml:space="preserve">пункта </w:t>
      </w:r>
      <w:r w:rsidR="0052581D">
        <w:rPr>
          <w:sz w:val="22"/>
          <w:szCs w:val="22"/>
        </w:rPr>
        <w:t>6.4.20</w:t>
      </w:r>
      <w:r w:rsidRPr="00AA58B6">
        <w:rPr>
          <w:sz w:val="22"/>
          <w:szCs w:val="22"/>
        </w:rPr>
        <w:t>, может быть прекращено только после аннулирования</w:t>
      </w:r>
      <w:r w:rsidR="0052581D">
        <w:rPr>
          <w:sz w:val="22"/>
          <w:szCs w:val="22"/>
        </w:rPr>
        <w:t xml:space="preserve"> </w:t>
      </w:r>
      <w:r w:rsidRPr="00AA58B6">
        <w:rPr>
          <w:sz w:val="22"/>
          <w:szCs w:val="22"/>
        </w:rPr>
        <w:t>данной отметки.</w:t>
      </w:r>
    </w:p>
    <w:p w:rsidR="00AA58B6" w:rsidRDefault="0052581D">
      <w:pPr>
        <w:autoSpaceDE w:val="0"/>
        <w:autoSpaceDN w:val="0"/>
        <w:adjustRightInd w:val="0"/>
        <w:jc w:val="both"/>
        <w:rPr>
          <w:sz w:val="22"/>
          <w:szCs w:val="22"/>
        </w:rPr>
      </w:pPr>
      <w:r w:rsidRPr="00B84C3C">
        <w:rPr>
          <w:sz w:val="22"/>
          <w:szCs w:val="22"/>
        </w:rPr>
        <w:t>6.4.</w:t>
      </w:r>
      <w:r>
        <w:rPr>
          <w:sz w:val="22"/>
          <w:szCs w:val="22"/>
        </w:rPr>
        <w:t>22</w:t>
      </w:r>
      <w:r w:rsidRPr="00B84C3C">
        <w:rPr>
          <w:sz w:val="22"/>
          <w:szCs w:val="22"/>
        </w:rPr>
        <w:t>.</w:t>
      </w:r>
      <w:r>
        <w:rPr>
          <w:sz w:val="22"/>
          <w:szCs w:val="22"/>
        </w:rPr>
        <w:t xml:space="preserve"> </w:t>
      </w:r>
      <w:r w:rsidR="002B5CB4">
        <w:rPr>
          <w:sz w:val="22"/>
          <w:szCs w:val="22"/>
        </w:rPr>
        <w:t>При прекращении депозитарного учета закладной Депозитарий делает на ней отметки:</w:t>
      </w:r>
    </w:p>
    <w:p w:rsidR="00AA58B6" w:rsidRDefault="002B5CB4">
      <w:pPr>
        <w:pStyle w:val="aff"/>
        <w:numPr>
          <w:ilvl w:val="0"/>
          <w:numId w:val="132"/>
        </w:numPr>
        <w:autoSpaceDE w:val="0"/>
        <w:autoSpaceDN w:val="0"/>
        <w:adjustRightInd w:val="0"/>
        <w:jc w:val="both"/>
        <w:rPr>
          <w:sz w:val="22"/>
          <w:szCs w:val="22"/>
        </w:rPr>
      </w:pPr>
      <w:r>
        <w:rPr>
          <w:sz w:val="22"/>
          <w:szCs w:val="22"/>
        </w:rPr>
        <w:t>о владельце закладной, согласно записи по счету депо в системе депозитарного учета Депозитария на момент прекращения депозитарного учета закладной;</w:t>
      </w:r>
    </w:p>
    <w:p w:rsidR="00AA58B6" w:rsidRPr="00AA58B6" w:rsidRDefault="002B5CB4">
      <w:pPr>
        <w:pStyle w:val="aff"/>
        <w:numPr>
          <w:ilvl w:val="0"/>
          <w:numId w:val="132"/>
        </w:numPr>
        <w:autoSpaceDE w:val="0"/>
        <w:autoSpaceDN w:val="0"/>
        <w:adjustRightInd w:val="0"/>
        <w:jc w:val="both"/>
        <w:rPr>
          <w:sz w:val="22"/>
          <w:szCs w:val="22"/>
        </w:rPr>
      </w:pPr>
      <w:r>
        <w:rPr>
          <w:sz w:val="22"/>
          <w:szCs w:val="22"/>
        </w:rPr>
        <w:t>об обременениях и о сделках, которые согласно внесенным по счетам депо записям действуют в отношении данной закладной на момент прекращения ее депозитарного учета в Депозитарии.</w:t>
      </w:r>
    </w:p>
    <w:p w:rsidR="00AA58B6" w:rsidRPr="00AA58B6" w:rsidRDefault="006E54E7" w:rsidP="00AA58B6">
      <w:pPr>
        <w:autoSpaceDE w:val="0"/>
        <w:autoSpaceDN w:val="0"/>
        <w:adjustRightInd w:val="0"/>
        <w:jc w:val="both"/>
        <w:rPr>
          <w:sz w:val="22"/>
          <w:szCs w:val="22"/>
        </w:rPr>
      </w:pPr>
      <w:r w:rsidRPr="00B84C3C">
        <w:rPr>
          <w:sz w:val="22"/>
          <w:szCs w:val="22"/>
        </w:rPr>
        <w:t>6.4.</w:t>
      </w:r>
      <w:r>
        <w:rPr>
          <w:sz w:val="22"/>
          <w:szCs w:val="22"/>
        </w:rPr>
        <w:t>23</w:t>
      </w:r>
      <w:r w:rsidRPr="00B84C3C">
        <w:rPr>
          <w:sz w:val="22"/>
          <w:szCs w:val="22"/>
        </w:rPr>
        <w:t>.</w:t>
      </w:r>
      <w:r>
        <w:rPr>
          <w:sz w:val="22"/>
          <w:szCs w:val="22"/>
        </w:rPr>
        <w:t xml:space="preserve"> </w:t>
      </w:r>
      <w:r w:rsidR="00AA58B6" w:rsidRPr="00AA58B6">
        <w:rPr>
          <w:sz w:val="22"/>
          <w:szCs w:val="22"/>
        </w:rPr>
        <w:t xml:space="preserve">Отметка о </w:t>
      </w:r>
      <w:r w:rsidR="0052581D">
        <w:rPr>
          <w:sz w:val="22"/>
          <w:szCs w:val="22"/>
        </w:rPr>
        <w:t>в</w:t>
      </w:r>
      <w:r w:rsidR="00AA58B6" w:rsidRPr="00AA58B6">
        <w:rPr>
          <w:sz w:val="22"/>
          <w:szCs w:val="22"/>
        </w:rPr>
        <w:t xml:space="preserve">ладельце </w:t>
      </w:r>
      <w:r w:rsidR="0052581D">
        <w:rPr>
          <w:sz w:val="22"/>
          <w:szCs w:val="22"/>
        </w:rPr>
        <w:t>з</w:t>
      </w:r>
      <w:r w:rsidR="00AA58B6" w:rsidRPr="00AA58B6">
        <w:rPr>
          <w:sz w:val="22"/>
          <w:szCs w:val="22"/>
        </w:rPr>
        <w:t xml:space="preserve">акладной, предусмотренная </w:t>
      </w:r>
      <w:r w:rsidR="00CF69FF">
        <w:rPr>
          <w:sz w:val="22"/>
          <w:szCs w:val="22"/>
        </w:rPr>
        <w:t>под</w:t>
      </w:r>
      <w:r w:rsidR="00AA58B6" w:rsidRPr="00AA58B6">
        <w:rPr>
          <w:sz w:val="22"/>
          <w:szCs w:val="22"/>
        </w:rPr>
        <w:t>пункт</w:t>
      </w:r>
      <w:r w:rsidR="0052581D">
        <w:rPr>
          <w:sz w:val="22"/>
          <w:szCs w:val="22"/>
        </w:rPr>
        <w:t>ом</w:t>
      </w:r>
      <w:r w:rsidR="00AA58B6" w:rsidRPr="00AA58B6">
        <w:rPr>
          <w:sz w:val="22"/>
          <w:szCs w:val="22"/>
        </w:rPr>
        <w:t xml:space="preserve"> </w:t>
      </w:r>
      <w:r w:rsidR="0052581D" w:rsidRPr="00B84C3C">
        <w:rPr>
          <w:sz w:val="22"/>
          <w:szCs w:val="22"/>
        </w:rPr>
        <w:t>6.4.</w:t>
      </w:r>
      <w:r w:rsidR="0052581D">
        <w:rPr>
          <w:sz w:val="22"/>
          <w:szCs w:val="22"/>
        </w:rPr>
        <w:t>22</w:t>
      </w:r>
      <w:r w:rsidR="0052581D" w:rsidRPr="00B84C3C">
        <w:rPr>
          <w:sz w:val="22"/>
          <w:szCs w:val="22"/>
        </w:rPr>
        <w:t>.</w:t>
      </w:r>
      <w:r w:rsidR="0052581D">
        <w:rPr>
          <w:sz w:val="22"/>
          <w:szCs w:val="22"/>
        </w:rPr>
        <w:t xml:space="preserve"> </w:t>
      </w:r>
      <w:r w:rsidR="00AA58B6" w:rsidRPr="00AA58B6">
        <w:rPr>
          <w:sz w:val="22"/>
          <w:szCs w:val="22"/>
        </w:rPr>
        <w:t xml:space="preserve">настоящих </w:t>
      </w:r>
      <w:r w:rsidR="0052581D">
        <w:rPr>
          <w:sz w:val="22"/>
          <w:szCs w:val="22"/>
        </w:rPr>
        <w:t>Условий</w:t>
      </w:r>
      <w:r w:rsidR="00AA58B6" w:rsidRPr="00AA58B6">
        <w:rPr>
          <w:sz w:val="22"/>
          <w:szCs w:val="22"/>
        </w:rPr>
        <w:t>, должна содержать следующие сведения:</w:t>
      </w:r>
    </w:p>
    <w:p w:rsidR="00AA58B6" w:rsidRPr="00AA58B6" w:rsidRDefault="00AA58B6" w:rsidP="00AA58B6">
      <w:pPr>
        <w:autoSpaceDE w:val="0"/>
        <w:autoSpaceDN w:val="0"/>
        <w:adjustRightInd w:val="0"/>
        <w:jc w:val="both"/>
        <w:rPr>
          <w:sz w:val="22"/>
          <w:szCs w:val="22"/>
        </w:rPr>
      </w:pPr>
      <w:r w:rsidRPr="00AA58B6">
        <w:rPr>
          <w:sz w:val="22"/>
          <w:szCs w:val="22"/>
        </w:rPr>
        <w:t xml:space="preserve">1) (если </w:t>
      </w:r>
      <w:r w:rsidR="0052581D">
        <w:rPr>
          <w:sz w:val="22"/>
          <w:szCs w:val="22"/>
        </w:rPr>
        <w:t>в</w:t>
      </w:r>
      <w:r w:rsidRPr="00AA58B6">
        <w:rPr>
          <w:sz w:val="22"/>
          <w:szCs w:val="22"/>
        </w:rPr>
        <w:t xml:space="preserve">ладельцем </w:t>
      </w:r>
      <w:r w:rsidR="0052581D">
        <w:rPr>
          <w:sz w:val="22"/>
          <w:szCs w:val="22"/>
        </w:rPr>
        <w:t>з</w:t>
      </w:r>
      <w:r w:rsidRPr="00AA58B6">
        <w:rPr>
          <w:sz w:val="22"/>
          <w:szCs w:val="22"/>
        </w:rPr>
        <w:t>акладной является физическое лицо) полное имя (фамилия,</w:t>
      </w:r>
      <w:r w:rsidR="0052581D">
        <w:rPr>
          <w:sz w:val="22"/>
          <w:szCs w:val="22"/>
        </w:rPr>
        <w:t xml:space="preserve"> </w:t>
      </w:r>
      <w:r w:rsidRPr="00AA58B6">
        <w:rPr>
          <w:sz w:val="22"/>
          <w:szCs w:val="22"/>
        </w:rPr>
        <w:t xml:space="preserve">имя и (если применимо) отчество) и паспортные данные </w:t>
      </w:r>
      <w:r w:rsidR="0052581D">
        <w:rPr>
          <w:sz w:val="22"/>
          <w:szCs w:val="22"/>
        </w:rPr>
        <w:t>в</w:t>
      </w:r>
      <w:r w:rsidRPr="00AA58B6">
        <w:rPr>
          <w:sz w:val="22"/>
          <w:szCs w:val="22"/>
        </w:rPr>
        <w:t xml:space="preserve">ладельца </w:t>
      </w:r>
      <w:r w:rsidR="0052581D">
        <w:rPr>
          <w:sz w:val="22"/>
          <w:szCs w:val="22"/>
        </w:rPr>
        <w:t>з</w:t>
      </w:r>
      <w:r w:rsidRPr="00AA58B6">
        <w:rPr>
          <w:sz w:val="22"/>
          <w:szCs w:val="22"/>
        </w:rPr>
        <w:t>акладной,</w:t>
      </w:r>
      <w:r w:rsidR="0052581D">
        <w:rPr>
          <w:sz w:val="22"/>
          <w:szCs w:val="22"/>
        </w:rPr>
        <w:t xml:space="preserve"> </w:t>
      </w:r>
      <w:r w:rsidRPr="00AA58B6">
        <w:rPr>
          <w:sz w:val="22"/>
          <w:szCs w:val="22"/>
        </w:rPr>
        <w:t xml:space="preserve">либо при отсутствии у </w:t>
      </w:r>
      <w:r w:rsidR="0052581D">
        <w:rPr>
          <w:sz w:val="22"/>
          <w:szCs w:val="22"/>
        </w:rPr>
        <w:t>в</w:t>
      </w:r>
      <w:r w:rsidRPr="00AA58B6">
        <w:rPr>
          <w:sz w:val="22"/>
          <w:szCs w:val="22"/>
        </w:rPr>
        <w:t xml:space="preserve">ладельца </w:t>
      </w:r>
      <w:r w:rsidR="0052581D">
        <w:rPr>
          <w:sz w:val="22"/>
          <w:szCs w:val="22"/>
        </w:rPr>
        <w:t>з</w:t>
      </w:r>
      <w:r w:rsidRPr="00AA58B6">
        <w:rPr>
          <w:sz w:val="22"/>
          <w:szCs w:val="22"/>
        </w:rPr>
        <w:t>акладной паспорта гражданина Российской</w:t>
      </w:r>
      <w:r w:rsidR="0052581D">
        <w:rPr>
          <w:sz w:val="22"/>
          <w:szCs w:val="22"/>
        </w:rPr>
        <w:t xml:space="preserve"> </w:t>
      </w:r>
      <w:r w:rsidRPr="00AA58B6">
        <w:rPr>
          <w:sz w:val="22"/>
          <w:szCs w:val="22"/>
        </w:rPr>
        <w:t xml:space="preserve">Федерации сведения об ином документе, удостоверяющем личность </w:t>
      </w:r>
      <w:r w:rsidR="0052581D">
        <w:rPr>
          <w:sz w:val="22"/>
          <w:szCs w:val="22"/>
        </w:rPr>
        <w:t>в</w:t>
      </w:r>
      <w:r w:rsidRPr="00AA58B6">
        <w:rPr>
          <w:sz w:val="22"/>
          <w:szCs w:val="22"/>
        </w:rPr>
        <w:t>ладельца</w:t>
      </w:r>
      <w:r w:rsidR="0052581D">
        <w:rPr>
          <w:sz w:val="22"/>
          <w:szCs w:val="22"/>
        </w:rPr>
        <w:t xml:space="preserve"> з</w:t>
      </w:r>
      <w:r w:rsidRPr="00AA58B6">
        <w:rPr>
          <w:sz w:val="22"/>
          <w:szCs w:val="22"/>
        </w:rPr>
        <w:t>акладной;</w:t>
      </w:r>
    </w:p>
    <w:p w:rsidR="00AA58B6" w:rsidRDefault="00AA58B6" w:rsidP="00AA58B6">
      <w:pPr>
        <w:autoSpaceDE w:val="0"/>
        <w:autoSpaceDN w:val="0"/>
        <w:adjustRightInd w:val="0"/>
        <w:jc w:val="both"/>
        <w:rPr>
          <w:sz w:val="22"/>
          <w:szCs w:val="22"/>
        </w:rPr>
      </w:pPr>
      <w:r w:rsidRPr="00AA58B6">
        <w:rPr>
          <w:sz w:val="22"/>
          <w:szCs w:val="22"/>
        </w:rPr>
        <w:t xml:space="preserve">2) (если </w:t>
      </w:r>
      <w:r w:rsidR="0052581D">
        <w:rPr>
          <w:sz w:val="22"/>
          <w:szCs w:val="22"/>
        </w:rPr>
        <w:t>в</w:t>
      </w:r>
      <w:r w:rsidRPr="00AA58B6">
        <w:rPr>
          <w:sz w:val="22"/>
          <w:szCs w:val="22"/>
        </w:rPr>
        <w:t xml:space="preserve">ладельцем </w:t>
      </w:r>
      <w:r w:rsidR="0052581D">
        <w:rPr>
          <w:sz w:val="22"/>
          <w:szCs w:val="22"/>
        </w:rPr>
        <w:t>з</w:t>
      </w:r>
      <w:r w:rsidRPr="00AA58B6">
        <w:rPr>
          <w:sz w:val="22"/>
          <w:szCs w:val="22"/>
        </w:rPr>
        <w:t>акладной является юридическое лицо) полное наименование,</w:t>
      </w:r>
      <w:r w:rsidR="0052581D">
        <w:rPr>
          <w:sz w:val="22"/>
          <w:szCs w:val="22"/>
        </w:rPr>
        <w:t xml:space="preserve"> </w:t>
      </w:r>
      <w:r w:rsidRPr="00AA58B6">
        <w:rPr>
          <w:sz w:val="22"/>
          <w:szCs w:val="22"/>
        </w:rPr>
        <w:t xml:space="preserve">место нахождения, (если применимо) ОГРН </w:t>
      </w:r>
      <w:r w:rsidR="0052581D">
        <w:rPr>
          <w:sz w:val="22"/>
          <w:szCs w:val="22"/>
        </w:rPr>
        <w:t>в</w:t>
      </w:r>
      <w:r w:rsidRPr="00AA58B6">
        <w:rPr>
          <w:sz w:val="22"/>
          <w:szCs w:val="22"/>
        </w:rPr>
        <w:t xml:space="preserve">ладельца </w:t>
      </w:r>
      <w:r w:rsidR="0052581D">
        <w:rPr>
          <w:sz w:val="22"/>
          <w:szCs w:val="22"/>
        </w:rPr>
        <w:t>з</w:t>
      </w:r>
      <w:r w:rsidRPr="00AA58B6">
        <w:rPr>
          <w:sz w:val="22"/>
          <w:szCs w:val="22"/>
        </w:rPr>
        <w:t>акладной.</w:t>
      </w:r>
    </w:p>
    <w:p w:rsidR="00AA58B6" w:rsidRPr="00AA58B6" w:rsidRDefault="00AA58B6" w:rsidP="00AA58B6">
      <w:pPr>
        <w:autoSpaceDE w:val="0"/>
        <w:autoSpaceDN w:val="0"/>
        <w:adjustRightInd w:val="0"/>
        <w:jc w:val="both"/>
        <w:rPr>
          <w:sz w:val="22"/>
          <w:szCs w:val="22"/>
        </w:rPr>
      </w:pPr>
      <w:r w:rsidRPr="00AA58B6">
        <w:rPr>
          <w:sz w:val="22"/>
          <w:szCs w:val="22"/>
        </w:rPr>
        <w:t xml:space="preserve">Если </w:t>
      </w:r>
      <w:r w:rsidR="0052581D">
        <w:rPr>
          <w:sz w:val="22"/>
          <w:szCs w:val="22"/>
        </w:rPr>
        <w:t>в</w:t>
      </w:r>
      <w:r w:rsidRPr="00AA58B6">
        <w:rPr>
          <w:sz w:val="22"/>
          <w:szCs w:val="22"/>
        </w:rPr>
        <w:t xml:space="preserve">ладельцами </w:t>
      </w:r>
      <w:r w:rsidR="0052581D">
        <w:rPr>
          <w:sz w:val="22"/>
          <w:szCs w:val="22"/>
        </w:rPr>
        <w:t>з</w:t>
      </w:r>
      <w:r w:rsidRPr="00AA58B6">
        <w:rPr>
          <w:sz w:val="22"/>
          <w:szCs w:val="22"/>
        </w:rPr>
        <w:t xml:space="preserve">акладной выступают двое и более лиц, то сведения указываются в отношении каждого </w:t>
      </w:r>
      <w:r w:rsidR="0052581D">
        <w:rPr>
          <w:sz w:val="22"/>
          <w:szCs w:val="22"/>
        </w:rPr>
        <w:t>в</w:t>
      </w:r>
      <w:r w:rsidRPr="00AA58B6">
        <w:rPr>
          <w:sz w:val="22"/>
          <w:szCs w:val="22"/>
        </w:rPr>
        <w:t xml:space="preserve">ладельца </w:t>
      </w:r>
      <w:r w:rsidR="0052581D">
        <w:rPr>
          <w:sz w:val="22"/>
          <w:szCs w:val="22"/>
        </w:rPr>
        <w:t>з</w:t>
      </w:r>
      <w:r w:rsidRPr="00AA58B6">
        <w:rPr>
          <w:sz w:val="22"/>
          <w:szCs w:val="22"/>
        </w:rPr>
        <w:t>акладной</w:t>
      </w:r>
      <w:r w:rsidR="0052581D">
        <w:rPr>
          <w:sz w:val="22"/>
          <w:szCs w:val="22"/>
        </w:rPr>
        <w:t xml:space="preserve"> </w:t>
      </w:r>
      <w:r w:rsidRPr="00AA58B6">
        <w:rPr>
          <w:sz w:val="22"/>
          <w:szCs w:val="22"/>
        </w:rPr>
        <w:t>соответственно.</w:t>
      </w:r>
    </w:p>
    <w:p w:rsidR="00AA58B6" w:rsidRPr="00AA58B6" w:rsidRDefault="00AA58B6" w:rsidP="00AA58B6">
      <w:pPr>
        <w:autoSpaceDE w:val="0"/>
        <w:autoSpaceDN w:val="0"/>
        <w:adjustRightInd w:val="0"/>
        <w:jc w:val="both"/>
        <w:rPr>
          <w:sz w:val="22"/>
          <w:szCs w:val="22"/>
        </w:rPr>
      </w:pPr>
      <w:r w:rsidRPr="00AA58B6">
        <w:rPr>
          <w:sz w:val="22"/>
          <w:szCs w:val="22"/>
        </w:rPr>
        <w:t xml:space="preserve">Если </w:t>
      </w:r>
      <w:r w:rsidR="0052581D">
        <w:rPr>
          <w:sz w:val="22"/>
          <w:szCs w:val="22"/>
        </w:rPr>
        <w:t>в</w:t>
      </w:r>
      <w:r w:rsidRPr="00AA58B6">
        <w:rPr>
          <w:sz w:val="22"/>
          <w:szCs w:val="22"/>
        </w:rPr>
        <w:t xml:space="preserve">ладельцем </w:t>
      </w:r>
      <w:r w:rsidR="0052581D">
        <w:rPr>
          <w:sz w:val="22"/>
          <w:szCs w:val="22"/>
        </w:rPr>
        <w:t>з</w:t>
      </w:r>
      <w:r w:rsidRPr="00AA58B6">
        <w:rPr>
          <w:sz w:val="22"/>
          <w:szCs w:val="22"/>
        </w:rPr>
        <w:t>акладной является иностранное юридическое лицо, то ОГРН не</w:t>
      </w:r>
      <w:r w:rsidR="0052581D">
        <w:rPr>
          <w:sz w:val="22"/>
          <w:szCs w:val="22"/>
        </w:rPr>
        <w:t xml:space="preserve"> </w:t>
      </w:r>
      <w:r w:rsidRPr="00AA58B6">
        <w:rPr>
          <w:sz w:val="22"/>
          <w:szCs w:val="22"/>
        </w:rPr>
        <w:t>указывается. Если такое иностранное юридическое лицо имеет в соответствии со своим</w:t>
      </w:r>
      <w:r w:rsidR="0052581D">
        <w:rPr>
          <w:sz w:val="22"/>
          <w:szCs w:val="22"/>
        </w:rPr>
        <w:t xml:space="preserve"> </w:t>
      </w:r>
      <w:r w:rsidRPr="00AA58B6">
        <w:rPr>
          <w:sz w:val="22"/>
          <w:szCs w:val="22"/>
        </w:rPr>
        <w:t>личным законом номер государственной регистрации, то вместо ОГРН указывается такой</w:t>
      </w:r>
      <w:r w:rsidR="0052581D">
        <w:rPr>
          <w:sz w:val="22"/>
          <w:szCs w:val="22"/>
        </w:rPr>
        <w:t xml:space="preserve"> </w:t>
      </w:r>
      <w:r w:rsidRPr="00AA58B6">
        <w:rPr>
          <w:sz w:val="22"/>
          <w:szCs w:val="22"/>
        </w:rPr>
        <w:t>номер государственной регистрации.</w:t>
      </w:r>
    </w:p>
    <w:p w:rsidR="00AA58B6" w:rsidRPr="00AA58B6" w:rsidRDefault="0052581D" w:rsidP="00AA58B6">
      <w:pPr>
        <w:autoSpaceDE w:val="0"/>
        <w:autoSpaceDN w:val="0"/>
        <w:adjustRightInd w:val="0"/>
        <w:jc w:val="both"/>
        <w:rPr>
          <w:sz w:val="22"/>
          <w:szCs w:val="22"/>
        </w:rPr>
      </w:pPr>
      <w:r w:rsidRPr="00B84C3C">
        <w:rPr>
          <w:sz w:val="22"/>
          <w:szCs w:val="22"/>
        </w:rPr>
        <w:t>6.4.</w:t>
      </w:r>
      <w:r>
        <w:rPr>
          <w:sz w:val="22"/>
          <w:szCs w:val="22"/>
        </w:rPr>
        <w:t>2</w:t>
      </w:r>
      <w:r w:rsidR="0046346C">
        <w:rPr>
          <w:sz w:val="22"/>
          <w:szCs w:val="22"/>
        </w:rPr>
        <w:t>4</w:t>
      </w:r>
      <w:r w:rsidRPr="00B84C3C">
        <w:rPr>
          <w:sz w:val="22"/>
          <w:szCs w:val="22"/>
        </w:rPr>
        <w:t>.</w:t>
      </w:r>
      <w:r>
        <w:rPr>
          <w:sz w:val="22"/>
          <w:szCs w:val="22"/>
        </w:rPr>
        <w:t xml:space="preserve"> </w:t>
      </w:r>
      <w:r w:rsidR="00AA58B6" w:rsidRPr="00AA58B6">
        <w:rPr>
          <w:sz w:val="22"/>
          <w:szCs w:val="22"/>
        </w:rPr>
        <w:t xml:space="preserve"> Отметка об обременениях и сделках, предусмотренная </w:t>
      </w:r>
      <w:r w:rsidR="00CF69FF">
        <w:rPr>
          <w:sz w:val="22"/>
          <w:szCs w:val="22"/>
        </w:rPr>
        <w:t>под</w:t>
      </w:r>
      <w:r w:rsidRPr="00B84C3C">
        <w:rPr>
          <w:sz w:val="22"/>
          <w:szCs w:val="22"/>
        </w:rPr>
        <w:t>пункт</w:t>
      </w:r>
      <w:r>
        <w:rPr>
          <w:sz w:val="22"/>
          <w:szCs w:val="22"/>
        </w:rPr>
        <w:t>ом</w:t>
      </w:r>
      <w:r w:rsidRPr="00B84C3C">
        <w:rPr>
          <w:sz w:val="22"/>
          <w:szCs w:val="22"/>
        </w:rPr>
        <w:t xml:space="preserve"> 6.4.</w:t>
      </w:r>
      <w:r>
        <w:rPr>
          <w:sz w:val="22"/>
          <w:szCs w:val="22"/>
        </w:rPr>
        <w:t>22</w:t>
      </w:r>
      <w:r w:rsidRPr="00B84C3C">
        <w:rPr>
          <w:sz w:val="22"/>
          <w:szCs w:val="22"/>
        </w:rPr>
        <w:t>.</w:t>
      </w:r>
      <w:r>
        <w:rPr>
          <w:sz w:val="22"/>
          <w:szCs w:val="22"/>
        </w:rPr>
        <w:t xml:space="preserve"> </w:t>
      </w:r>
      <w:r w:rsidR="00AA58B6" w:rsidRPr="00AA58B6">
        <w:rPr>
          <w:sz w:val="22"/>
          <w:szCs w:val="22"/>
        </w:rPr>
        <w:t xml:space="preserve">настоящих </w:t>
      </w:r>
      <w:r>
        <w:rPr>
          <w:sz w:val="22"/>
          <w:szCs w:val="22"/>
        </w:rPr>
        <w:t>Условий</w:t>
      </w:r>
      <w:r w:rsidR="00AA58B6" w:rsidRPr="00AA58B6">
        <w:rPr>
          <w:sz w:val="22"/>
          <w:szCs w:val="22"/>
        </w:rPr>
        <w:t>, должна содержать следующие сведения:</w:t>
      </w:r>
    </w:p>
    <w:p w:rsidR="00AA58B6" w:rsidRPr="00AA58B6" w:rsidRDefault="00AA58B6" w:rsidP="00AA58B6">
      <w:pPr>
        <w:autoSpaceDE w:val="0"/>
        <w:autoSpaceDN w:val="0"/>
        <w:adjustRightInd w:val="0"/>
        <w:jc w:val="both"/>
        <w:rPr>
          <w:sz w:val="22"/>
          <w:szCs w:val="22"/>
        </w:rPr>
      </w:pPr>
      <w:r w:rsidRPr="00AA58B6">
        <w:rPr>
          <w:sz w:val="22"/>
          <w:szCs w:val="22"/>
        </w:rPr>
        <w:t>1) наименование обременения (сделки) (залог, доверительное управление) либо</w:t>
      </w:r>
      <w:r w:rsidR="0052581D">
        <w:rPr>
          <w:sz w:val="22"/>
          <w:szCs w:val="22"/>
        </w:rPr>
        <w:t xml:space="preserve"> </w:t>
      </w:r>
      <w:r w:rsidRPr="00AA58B6">
        <w:rPr>
          <w:sz w:val="22"/>
          <w:szCs w:val="22"/>
        </w:rPr>
        <w:t xml:space="preserve">совершается </w:t>
      </w:r>
      <w:r w:rsidR="0052581D">
        <w:rPr>
          <w:sz w:val="22"/>
          <w:szCs w:val="22"/>
        </w:rPr>
        <w:t>с</w:t>
      </w:r>
      <w:r w:rsidRPr="00AA58B6">
        <w:rPr>
          <w:sz w:val="22"/>
          <w:szCs w:val="22"/>
        </w:rPr>
        <w:t>пециальная залоговая передаточная надпись;</w:t>
      </w:r>
    </w:p>
    <w:p w:rsidR="00AA58B6" w:rsidRPr="00AA58B6" w:rsidRDefault="00AA58B6" w:rsidP="00AA58B6">
      <w:pPr>
        <w:autoSpaceDE w:val="0"/>
        <w:autoSpaceDN w:val="0"/>
        <w:adjustRightInd w:val="0"/>
        <w:jc w:val="both"/>
        <w:rPr>
          <w:sz w:val="22"/>
          <w:szCs w:val="22"/>
        </w:rPr>
      </w:pPr>
      <w:r w:rsidRPr="00AA58B6">
        <w:rPr>
          <w:sz w:val="22"/>
          <w:szCs w:val="22"/>
        </w:rPr>
        <w:t>2) название договора или иного документа, на основании которого зарегистрировано</w:t>
      </w:r>
      <w:r w:rsidR="0052581D">
        <w:rPr>
          <w:sz w:val="22"/>
          <w:szCs w:val="22"/>
        </w:rPr>
        <w:t xml:space="preserve"> </w:t>
      </w:r>
      <w:r w:rsidRPr="00AA58B6">
        <w:rPr>
          <w:sz w:val="22"/>
          <w:szCs w:val="22"/>
        </w:rPr>
        <w:t xml:space="preserve">обременение (сделка) либо совершена </w:t>
      </w:r>
      <w:r w:rsidR="0052581D">
        <w:rPr>
          <w:sz w:val="22"/>
          <w:szCs w:val="22"/>
        </w:rPr>
        <w:t>с</w:t>
      </w:r>
      <w:r w:rsidRPr="00AA58B6">
        <w:rPr>
          <w:sz w:val="22"/>
          <w:szCs w:val="22"/>
        </w:rPr>
        <w:t>пециальная залоговая передаточная</w:t>
      </w:r>
      <w:r w:rsidR="0052581D">
        <w:rPr>
          <w:sz w:val="22"/>
          <w:szCs w:val="22"/>
        </w:rPr>
        <w:t xml:space="preserve"> </w:t>
      </w:r>
      <w:r w:rsidRPr="00AA58B6">
        <w:rPr>
          <w:sz w:val="22"/>
          <w:szCs w:val="22"/>
        </w:rPr>
        <w:t>надпись, а также его дата и (при наличии) номер;</w:t>
      </w:r>
    </w:p>
    <w:p w:rsidR="00AA58B6" w:rsidRPr="00AA58B6" w:rsidRDefault="00AA58B6" w:rsidP="00AA58B6">
      <w:pPr>
        <w:autoSpaceDE w:val="0"/>
        <w:autoSpaceDN w:val="0"/>
        <w:adjustRightInd w:val="0"/>
        <w:jc w:val="both"/>
        <w:rPr>
          <w:sz w:val="22"/>
          <w:szCs w:val="22"/>
        </w:rPr>
      </w:pPr>
      <w:r w:rsidRPr="00AA58B6">
        <w:rPr>
          <w:sz w:val="22"/>
          <w:szCs w:val="22"/>
        </w:rPr>
        <w:t>3) лицо, в пользу которого установлено обременение либо с которым совершена</w:t>
      </w:r>
      <w:r w:rsidR="0052581D">
        <w:rPr>
          <w:sz w:val="22"/>
          <w:szCs w:val="22"/>
        </w:rPr>
        <w:t xml:space="preserve"> </w:t>
      </w:r>
      <w:r w:rsidRPr="00AA58B6">
        <w:rPr>
          <w:sz w:val="22"/>
          <w:szCs w:val="22"/>
        </w:rPr>
        <w:t xml:space="preserve">сделка в объеме сведений, предусмотренном </w:t>
      </w:r>
      <w:r w:rsidR="00CF69FF">
        <w:rPr>
          <w:sz w:val="22"/>
          <w:szCs w:val="22"/>
        </w:rPr>
        <w:t>под</w:t>
      </w:r>
      <w:r w:rsidRPr="00AA58B6">
        <w:rPr>
          <w:sz w:val="22"/>
          <w:szCs w:val="22"/>
        </w:rPr>
        <w:t xml:space="preserve">пунктом </w:t>
      </w:r>
      <w:r w:rsidR="006E54E7" w:rsidRPr="00B84C3C">
        <w:rPr>
          <w:sz w:val="22"/>
          <w:szCs w:val="22"/>
        </w:rPr>
        <w:t>6.4.</w:t>
      </w:r>
      <w:r w:rsidR="006E54E7">
        <w:rPr>
          <w:sz w:val="22"/>
          <w:szCs w:val="22"/>
        </w:rPr>
        <w:t xml:space="preserve">23 </w:t>
      </w:r>
      <w:r w:rsidRPr="00AA58B6">
        <w:rPr>
          <w:sz w:val="22"/>
          <w:szCs w:val="22"/>
        </w:rPr>
        <w:t xml:space="preserve">настоящих </w:t>
      </w:r>
      <w:r w:rsidR="006E54E7">
        <w:rPr>
          <w:sz w:val="22"/>
          <w:szCs w:val="22"/>
        </w:rPr>
        <w:t>Условий</w:t>
      </w:r>
      <w:r w:rsidRPr="00AA58B6">
        <w:rPr>
          <w:sz w:val="22"/>
          <w:szCs w:val="22"/>
        </w:rPr>
        <w:t>;</w:t>
      </w:r>
    </w:p>
    <w:p w:rsidR="00AA58B6" w:rsidRDefault="00AA58B6" w:rsidP="00AA58B6">
      <w:pPr>
        <w:autoSpaceDE w:val="0"/>
        <w:autoSpaceDN w:val="0"/>
        <w:adjustRightInd w:val="0"/>
        <w:jc w:val="both"/>
        <w:rPr>
          <w:sz w:val="22"/>
          <w:szCs w:val="22"/>
        </w:rPr>
      </w:pPr>
      <w:r w:rsidRPr="00AA58B6">
        <w:rPr>
          <w:sz w:val="22"/>
          <w:szCs w:val="22"/>
        </w:rPr>
        <w:t xml:space="preserve">4) дата регистрации обременения (сделки) по Счету депо </w:t>
      </w:r>
      <w:r w:rsidR="006E54E7">
        <w:rPr>
          <w:sz w:val="22"/>
          <w:szCs w:val="22"/>
        </w:rPr>
        <w:t>в</w:t>
      </w:r>
      <w:r w:rsidRPr="00AA58B6">
        <w:rPr>
          <w:sz w:val="22"/>
          <w:szCs w:val="22"/>
        </w:rPr>
        <w:t xml:space="preserve">ладельца </w:t>
      </w:r>
      <w:r w:rsidR="006E54E7">
        <w:rPr>
          <w:sz w:val="22"/>
          <w:szCs w:val="22"/>
        </w:rPr>
        <w:t>з</w:t>
      </w:r>
      <w:r w:rsidRPr="00AA58B6">
        <w:rPr>
          <w:sz w:val="22"/>
          <w:szCs w:val="22"/>
        </w:rPr>
        <w:t>акладной.</w:t>
      </w:r>
    </w:p>
    <w:p w:rsidR="00AA58B6" w:rsidRPr="00AA58B6" w:rsidRDefault="006E54E7" w:rsidP="00AA58B6">
      <w:pPr>
        <w:autoSpaceDE w:val="0"/>
        <w:autoSpaceDN w:val="0"/>
        <w:adjustRightInd w:val="0"/>
        <w:jc w:val="both"/>
        <w:rPr>
          <w:sz w:val="22"/>
          <w:szCs w:val="22"/>
        </w:rPr>
      </w:pPr>
      <w:r w:rsidRPr="00B84C3C">
        <w:rPr>
          <w:sz w:val="22"/>
          <w:szCs w:val="22"/>
        </w:rPr>
        <w:t>6.4.</w:t>
      </w:r>
      <w:r>
        <w:rPr>
          <w:sz w:val="22"/>
          <w:szCs w:val="22"/>
        </w:rPr>
        <w:t>2</w:t>
      </w:r>
      <w:r w:rsidR="0046346C">
        <w:rPr>
          <w:sz w:val="22"/>
          <w:szCs w:val="22"/>
        </w:rPr>
        <w:t>5</w:t>
      </w:r>
      <w:r w:rsidRPr="00B84C3C">
        <w:rPr>
          <w:sz w:val="22"/>
          <w:szCs w:val="22"/>
        </w:rPr>
        <w:t>.</w:t>
      </w:r>
      <w:r w:rsidR="00AA58B6" w:rsidRPr="00AA58B6">
        <w:rPr>
          <w:sz w:val="22"/>
          <w:szCs w:val="22"/>
        </w:rPr>
        <w:t xml:space="preserve"> Отметка о прекращении депозитарного учета </w:t>
      </w:r>
      <w:r>
        <w:rPr>
          <w:sz w:val="22"/>
          <w:szCs w:val="22"/>
        </w:rPr>
        <w:t>з</w:t>
      </w:r>
      <w:r w:rsidR="00AA58B6" w:rsidRPr="00AA58B6">
        <w:rPr>
          <w:sz w:val="22"/>
          <w:szCs w:val="22"/>
        </w:rPr>
        <w:t>акладной подлежит</w:t>
      </w:r>
      <w:r w:rsidR="0052581D">
        <w:rPr>
          <w:sz w:val="22"/>
          <w:szCs w:val="22"/>
        </w:rPr>
        <w:t xml:space="preserve"> </w:t>
      </w:r>
      <w:r w:rsidR="00AA58B6" w:rsidRPr="00AA58B6">
        <w:rPr>
          <w:sz w:val="22"/>
          <w:szCs w:val="22"/>
        </w:rPr>
        <w:t xml:space="preserve">аннулированию при наступлении до выдачи </w:t>
      </w:r>
      <w:r>
        <w:rPr>
          <w:sz w:val="22"/>
          <w:szCs w:val="22"/>
        </w:rPr>
        <w:t>з</w:t>
      </w:r>
      <w:r w:rsidR="00AA58B6" w:rsidRPr="00AA58B6">
        <w:rPr>
          <w:sz w:val="22"/>
          <w:szCs w:val="22"/>
        </w:rPr>
        <w:t xml:space="preserve">акладной </w:t>
      </w:r>
      <w:r>
        <w:rPr>
          <w:sz w:val="22"/>
          <w:szCs w:val="22"/>
        </w:rPr>
        <w:t>в</w:t>
      </w:r>
      <w:r w:rsidR="00AA58B6" w:rsidRPr="00AA58B6">
        <w:rPr>
          <w:sz w:val="22"/>
          <w:szCs w:val="22"/>
        </w:rPr>
        <w:t xml:space="preserve">ладельцу </w:t>
      </w:r>
      <w:r>
        <w:rPr>
          <w:sz w:val="22"/>
          <w:szCs w:val="22"/>
        </w:rPr>
        <w:t>з</w:t>
      </w:r>
      <w:r w:rsidR="00AA58B6" w:rsidRPr="00AA58B6">
        <w:rPr>
          <w:sz w:val="22"/>
          <w:szCs w:val="22"/>
        </w:rPr>
        <w:t>акладной</w:t>
      </w:r>
      <w:r w:rsidR="0052581D">
        <w:rPr>
          <w:sz w:val="22"/>
          <w:szCs w:val="22"/>
        </w:rPr>
        <w:t xml:space="preserve"> </w:t>
      </w:r>
      <w:r w:rsidR="00AA58B6" w:rsidRPr="00AA58B6">
        <w:rPr>
          <w:sz w:val="22"/>
          <w:szCs w:val="22"/>
        </w:rPr>
        <w:t xml:space="preserve">основания прекращения блокирования </w:t>
      </w:r>
      <w:r w:rsidR="00834D42">
        <w:rPr>
          <w:sz w:val="22"/>
          <w:szCs w:val="22"/>
        </w:rPr>
        <w:t>д</w:t>
      </w:r>
      <w:r w:rsidR="00AA58B6" w:rsidRPr="00AA58B6">
        <w:rPr>
          <w:sz w:val="22"/>
          <w:szCs w:val="22"/>
        </w:rPr>
        <w:t xml:space="preserve">епозитарных операций с </w:t>
      </w:r>
      <w:r>
        <w:rPr>
          <w:sz w:val="22"/>
          <w:szCs w:val="22"/>
        </w:rPr>
        <w:t>з</w:t>
      </w:r>
      <w:r w:rsidR="00AA58B6" w:rsidRPr="00AA58B6">
        <w:rPr>
          <w:sz w:val="22"/>
          <w:szCs w:val="22"/>
        </w:rPr>
        <w:t>акладной,</w:t>
      </w:r>
      <w:r w:rsidR="0052581D">
        <w:rPr>
          <w:sz w:val="22"/>
          <w:szCs w:val="22"/>
        </w:rPr>
        <w:t xml:space="preserve"> </w:t>
      </w:r>
      <w:r w:rsidR="00AA58B6" w:rsidRPr="00AA58B6">
        <w:rPr>
          <w:sz w:val="22"/>
          <w:szCs w:val="22"/>
        </w:rPr>
        <w:t xml:space="preserve">определяемого в соответствии с </w:t>
      </w:r>
      <w:r w:rsidR="00CF69FF">
        <w:rPr>
          <w:sz w:val="22"/>
          <w:szCs w:val="22"/>
        </w:rPr>
        <w:t>под</w:t>
      </w:r>
      <w:r w:rsidR="00AA58B6" w:rsidRPr="00AA58B6">
        <w:rPr>
          <w:sz w:val="22"/>
          <w:szCs w:val="22"/>
        </w:rPr>
        <w:t xml:space="preserve">пунктом </w:t>
      </w:r>
      <w:r w:rsidRPr="00B84C3C">
        <w:rPr>
          <w:sz w:val="22"/>
          <w:szCs w:val="22"/>
        </w:rPr>
        <w:t>6.4.</w:t>
      </w:r>
      <w:r>
        <w:rPr>
          <w:sz w:val="22"/>
          <w:szCs w:val="22"/>
        </w:rPr>
        <w:t>21</w:t>
      </w:r>
      <w:r w:rsidR="00AA58B6" w:rsidRPr="00AA58B6">
        <w:rPr>
          <w:sz w:val="22"/>
          <w:szCs w:val="22"/>
        </w:rPr>
        <w:t xml:space="preserve"> настоящих </w:t>
      </w:r>
      <w:r>
        <w:rPr>
          <w:sz w:val="22"/>
          <w:szCs w:val="22"/>
        </w:rPr>
        <w:t>Условий</w:t>
      </w:r>
      <w:r w:rsidR="00AA58B6" w:rsidRPr="00AA58B6">
        <w:rPr>
          <w:sz w:val="22"/>
          <w:szCs w:val="22"/>
        </w:rPr>
        <w:t>.</w:t>
      </w:r>
    </w:p>
    <w:p w:rsidR="00AA58B6" w:rsidRDefault="006E54E7" w:rsidP="00AA58B6">
      <w:pPr>
        <w:autoSpaceDE w:val="0"/>
        <w:autoSpaceDN w:val="0"/>
        <w:adjustRightInd w:val="0"/>
        <w:jc w:val="both"/>
        <w:rPr>
          <w:sz w:val="22"/>
          <w:szCs w:val="22"/>
        </w:rPr>
      </w:pPr>
      <w:r w:rsidRPr="00B84C3C">
        <w:rPr>
          <w:sz w:val="22"/>
          <w:szCs w:val="22"/>
        </w:rPr>
        <w:t>6.4.</w:t>
      </w:r>
      <w:r>
        <w:rPr>
          <w:sz w:val="22"/>
          <w:szCs w:val="22"/>
        </w:rPr>
        <w:t>2</w:t>
      </w:r>
      <w:r w:rsidR="0046346C">
        <w:rPr>
          <w:sz w:val="22"/>
          <w:szCs w:val="22"/>
        </w:rPr>
        <w:t>6</w:t>
      </w:r>
      <w:r w:rsidRPr="00B84C3C">
        <w:rPr>
          <w:sz w:val="22"/>
          <w:szCs w:val="22"/>
        </w:rPr>
        <w:t>.</w:t>
      </w:r>
      <w:r>
        <w:rPr>
          <w:sz w:val="22"/>
          <w:szCs w:val="22"/>
        </w:rPr>
        <w:t xml:space="preserve"> </w:t>
      </w:r>
      <w:r w:rsidR="00AA58B6" w:rsidRPr="00AA58B6">
        <w:rPr>
          <w:sz w:val="22"/>
          <w:szCs w:val="22"/>
        </w:rPr>
        <w:t xml:space="preserve">Надпись об аннулировании, совершаемая на основании </w:t>
      </w:r>
      <w:r w:rsidR="00CF69FF">
        <w:rPr>
          <w:sz w:val="22"/>
          <w:szCs w:val="22"/>
        </w:rPr>
        <w:t>под</w:t>
      </w:r>
      <w:r w:rsidR="00AA58B6" w:rsidRPr="00AA58B6">
        <w:rPr>
          <w:sz w:val="22"/>
          <w:szCs w:val="22"/>
        </w:rPr>
        <w:t xml:space="preserve">пункта </w:t>
      </w:r>
      <w:r w:rsidRPr="00B84C3C">
        <w:rPr>
          <w:sz w:val="22"/>
          <w:szCs w:val="22"/>
        </w:rPr>
        <w:t>6.4.</w:t>
      </w:r>
      <w:r>
        <w:rPr>
          <w:sz w:val="22"/>
          <w:szCs w:val="22"/>
        </w:rPr>
        <w:t>2</w:t>
      </w:r>
      <w:r w:rsidR="00834D42">
        <w:rPr>
          <w:sz w:val="22"/>
          <w:szCs w:val="22"/>
        </w:rPr>
        <w:t>5</w:t>
      </w:r>
      <w:r w:rsidRPr="00B84C3C">
        <w:rPr>
          <w:sz w:val="22"/>
          <w:szCs w:val="22"/>
        </w:rPr>
        <w:t>.</w:t>
      </w:r>
      <w:r w:rsidR="00AA58B6" w:rsidRPr="00AA58B6">
        <w:rPr>
          <w:sz w:val="22"/>
          <w:szCs w:val="22"/>
        </w:rPr>
        <w:t>,</w:t>
      </w:r>
      <w:r w:rsidR="0052581D">
        <w:rPr>
          <w:sz w:val="22"/>
          <w:szCs w:val="22"/>
        </w:rPr>
        <w:t xml:space="preserve"> </w:t>
      </w:r>
      <w:r w:rsidR="00AA58B6" w:rsidRPr="00AA58B6">
        <w:rPr>
          <w:sz w:val="22"/>
          <w:szCs w:val="22"/>
        </w:rPr>
        <w:t>должна содержать дату аннулирования и основание для аннулирования.</w:t>
      </w:r>
      <w:r w:rsidR="0052581D">
        <w:rPr>
          <w:sz w:val="22"/>
          <w:szCs w:val="22"/>
        </w:rPr>
        <w:t xml:space="preserve"> </w:t>
      </w:r>
    </w:p>
    <w:p w:rsidR="00AA58B6" w:rsidRPr="00AA58B6" w:rsidRDefault="006E54E7" w:rsidP="00AA58B6">
      <w:pPr>
        <w:autoSpaceDE w:val="0"/>
        <w:autoSpaceDN w:val="0"/>
        <w:adjustRightInd w:val="0"/>
        <w:jc w:val="both"/>
        <w:rPr>
          <w:sz w:val="22"/>
          <w:szCs w:val="22"/>
        </w:rPr>
      </w:pPr>
      <w:r w:rsidRPr="00B84C3C">
        <w:rPr>
          <w:sz w:val="22"/>
          <w:szCs w:val="22"/>
        </w:rPr>
        <w:t>6.4.</w:t>
      </w:r>
      <w:r>
        <w:rPr>
          <w:sz w:val="22"/>
          <w:szCs w:val="22"/>
        </w:rPr>
        <w:t>2</w:t>
      </w:r>
      <w:r w:rsidR="0046346C">
        <w:rPr>
          <w:sz w:val="22"/>
          <w:szCs w:val="22"/>
        </w:rPr>
        <w:t>7</w:t>
      </w:r>
      <w:r w:rsidRPr="00B84C3C">
        <w:rPr>
          <w:sz w:val="22"/>
          <w:szCs w:val="22"/>
        </w:rPr>
        <w:t>.</w:t>
      </w:r>
      <w:r w:rsidR="00AA58B6" w:rsidRPr="00AA58B6">
        <w:rPr>
          <w:sz w:val="22"/>
          <w:szCs w:val="22"/>
        </w:rPr>
        <w:t xml:space="preserve"> Закладная списывается со Счета депо </w:t>
      </w:r>
      <w:r>
        <w:rPr>
          <w:sz w:val="22"/>
          <w:szCs w:val="22"/>
        </w:rPr>
        <w:t>в</w:t>
      </w:r>
      <w:r w:rsidR="00AA58B6" w:rsidRPr="00AA58B6">
        <w:rPr>
          <w:sz w:val="22"/>
          <w:szCs w:val="22"/>
        </w:rPr>
        <w:t xml:space="preserve">ладельца </w:t>
      </w:r>
      <w:r>
        <w:rPr>
          <w:sz w:val="22"/>
          <w:szCs w:val="22"/>
        </w:rPr>
        <w:t>з</w:t>
      </w:r>
      <w:r w:rsidR="00AA58B6" w:rsidRPr="00AA58B6">
        <w:rPr>
          <w:sz w:val="22"/>
          <w:szCs w:val="22"/>
        </w:rPr>
        <w:t>акладной Депозитарием не позднее рабочего дня с момента подписания акта</w:t>
      </w:r>
      <w:r w:rsidR="0052581D">
        <w:rPr>
          <w:sz w:val="22"/>
          <w:szCs w:val="22"/>
        </w:rPr>
        <w:t xml:space="preserve"> </w:t>
      </w:r>
      <w:r w:rsidR="00AA58B6" w:rsidRPr="00AA58B6">
        <w:rPr>
          <w:sz w:val="22"/>
          <w:szCs w:val="22"/>
        </w:rPr>
        <w:t>приема-передачи</w:t>
      </w:r>
      <w:r>
        <w:rPr>
          <w:sz w:val="22"/>
          <w:szCs w:val="22"/>
        </w:rPr>
        <w:t xml:space="preserve"> закладной</w:t>
      </w:r>
      <w:r w:rsidR="00AA58B6" w:rsidRPr="00AA58B6">
        <w:rPr>
          <w:sz w:val="22"/>
          <w:szCs w:val="22"/>
        </w:rPr>
        <w:t xml:space="preserve">, подтверждающего выдачу </w:t>
      </w:r>
      <w:r>
        <w:rPr>
          <w:sz w:val="22"/>
          <w:szCs w:val="22"/>
        </w:rPr>
        <w:t>з</w:t>
      </w:r>
      <w:r w:rsidR="00AA58B6" w:rsidRPr="00AA58B6">
        <w:rPr>
          <w:sz w:val="22"/>
          <w:szCs w:val="22"/>
        </w:rPr>
        <w:t xml:space="preserve">акладной </w:t>
      </w:r>
      <w:r>
        <w:rPr>
          <w:sz w:val="22"/>
          <w:szCs w:val="22"/>
        </w:rPr>
        <w:lastRenderedPageBreak/>
        <w:t>в</w:t>
      </w:r>
      <w:r w:rsidR="00AA58B6" w:rsidRPr="00AA58B6">
        <w:rPr>
          <w:sz w:val="22"/>
          <w:szCs w:val="22"/>
        </w:rPr>
        <w:t xml:space="preserve">ладельцу </w:t>
      </w:r>
      <w:r>
        <w:rPr>
          <w:sz w:val="22"/>
          <w:szCs w:val="22"/>
        </w:rPr>
        <w:t>з</w:t>
      </w:r>
      <w:r w:rsidR="00AA58B6" w:rsidRPr="00AA58B6">
        <w:rPr>
          <w:sz w:val="22"/>
          <w:szCs w:val="22"/>
        </w:rPr>
        <w:t>акладной, и</w:t>
      </w:r>
      <w:r>
        <w:rPr>
          <w:sz w:val="22"/>
          <w:szCs w:val="22"/>
        </w:rPr>
        <w:t xml:space="preserve"> </w:t>
      </w:r>
      <w:r w:rsidR="00AA58B6" w:rsidRPr="00AA58B6">
        <w:rPr>
          <w:sz w:val="22"/>
          <w:szCs w:val="22"/>
        </w:rPr>
        <w:t xml:space="preserve">(если </w:t>
      </w:r>
      <w:r>
        <w:rPr>
          <w:sz w:val="22"/>
          <w:szCs w:val="22"/>
        </w:rPr>
        <w:t>м</w:t>
      </w:r>
      <w:r w:rsidR="00AA58B6" w:rsidRPr="00AA58B6">
        <w:rPr>
          <w:sz w:val="22"/>
          <w:szCs w:val="22"/>
        </w:rPr>
        <w:t xml:space="preserve">естом хранения </w:t>
      </w:r>
      <w:r>
        <w:rPr>
          <w:sz w:val="22"/>
          <w:szCs w:val="22"/>
        </w:rPr>
        <w:t>з</w:t>
      </w:r>
      <w:r w:rsidR="00AA58B6" w:rsidRPr="00AA58B6">
        <w:rPr>
          <w:sz w:val="22"/>
          <w:szCs w:val="22"/>
        </w:rPr>
        <w:t>акладных является хранилище Депозитария места</w:t>
      </w:r>
      <w:r w:rsidR="0052581D">
        <w:rPr>
          <w:sz w:val="22"/>
          <w:szCs w:val="22"/>
        </w:rPr>
        <w:t xml:space="preserve"> </w:t>
      </w:r>
      <w:r w:rsidR="00AA58B6" w:rsidRPr="00AA58B6">
        <w:rPr>
          <w:sz w:val="22"/>
          <w:szCs w:val="22"/>
        </w:rPr>
        <w:t xml:space="preserve">хранения) получения </w:t>
      </w:r>
      <w:r>
        <w:rPr>
          <w:sz w:val="22"/>
          <w:szCs w:val="22"/>
        </w:rPr>
        <w:t>у</w:t>
      </w:r>
      <w:r w:rsidR="00AA58B6" w:rsidRPr="00AA58B6">
        <w:rPr>
          <w:sz w:val="22"/>
          <w:szCs w:val="22"/>
        </w:rPr>
        <w:t>читывающим Депозитарием документа Депозитария места</w:t>
      </w:r>
      <w:r w:rsidR="0052581D">
        <w:rPr>
          <w:sz w:val="22"/>
          <w:szCs w:val="22"/>
        </w:rPr>
        <w:t xml:space="preserve"> </w:t>
      </w:r>
      <w:r w:rsidR="00AA58B6" w:rsidRPr="00AA58B6">
        <w:rPr>
          <w:sz w:val="22"/>
          <w:szCs w:val="22"/>
        </w:rPr>
        <w:t xml:space="preserve">хранения, подтверждающего списание </w:t>
      </w:r>
      <w:r>
        <w:rPr>
          <w:sz w:val="22"/>
          <w:szCs w:val="22"/>
        </w:rPr>
        <w:t>з</w:t>
      </w:r>
      <w:r w:rsidR="00AA58B6" w:rsidRPr="00AA58B6">
        <w:rPr>
          <w:sz w:val="22"/>
          <w:szCs w:val="22"/>
        </w:rPr>
        <w:t>акладной с его Счета депо номинального</w:t>
      </w:r>
      <w:r w:rsidR="0052581D">
        <w:rPr>
          <w:sz w:val="22"/>
          <w:szCs w:val="22"/>
        </w:rPr>
        <w:t xml:space="preserve"> </w:t>
      </w:r>
      <w:r w:rsidR="00AA58B6" w:rsidRPr="00AA58B6">
        <w:rPr>
          <w:sz w:val="22"/>
          <w:szCs w:val="22"/>
        </w:rPr>
        <w:t>держателя.</w:t>
      </w:r>
    </w:p>
    <w:p w:rsidR="00A302BD" w:rsidRDefault="00A302BD" w:rsidP="007A4509">
      <w:pPr>
        <w:jc w:val="center"/>
        <w:rPr>
          <w:b/>
          <w:bCs/>
          <w:sz w:val="28"/>
          <w:szCs w:val="28"/>
        </w:rPr>
      </w:pPr>
    </w:p>
    <w:p w:rsidR="007A4509" w:rsidRPr="00E16334" w:rsidRDefault="007A4509" w:rsidP="007A4509">
      <w:pPr>
        <w:jc w:val="center"/>
        <w:rPr>
          <w:b/>
          <w:bCs/>
          <w:sz w:val="28"/>
          <w:szCs w:val="28"/>
        </w:rPr>
      </w:pPr>
      <w:r w:rsidRPr="00E16334">
        <w:rPr>
          <w:b/>
          <w:bCs/>
          <w:sz w:val="28"/>
          <w:szCs w:val="28"/>
        </w:rPr>
        <w:t>Раздел</w:t>
      </w:r>
      <w:r w:rsidR="00863D6F">
        <w:rPr>
          <w:b/>
          <w:bCs/>
          <w:sz w:val="28"/>
          <w:szCs w:val="28"/>
        </w:rPr>
        <w:t xml:space="preserve"> </w:t>
      </w:r>
      <w:r w:rsidR="00A302BD">
        <w:rPr>
          <w:b/>
          <w:bCs/>
          <w:sz w:val="28"/>
          <w:szCs w:val="28"/>
        </w:rPr>
        <w:t>7</w:t>
      </w:r>
      <w:r w:rsidRPr="00E16334">
        <w:rPr>
          <w:b/>
          <w:bCs/>
          <w:sz w:val="28"/>
          <w:szCs w:val="28"/>
        </w:rPr>
        <w:t xml:space="preserve">. Порядок действий Депонентов и сотрудников Депозитария </w:t>
      </w:r>
    </w:p>
    <w:p w:rsidR="007A4509" w:rsidRPr="00E16334" w:rsidRDefault="007A4509" w:rsidP="007A4509">
      <w:pPr>
        <w:jc w:val="center"/>
        <w:rPr>
          <w:b/>
          <w:bCs/>
          <w:sz w:val="28"/>
          <w:szCs w:val="28"/>
        </w:rPr>
      </w:pPr>
      <w:r w:rsidRPr="00E16334">
        <w:rPr>
          <w:b/>
          <w:bCs/>
          <w:sz w:val="28"/>
          <w:szCs w:val="28"/>
        </w:rPr>
        <w:t>при выполнении депозитарных операций</w:t>
      </w:r>
    </w:p>
    <w:p w:rsidR="00A72A0C" w:rsidRPr="00A72A0C" w:rsidRDefault="00462431" w:rsidP="007A4509">
      <w:pPr>
        <w:jc w:val="both"/>
        <w:rPr>
          <w:b/>
          <w:bCs/>
          <w:sz w:val="22"/>
          <w:szCs w:val="22"/>
        </w:rPr>
      </w:pPr>
      <w:r>
        <w:rPr>
          <w:b/>
          <w:bCs/>
          <w:sz w:val="22"/>
          <w:szCs w:val="22"/>
        </w:rPr>
        <w:t>7</w:t>
      </w:r>
      <w:r w:rsidR="00A72A0C" w:rsidRPr="00A72A0C">
        <w:rPr>
          <w:b/>
          <w:bCs/>
          <w:sz w:val="22"/>
          <w:szCs w:val="22"/>
        </w:rPr>
        <w:t>.1</w:t>
      </w:r>
      <w:r w:rsidR="00D2049E">
        <w:rPr>
          <w:b/>
          <w:bCs/>
          <w:sz w:val="22"/>
          <w:szCs w:val="22"/>
        </w:rPr>
        <w:t>.</w:t>
      </w:r>
      <w:r w:rsidR="00A72A0C" w:rsidRPr="00A72A0C">
        <w:rPr>
          <w:b/>
          <w:bCs/>
          <w:sz w:val="22"/>
          <w:szCs w:val="22"/>
        </w:rPr>
        <w:t xml:space="preserve"> Регламент подачи и исполнения поручений</w:t>
      </w:r>
    </w:p>
    <w:p w:rsidR="00A82BF3" w:rsidRPr="00A82BF3" w:rsidRDefault="00E02015" w:rsidP="00251767">
      <w:pPr>
        <w:jc w:val="both"/>
        <w:rPr>
          <w:sz w:val="22"/>
          <w:szCs w:val="22"/>
        </w:rPr>
      </w:pPr>
      <w:r>
        <w:rPr>
          <w:bCs/>
          <w:sz w:val="22"/>
          <w:szCs w:val="22"/>
        </w:rPr>
        <w:t>7</w:t>
      </w:r>
      <w:r w:rsidR="007A4509" w:rsidRPr="00B36CE0">
        <w:rPr>
          <w:bCs/>
          <w:sz w:val="22"/>
          <w:szCs w:val="22"/>
        </w:rPr>
        <w:t>.1.</w:t>
      </w:r>
      <w:r w:rsidR="00A72A0C">
        <w:rPr>
          <w:bCs/>
          <w:sz w:val="22"/>
          <w:szCs w:val="22"/>
        </w:rPr>
        <w:t>1</w:t>
      </w:r>
      <w:r w:rsidR="007A4509" w:rsidRPr="00B36CE0">
        <w:rPr>
          <w:bCs/>
          <w:sz w:val="22"/>
          <w:szCs w:val="22"/>
        </w:rPr>
        <w:t xml:space="preserve"> </w:t>
      </w:r>
      <w:r w:rsidR="00445D00" w:rsidRPr="00445D00">
        <w:rPr>
          <w:sz w:val="22"/>
          <w:szCs w:val="22"/>
        </w:rPr>
        <w:t xml:space="preserve">Операционный  день Депозитария начинается с 09:00 часов по московскому времени рабочего дня,  за который в этот операционный день совершаются операции по счетам </w:t>
      </w:r>
      <w:proofErr w:type="gramStart"/>
      <w:r w:rsidR="00445D00" w:rsidRPr="00445D00">
        <w:rPr>
          <w:sz w:val="22"/>
          <w:szCs w:val="22"/>
        </w:rPr>
        <w:t>депо</w:t>
      </w:r>
      <w:proofErr w:type="gramEnd"/>
      <w:r w:rsidR="00445D00" w:rsidRPr="00445D00">
        <w:rPr>
          <w:sz w:val="22"/>
          <w:szCs w:val="22"/>
        </w:rPr>
        <w:t xml:space="preserve"> и заканчивается в</w:t>
      </w:r>
      <w:r w:rsidR="00A82BF3">
        <w:rPr>
          <w:sz w:val="22"/>
          <w:szCs w:val="22"/>
        </w:rPr>
        <w:t xml:space="preserve"> </w:t>
      </w:r>
      <w:r w:rsidR="00445D00" w:rsidRPr="00445D00">
        <w:rPr>
          <w:sz w:val="22"/>
          <w:szCs w:val="22"/>
        </w:rPr>
        <w:t xml:space="preserve">12:00 по московскому времени ближайшего рабочего дня, следующего за календарной датой, за который в этот операционный день совершаются операции по счетам депо. </w:t>
      </w:r>
    </w:p>
    <w:p w:rsidR="007A4509" w:rsidRPr="00B36CE0" w:rsidRDefault="00E02015" w:rsidP="007A4509">
      <w:pPr>
        <w:jc w:val="both"/>
        <w:rPr>
          <w:bCs/>
          <w:sz w:val="22"/>
          <w:szCs w:val="22"/>
        </w:rPr>
      </w:pPr>
      <w:r>
        <w:rPr>
          <w:bCs/>
          <w:sz w:val="22"/>
          <w:szCs w:val="22"/>
        </w:rPr>
        <w:t>7</w:t>
      </w:r>
      <w:r w:rsidR="007A4509" w:rsidRPr="00B36CE0">
        <w:rPr>
          <w:bCs/>
          <w:sz w:val="22"/>
          <w:szCs w:val="22"/>
        </w:rPr>
        <w:t>.</w:t>
      </w:r>
      <w:r w:rsidR="00A72A0C">
        <w:rPr>
          <w:bCs/>
          <w:sz w:val="22"/>
          <w:szCs w:val="22"/>
        </w:rPr>
        <w:t>1.</w:t>
      </w:r>
      <w:r w:rsidR="007A4509" w:rsidRPr="00B36CE0">
        <w:rPr>
          <w:bCs/>
          <w:sz w:val="22"/>
          <w:szCs w:val="22"/>
        </w:rPr>
        <w:t xml:space="preserve">2.  Прием поручений  и иных документов  (в бумажной форме) от инициатора операции  </w:t>
      </w:r>
      <w:r w:rsidR="00302B93">
        <w:rPr>
          <w:bCs/>
          <w:sz w:val="22"/>
          <w:szCs w:val="22"/>
        </w:rPr>
        <w:t>Депонента</w:t>
      </w:r>
      <w:r w:rsidR="00625547">
        <w:rPr>
          <w:bCs/>
          <w:sz w:val="22"/>
          <w:szCs w:val="22"/>
        </w:rPr>
        <w:t>/уполномоченного лица депонента</w:t>
      </w:r>
      <w:r w:rsidR="00302B93">
        <w:rPr>
          <w:bCs/>
          <w:sz w:val="22"/>
          <w:szCs w:val="22"/>
        </w:rPr>
        <w:t xml:space="preserve"> </w:t>
      </w:r>
      <w:r w:rsidR="007A4509" w:rsidRPr="00B36CE0">
        <w:rPr>
          <w:bCs/>
          <w:sz w:val="22"/>
          <w:szCs w:val="22"/>
        </w:rPr>
        <w:t xml:space="preserve">осуществляется Депозитарием </w:t>
      </w:r>
      <w:r w:rsidR="00302B93">
        <w:rPr>
          <w:bCs/>
          <w:sz w:val="22"/>
          <w:szCs w:val="22"/>
        </w:rPr>
        <w:t>с 10:00 до 17:00</w:t>
      </w:r>
      <w:r w:rsidR="007A4509" w:rsidRPr="00B36CE0">
        <w:rPr>
          <w:bCs/>
          <w:sz w:val="22"/>
          <w:szCs w:val="22"/>
        </w:rPr>
        <w:t xml:space="preserve"> </w:t>
      </w:r>
      <w:r w:rsidR="00A50551" w:rsidRPr="00B36CE0">
        <w:rPr>
          <w:bCs/>
          <w:sz w:val="22"/>
          <w:szCs w:val="22"/>
        </w:rPr>
        <w:t xml:space="preserve">по московскому времени </w:t>
      </w:r>
      <w:r w:rsidR="007A4509" w:rsidRPr="00B36CE0">
        <w:rPr>
          <w:bCs/>
          <w:sz w:val="22"/>
          <w:szCs w:val="22"/>
        </w:rPr>
        <w:t xml:space="preserve">каждого рабочего дня. </w:t>
      </w:r>
    </w:p>
    <w:p w:rsidR="007A4509" w:rsidRPr="00B36CE0" w:rsidRDefault="00E02015" w:rsidP="007A4509">
      <w:pPr>
        <w:jc w:val="both"/>
        <w:rPr>
          <w:bCs/>
          <w:sz w:val="22"/>
          <w:szCs w:val="22"/>
        </w:rPr>
      </w:pPr>
      <w:r>
        <w:rPr>
          <w:bCs/>
          <w:sz w:val="22"/>
          <w:szCs w:val="22"/>
        </w:rPr>
        <w:t>7</w:t>
      </w:r>
      <w:r w:rsidR="007A4509" w:rsidRPr="00B36CE0">
        <w:rPr>
          <w:bCs/>
          <w:sz w:val="22"/>
          <w:szCs w:val="22"/>
        </w:rPr>
        <w:t>.</w:t>
      </w:r>
      <w:r w:rsidR="00A72A0C">
        <w:rPr>
          <w:bCs/>
          <w:sz w:val="22"/>
          <w:szCs w:val="22"/>
        </w:rPr>
        <w:t>1.</w:t>
      </w:r>
      <w:r w:rsidR="007A4509" w:rsidRPr="00B36CE0">
        <w:rPr>
          <w:bCs/>
          <w:sz w:val="22"/>
          <w:szCs w:val="22"/>
        </w:rPr>
        <w:t>3. Поручение, поступившее до 1</w:t>
      </w:r>
      <w:r w:rsidR="007A4509">
        <w:rPr>
          <w:bCs/>
          <w:sz w:val="22"/>
          <w:szCs w:val="22"/>
        </w:rPr>
        <w:t>5</w:t>
      </w:r>
      <w:r w:rsidR="007A4509" w:rsidRPr="00B36CE0">
        <w:rPr>
          <w:bCs/>
          <w:sz w:val="22"/>
          <w:szCs w:val="22"/>
        </w:rPr>
        <w:t xml:space="preserve">:00 часов </w:t>
      </w:r>
      <w:r w:rsidR="0042339E">
        <w:rPr>
          <w:bCs/>
          <w:sz w:val="22"/>
          <w:szCs w:val="22"/>
        </w:rPr>
        <w:t xml:space="preserve">включительно </w:t>
      </w:r>
      <w:r w:rsidR="00A50551" w:rsidRPr="00B36CE0">
        <w:rPr>
          <w:bCs/>
          <w:sz w:val="22"/>
          <w:szCs w:val="22"/>
        </w:rPr>
        <w:t xml:space="preserve">по московскому времени </w:t>
      </w:r>
      <w:r w:rsidR="007A4509" w:rsidRPr="00B36CE0">
        <w:rPr>
          <w:bCs/>
          <w:sz w:val="22"/>
          <w:szCs w:val="22"/>
        </w:rPr>
        <w:t xml:space="preserve">регистрируются и принимаются к исполнению в этот (текущий) операционный день. </w:t>
      </w:r>
    </w:p>
    <w:p w:rsidR="007A4509" w:rsidRPr="00B36CE0" w:rsidRDefault="00E02015" w:rsidP="007A4509">
      <w:pPr>
        <w:jc w:val="both"/>
        <w:rPr>
          <w:bCs/>
          <w:sz w:val="22"/>
          <w:szCs w:val="22"/>
        </w:rPr>
      </w:pPr>
      <w:r>
        <w:rPr>
          <w:bCs/>
          <w:sz w:val="22"/>
          <w:szCs w:val="22"/>
        </w:rPr>
        <w:t>7</w:t>
      </w:r>
      <w:r w:rsidR="007A4509" w:rsidRPr="00B36CE0">
        <w:rPr>
          <w:bCs/>
          <w:sz w:val="22"/>
          <w:szCs w:val="22"/>
        </w:rPr>
        <w:t>.</w:t>
      </w:r>
      <w:r w:rsidR="00A72A0C">
        <w:rPr>
          <w:bCs/>
          <w:sz w:val="22"/>
          <w:szCs w:val="22"/>
        </w:rPr>
        <w:t>1.</w:t>
      </w:r>
      <w:r w:rsidR="007A4509" w:rsidRPr="00B36CE0">
        <w:rPr>
          <w:bCs/>
          <w:sz w:val="22"/>
          <w:szCs w:val="22"/>
        </w:rPr>
        <w:t xml:space="preserve">4. Поручение, поступившее </w:t>
      </w:r>
      <w:r w:rsidR="007A4509" w:rsidRPr="0042339E">
        <w:rPr>
          <w:bCs/>
          <w:sz w:val="22"/>
          <w:szCs w:val="22"/>
        </w:rPr>
        <w:t>после 15:0</w:t>
      </w:r>
      <w:r w:rsidR="0042339E">
        <w:rPr>
          <w:bCs/>
          <w:sz w:val="22"/>
          <w:szCs w:val="22"/>
        </w:rPr>
        <w:t>0</w:t>
      </w:r>
      <w:r w:rsidR="007A4509" w:rsidRPr="00B36CE0">
        <w:rPr>
          <w:bCs/>
          <w:sz w:val="22"/>
          <w:szCs w:val="22"/>
        </w:rPr>
        <w:t xml:space="preserve"> часов </w:t>
      </w:r>
      <w:r w:rsidR="00A50551" w:rsidRPr="00B36CE0">
        <w:rPr>
          <w:bCs/>
          <w:sz w:val="22"/>
          <w:szCs w:val="22"/>
        </w:rPr>
        <w:t xml:space="preserve">по московскому времени </w:t>
      </w:r>
      <w:r w:rsidR="007A4509" w:rsidRPr="00B36CE0">
        <w:rPr>
          <w:bCs/>
          <w:sz w:val="22"/>
          <w:szCs w:val="22"/>
        </w:rPr>
        <w:t>регистрируются и принимаются к исполнению на следующий операционный день.</w:t>
      </w:r>
    </w:p>
    <w:p w:rsidR="007A4509" w:rsidRPr="00B36CE0" w:rsidRDefault="00E02015" w:rsidP="007A4509">
      <w:pPr>
        <w:jc w:val="both"/>
        <w:rPr>
          <w:bCs/>
          <w:sz w:val="22"/>
          <w:szCs w:val="22"/>
        </w:rPr>
      </w:pPr>
      <w:r>
        <w:rPr>
          <w:bCs/>
          <w:sz w:val="22"/>
          <w:szCs w:val="22"/>
        </w:rPr>
        <w:t>7</w:t>
      </w:r>
      <w:r w:rsidR="007A4509" w:rsidRPr="00B36CE0">
        <w:rPr>
          <w:bCs/>
          <w:sz w:val="22"/>
          <w:szCs w:val="22"/>
        </w:rPr>
        <w:t>.</w:t>
      </w:r>
      <w:r w:rsidR="00A72A0C">
        <w:rPr>
          <w:bCs/>
          <w:sz w:val="22"/>
          <w:szCs w:val="22"/>
        </w:rPr>
        <w:t>1.</w:t>
      </w:r>
      <w:r w:rsidR="007A4509" w:rsidRPr="00B36CE0">
        <w:rPr>
          <w:bCs/>
          <w:sz w:val="22"/>
          <w:szCs w:val="22"/>
        </w:rPr>
        <w:t>5. Поручения в бумажной форме предоставляются в Депозитарий</w:t>
      </w:r>
      <w:r w:rsidR="00234636">
        <w:rPr>
          <w:bCs/>
          <w:sz w:val="22"/>
          <w:szCs w:val="22"/>
        </w:rPr>
        <w:t xml:space="preserve"> </w:t>
      </w:r>
      <w:r w:rsidR="007A4509" w:rsidRPr="00B36CE0">
        <w:rPr>
          <w:bCs/>
          <w:sz w:val="22"/>
          <w:szCs w:val="22"/>
        </w:rPr>
        <w:t xml:space="preserve">в 1 </w:t>
      </w:r>
      <w:r w:rsidR="00800113">
        <w:rPr>
          <w:bCs/>
          <w:sz w:val="22"/>
          <w:szCs w:val="22"/>
        </w:rPr>
        <w:t>(О</w:t>
      </w:r>
      <w:r w:rsidR="007A4509" w:rsidRPr="00B36CE0">
        <w:rPr>
          <w:bCs/>
          <w:sz w:val="22"/>
          <w:szCs w:val="22"/>
        </w:rPr>
        <w:t>дном</w:t>
      </w:r>
      <w:r w:rsidR="00800113">
        <w:rPr>
          <w:bCs/>
          <w:sz w:val="22"/>
          <w:szCs w:val="22"/>
        </w:rPr>
        <w:t>)</w:t>
      </w:r>
      <w:r w:rsidR="007A4509" w:rsidRPr="00B36CE0">
        <w:rPr>
          <w:bCs/>
          <w:sz w:val="22"/>
          <w:szCs w:val="22"/>
        </w:rPr>
        <w:t xml:space="preserve"> экземпляре. </w:t>
      </w:r>
      <w:r w:rsidR="007A4509">
        <w:rPr>
          <w:bCs/>
          <w:sz w:val="22"/>
          <w:szCs w:val="22"/>
        </w:rPr>
        <w:t>По желанию Депонента поручение может подаваться в 2-х экземплярах, тогда отметка о принятии ставится на 2-ом экз. и возвращается депоне</w:t>
      </w:r>
      <w:r w:rsidR="00625547">
        <w:rPr>
          <w:bCs/>
          <w:sz w:val="22"/>
          <w:szCs w:val="22"/>
        </w:rPr>
        <w:t>н</w:t>
      </w:r>
      <w:r w:rsidR="007A4509">
        <w:rPr>
          <w:bCs/>
          <w:sz w:val="22"/>
          <w:szCs w:val="22"/>
        </w:rPr>
        <w:t>ту либо его уполномоченному лицу.</w:t>
      </w:r>
    </w:p>
    <w:p w:rsidR="007A4509" w:rsidRPr="00FD61DB" w:rsidRDefault="00E02015" w:rsidP="007A4509">
      <w:pPr>
        <w:jc w:val="both"/>
        <w:rPr>
          <w:sz w:val="22"/>
          <w:szCs w:val="22"/>
        </w:rPr>
      </w:pPr>
      <w:r>
        <w:rPr>
          <w:sz w:val="22"/>
          <w:szCs w:val="22"/>
        </w:rPr>
        <w:t>7</w:t>
      </w:r>
      <w:r w:rsidR="007A4509" w:rsidRPr="00FD61DB">
        <w:rPr>
          <w:sz w:val="22"/>
          <w:szCs w:val="22"/>
        </w:rPr>
        <w:t>.</w:t>
      </w:r>
      <w:r w:rsidR="00A72A0C">
        <w:rPr>
          <w:sz w:val="22"/>
          <w:szCs w:val="22"/>
        </w:rPr>
        <w:t>1.</w:t>
      </w:r>
      <w:r w:rsidR="007A4509">
        <w:rPr>
          <w:sz w:val="22"/>
          <w:szCs w:val="22"/>
        </w:rPr>
        <w:t>6</w:t>
      </w:r>
      <w:r w:rsidR="007A4509" w:rsidRPr="00FD61DB">
        <w:rPr>
          <w:sz w:val="22"/>
          <w:szCs w:val="22"/>
        </w:rPr>
        <w:t xml:space="preserve">. В присутствии уполномоченного представителя депонента ответственный сотрудник Депозитария (в дальнейшем сотрудник)  проверяет правильность составления поручения. </w:t>
      </w:r>
    </w:p>
    <w:p w:rsidR="007A4509" w:rsidRPr="00FD61DB" w:rsidRDefault="00E02015" w:rsidP="007A4509">
      <w:pPr>
        <w:jc w:val="both"/>
        <w:rPr>
          <w:sz w:val="22"/>
          <w:szCs w:val="22"/>
        </w:rPr>
      </w:pPr>
      <w:r>
        <w:rPr>
          <w:sz w:val="22"/>
          <w:szCs w:val="22"/>
        </w:rPr>
        <w:t>7</w:t>
      </w:r>
      <w:r w:rsidR="007A4509" w:rsidRPr="00FD61DB">
        <w:rPr>
          <w:sz w:val="22"/>
          <w:szCs w:val="22"/>
        </w:rPr>
        <w:t>.</w:t>
      </w:r>
      <w:r w:rsidR="00A72A0C">
        <w:rPr>
          <w:sz w:val="22"/>
          <w:szCs w:val="22"/>
        </w:rPr>
        <w:t>1.</w:t>
      </w:r>
      <w:r w:rsidR="007A4509">
        <w:rPr>
          <w:sz w:val="22"/>
          <w:szCs w:val="22"/>
        </w:rPr>
        <w:t>7</w:t>
      </w:r>
      <w:r w:rsidR="007A4509" w:rsidRPr="00FD61DB">
        <w:rPr>
          <w:sz w:val="22"/>
          <w:szCs w:val="22"/>
        </w:rPr>
        <w:t xml:space="preserve">. В случае отсутствия ошибок в поручении сотрудник вносит соответствующую запись в Журнал  принятых поручений,  снимает ксерокопию с указанного поручения, </w:t>
      </w:r>
      <w:r w:rsidR="00625547">
        <w:rPr>
          <w:sz w:val="22"/>
          <w:szCs w:val="22"/>
        </w:rPr>
        <w:t xml:space="preserve">предоставленного в одном экземпляре, </w:t>
      </w:r>
      <w:r w:rsidR="007A4509" w:rsidRPr="00FD61DB">
        <w:rPr>
          <w:sz w:val="22"/>
          <w:szCs w:val="22"/>
        </w:rPr>
        <w:t>ставит на ней отметку</w:t>
      </w:r>
      <w:r w:rsidR="00232F94">
        <w:rPr>
          <w:sz w:val="22"/>
          <w:szCs w:val="22"/>
        </w:rPr>
        <w:t xml:space="preserve"> </w:t>
      </w:r>
      <w:r w:rsidR="007A4509" w:rsidRPr="00FD61DB">
        <w:rPr>
          <w:sz w:val="22"/>
          <w:szCs w:val="22"/>
        </w:rPr>
        <w:t>о приеме и передает данную ксерокопию  уполномоченному представителю депонента.</w:t>
      </w:r>
    </w:p>
    <w:p w:rsidR="007A4509" w:rsidRPr="00FD61DB" w:rsidRDefault="00E02015" w:rsidP="007A4509">
      <w:pPr>
        <w:jc w:val="both"/>
        <w:rPr>
          <w:sz w:val="22"/>
          <w:szCs w:val="22"/>
        </w:rPr>
      </w:pPr>
      <w:r>
        <w:rPr>
          <w:sz w:val="22"/>
          <w:szCs w:val="22"/>
        </w:rPr>
        <w:t>7</w:t>
      </w:r>
      <w:r w:rsidR="007A4509" w:rsidRPr="00FD61DB">
        <w:rPr>
          <w:sz w:val="22"/>
          <w:szCs w:val="22"/>
        </w:rPr>
        <w:t>.</w:t>
      </w:r>
      <w:r w:rsidR="00A72A0C">
        <w:rPr>
          <w:sz w:val="22"/>
          <w:szCs w:val="22"/>
        </w:rPr>
        <w:t>1.</w:t>
      </w:r>
      <w:r w:rsidR="007A4509">
        <w:rPr>
          <w:sz w:val="22"/>
          <w:szCs w:val="22"/>
        </w:rPr>
        <w:t>8</w:t>
      </w:r>
      <w:r w:rsidR="007A4509" w:rsidRPr="00FD61DB">
        <w:rPr>
          <w:sz w:val="22"/>
          <w:szCs w:val="22"/>
        </w:rPr>
        <w:t>. Сотрудник осуществляет сверку поручения с данными, содержащимися в учетных регистрах</w:t>
      </w:r>
      <w:r w:rsidR="007A4509">
        <w:rPr>
          <w:sz w:val="22"/>
          <w:szCs w:val="22"/>
        </w:rPr>
        <w:t xml:space="preserve"> для установления возможности проведения операции</w:t>
      </w:r>
      <w:r w:rsidR="007A4509" w:rsidRPr="00FD61DB">
        <w:rPr>
          <w:sz w:val="22"/>
          <w:szCs w:val="22"/>
        </w:rPr>
        <w:t>.</w:t>
      </w:r>
    </w:p>
    <w:p w:rsidR="007A4509" w:rsidRPr="00FD61DB" w:rsidRDefault="00E02015" w:rsidP="007A4509">
      <w:pPr>
        <w:jc w:val="both"/>
        <w:rPr>
          <w:sz w:val="22"/>
          <w:szCs w:val="22"/>
        </w:rPr>
      </w:pPr>
      <w:r>
        <w:rPr>
          <w:sz w:val="22"/>
          <w:szCs w:val="22"/>
        </w:rPr>
        <w:t>7</w:t>
      </w:r>
      <w:r w:rsidR="007A4509" w:rsidRPr="00FD61DB">
        <w:rPr>
          <w:sz w:val="22"/>
          <w:szCs w:val="22"/>
        </w:rPr>
        <w:t>.</w:t>
      </w:r>
      <w:r w:rsidR="00A72A0C">
        <w:rPr>
          <w:sz w:val="22"/>
          <w:szCs w:val="22"/>
        </w:rPr>
        <w:t>1.</w:t>
      </w:r>
      <w:r w:rsidR="007A4509">
        <w:rPr>
          <w:sz w:val="22"/>
          <w:szCs w:val="22"/>
        </w:rPr>
        <w:t xml:space="preserve">9 Сотрудник совершает все необходимые действия для выполнения поручения депонента  </w:t>
      </w:r>
      <w:r w:rsidR="007A4509" w:rsidRPr="00FD61DB">
        <w:rPr>
          <w:sz w:val="22"/>
          <w:szCs w:val="22"/>
        </w:rPr>
        <w:t>или не исполняет поручение по основаниям, указанным в п.5.2.8. настоящ</w:t>
      </w:r>
      <w:r w:rsidR="00A50551">
        <w:rPr>
          <w:sz w:val="22"/>
          <w:szCs w:val="22"/>
        </w:rPr>
        <w:t>их Условий</w:t>
      </w:r>
      <w:r w:rsidR="007A4509" w:rsidRPr="00FD61DB">
        <w:rPr>
          <w:sz w:val="22"/>
          <w:szCs w:val="22"/>
        </w:rPr>
        <w:t>;</w:t>
      </w:r>
    </w:p>
    <w:p w:rsidR="007A4509" w:rsidRPr="00AC6D81" w:rsidRDefault="00E02015" w:rsidP="007A4509">
      <w:pPr>
        <w:jc w:val="both"/>
        <w:rPr>
          <w:b/>
          <w:bCs/>
          <w:sz w:val="22"/>
          <w:szCs w:val="22"/>
        </w:rPr>
      </w:pPr>
      <w:r>
        <w:rPr>
          <w:sz w:val="22"/>
          <w:szCs w:val="22"/>
        </w:rPr>
        <w:t>7</w:t>
      </w:r>
      <w:r w:rsidR="007A4509" w:rsidRPr="00FD61DB">
        <w:rPr>
          <w:sz w:val="22"/>
          <w:szCs w:val="22"/>
        </w:rPr>
        <w:t>.</w:t>
      </w:r>
      <w:r w:rsidR="00A72A0C">
        <w:rPr>
          <w:sz w:val="22"/>
          <w:szCs w:val="22"/>
        </w:rPr>
        <w:t>1.</w:t>
      </w:r>
      <w:r w:rsidR="007A4509">
        <w:rPr>
          <w:sz w:val="22"/>
          <w:szCs w:val="22"/>
        </w:rPr>
        <w:t xml:space="preserve">10. </w:t>
      </w:r>
      <w:r w:rsidR="007A4509" w:rsidRPr="00FD61DB">
        <w:rPr>
          <w:sz w:val="22"/>
          <w:szCs w:val="22"/>
        </w:rPr>
        <w:t>Сотрудник составляет отчет о совершенной операции или отказ в совершении операции,  передает  отчет (или отказ)  инициатору операции и/или указанному им лицу</w:t>
      </w:r>
      <w:r w:rsidR="007A4509">
        <w:rPr>
          <w:sz w:val="22"/>
          <w:szCs w:val="22"/>
        </w:rPr>
        <w:t xml:space="preserve"> и  </w:t>
      </w:r>
      <w:r w:rsidR="007A4509" w:rsidRPr="00FD61DB">
        <w:rPr>
          <w:sz w:val="22"/>
          <w:szCs w:val="22"/>
        </w:rPr>
        <w:t>вносит соответствующую запись в Журнал отправленных отчетов и выписок</w:t>
      </w:r>
      <w:r w:rsidR="007A4509">
        <w:rPr>
          <w:sz w:val="22"/>
          <w:szCs w:val="22"/>
        </w:rPr>
        <w:t>.</w:t>
      </w:r>
    </w:p>
    <w:p w:rsidR="00A72A0C" w:rsidRPr="00A72A0C" w:rsidRDefault="00462431" w:rsidP="007A4509">
      <w:pPr>
        <w:pStyle w:val="22"/>
        <w:ind w:firstLine="0"/>
        <w:rPr>
          <w:b/>
          <w:sz w:val="22"/>
          <w:szCs w:val="22"/>
        </w:rPr>
      </w:pPr>
      <w:r>
        <w:rPr>
          <w:b/>
          <w:sz w:val="22"/>
          <w:szCs w:val="22"/>
        </w:rPr>
        <w:t>7</w:t>
      </w:r>
      <w:r w:rsidR="00A72A0C" w:rsidRPr="00A72A0C">
        <w:rPr>
          <w:b/>
          <w:sz w:val="22"/>
          <w:szCs w:val="22"/>
        </w:rPr>
        <w:t>.2. Услуги Депозитария по договору и сопутствующие услуги.</w:t>
      </w:r>
    </w:p>
    <w:p w:rsidR="007A4509" w:rsidRPr="001714A7" w:rsidRDefault="00E02015" w:rsidP="007A4509">
      <w:pPr>
        <w:pStyle w:val="22"/>
        <w:ind w:firstLine="0"/>
        <w:rPr>
          <w:sz w:val="22"/>
          <w:szCs w:val="22"/>
        </w:rPr>
      </w:pPr>
      <w:r>
        <w:rPr>
          <w:sz w:val="22"/>
          <w:szCs w:val="22"/>
        </w:rPr>
        <w:t>7</w:t>
      </w:r>
      <w:r w:rsidR="007A4509" w:rsidRPr="001714A7">
        <w:rPr>
          <w:sz w:val="22"/>
          <w:szCs w:val="22"/>
        </w:rPr>
        <w:t>.</w:t>
      </w:r>
      <w:r w:rsidR="00A72A0C">
        <w:rPr>
          <w:sz w:val="22"/>
          <w:szCs w:val="22"/>
        </w:rPr>
        <w:t>2</w:t>
      </w:r>
      <w:r w:rsidR="007A4509" w:rsidRPr="001714A7">
        <w:rPr>
          <w:sz w:val="22"/>
          <w:szCs w:val="22"/>
        </w:rPr>
        <w:t>.</w:t>
      </w:r>
      <w:r w:rsidR="00A72A0C">
        <w:rPr>
          <w:sz w:val="22"/>
          <w:szCs w:val="22"/>
        </w:rPr>
        <w:t>1</w:t>
      </w:r>
      <w:r w:rsidR="00D2049E">
        <w:rPr>
          <w:sz w:val="22"/>
          <w:szCs w:val="22"/>
        </w:rPr>
        <w:t>.</w:t>
      </w:r>
      <w:r w:rsidR="007A4509" w:rsidRPr="001714A7">
        <w:rPr>
          <w:sz w:val="22"/>
          <w:szCs w:val="22"/>
        </w:rPr>
        <w:t xml:space="preserve"> На основании депозитарного договора Депозитарий оказывает следующие услуги, содействующие реализации владельцами ценных бумаг прав по принадлежащим им ценным бумагам:</w:t>
      </w:r>
    </w:p>
    <w:p w:rsidR="007A4509" w:rsidRPr="001714A7" w:rsidRDefault="007A4509" w:rsidP="001B0886">
      <w:pPr>
        <w:numPr>
          <w:ilvl w:val="0"/>
          <w:numId w:val="20"/>
        </w:numPr>
        <w:tabs>
          <w:tab w:val="clear" w:pos="360"/>
          <w:tab w:val="num" w:pos="720"/>
        </w:tabs>
        <w:ind w:left="720"/>
        <w:jc w:val="both"/>
        <w:rPr>
          <w:sz w:val="22"/>
          <w:szCs w:val="22"/>
        </w:rPr>
      </w:pPr>
      <w:r w:rsidRPr="001714A7">
        <w:rPr>
          <w:sz w:val="22"/>
          <w:szCs w:val="22"/>
        </w:rPr>
        <w:t>получение и перечисление Депоненту купонных, процентных и иных аналогичных доходов по ценным бумагам, выплачиваемых в денежной форме;</w:t>
      </w:r>
    </w:p>
    <w:p w:rsidR="007A4509" w:rsidRPr="001714A7" w:rsidRDefault="007A4509" w:rsidP="001B0886">
      <w:pPr>
        <w:numPr>
          <w:ilvl w:val="0"/>
          <w:numId w:val="20"/>
        </w:numPr>
        <w:tabs>
          <w:tab w:val="clear" w:pos="360"/>
          <w:tab w:val="num" w:pos="720"/>
        </w:tabs>
        <w:ind w:left="720"/>
        <w:jc w:val="both"/>
        <w:rPr>
          <w:sz w:val="22"/>
          <w:szCs w:val="22"/>
        </w:rPr>
      </w:pPr>
      <w:r w:rsidRPr="001714A7">
        <w:rPr>
          <w:sz w:val="22"/>
          <w:szCs w:val="22"/>
        </w:rPr>
        <w:t>передача Депоненту информации, полученной Депозитарием от эмитента или регистратора;</w:t>
      </w:r>
    </w:p>
    <w:p w:rsidR="007A4509" w:rsidRPr="001714A7" w:rsidRDefault="007A4509" w:rsidP="001B0886">
      <w:pPr>
        <w:numPr>
          <w:ilvl w:val="0"/>
          <w:numId w:val="20"/>
        </w:numPr>
        <w:tabs>
          <w:tab w:val="clear" w:pos="360"/>
          <w:tab w:val="num" w:pos="720"/>
        </w:tabs>
        <w:ind w:left="720"/>
        <w:jc w:val="both"/>
        <w:rPr>
          <w:sz w:val="22"/>
          <w:szCs w:val="22"/>
        </w:rPr>
      </w:pPr>
      <w:r w:rsidRPr="001714A7">
        <w:rPr>
          <w:sz w:val="22"/>
          <w:szCs w:val="22"/>
        </w:rPr>
        <w:t>составление и передача эмитенту или регистратору списка владельцев именных ценных бумаг;</w:t>
      </w:r>
    </w:p>
    <w:p w:rsidR="007A4509" w:rsidRPr="001714A7" w:rsidRDefault="007A4509" w:rsidP="001B0886">
      <w:pPr>
        <w:numPr>
          <w:ilvl w:val="0"/>
          <w:numId w:val="20"/>
        </w:numPr>
        <w:tabs>
          <w:tab w:val="clear" w:pos="360"/>
          <w:tab w:val="num" w:pos="720"/>
        </w:tabs>
        <w:ind w:left="720"/>
        <w:jc w:val="both"/>
        <w:rPr>
          <w:sz w:val="22"/>
          <w:szCs w:val="22"/>
        </w:rPr>
      </w:pPr>
      <w:r w:rsidRPr="001714A7">
        <w:rPr>
          <w:sz w:val="22"/>
          <w:szCs w:val="22"/>
        </w:rPr>
        <w:t>передача эмитенту или регистратору информации и документов от Депонентов.</w:t>
      </w:r>
    </w:p>
    <w:p w:rsidR="007A4509" w:rsidRPr="001714A7" w:rsidRDefault="007A4509" w:rsidP="00BD00B2">
      <w:pPr>
        <w:ind w:firstLine="357"/>
        <w:jc w:val="both"/>
        <w:rPr>
          <w:sz w:val="22"/>
          <w:szCs w:val="22"/>
        </w:rPr>
      </w:pPr>
      <w:r w:rsidRPr="001714A7">
        <w:rPr>
          <w:sz w:val="22"/>
          <w:szCs w:val="22"/>
        </w:rPr>
        <w:t xml:space="preserve">Депозитарий вправе оказывать Депоненту </w:t>
      </w:r>
      <w:r>
        <w:rPr>
          <w:sz w:val="22"/>
          <w:szCs w:val="22"/>
        </w:rPr>
        <w:t xml:space="preserve"> дополнительные </w:t>
      </w:r>
      <w:r w:rsidRPr="001714A7">
        <w:rPr>
          <w:sz w:val="22"/>
          <w:szCs w:val="22"/>
        </w:rPr>
        <w:t>сопутствующие услуги на основании дополнительных соглашений</w:t>
      </w:r>
      <w:r>
        <w:rPr>
          <w:sz w:val="22"/>
          <w:szCs w:val="22"/>
        </w:rPr>
        <w:t>:</w:t>
      </w:r>
    </w:p>
    <w:p w:rsidR="007A4509" w:rsidRPr="001714A7" w:rsidRDefault="007A4509" w:rsidP="001B0886">
      <w:pPr>
        <w:numPr>
          <w:ilvl w:val="0"/>
          <w:numId w:val="20"/>
        </w:numPr>
        <w:tabs>
          <w:tab w:val="clear" w:pos="360"/>
          <w:tab w:val="num" w:pos="720"/>
        </w:tabs>
        <w:ind w:left="720"/>
        <w:jc w:val="both"/>
        <w:rPr>
          <w:sz w:val="22"/>
          <w:szCs w:val="22"/>
        </w:rPr>
      </w:pPr>
      <w:r w:rsidRPr="001714A7">
        <w:rPr>
          <w:sz w:val="22"/>
          <w:szCs w:val="22"/>
        </w:rPr>
        <w:t>участие в общих собраниях акционеров по поручению Депонентов;</w:t>
      </w:r>
    </w:p>
    <w:p w:rsidR="007A4509" w:rsidRPr="001714A7" w:rsidRDefault="007A4509" w:rsidP="001B0886">
      <w:pPr>
        <w:numPr>
          <w:ilvl w:val="0"/>
          <w:numId w:val="20"/>
        </w:numPr>
        <w:tabs>
          <w:tab w:val="clear" w:pos="360"/>
          <w:tab w:val="num" w:pos="720"/>
        </w:tabs>
        <w:ind w:left="720"/>
        <w:jc w:val="both"/>
        <w:rPr>
          <w:sz w:val="22"/>
          <w:szCs w:val="22"/>
        </w:rPr>
      </w:pPr>
      <w:r w:rsidRPr="001714A7">
        <w:rPr>
          <w:sz w:val="22"/>
          <w:szCs w:val="22"/>
        </w:rPr>
        <w:t>проверка сертификатов ценных бумаг на подлинность и платежеспособность;</w:t>
      </w:r>
    </w:p>
    <w:p w:rsidR="007A4509" w:rsidRPr="001714A7" w:rsidRDefault="007A4509" w:rsidP="001B0886">
      <w:pPr>
        <w:numPr>
          <w:ilvl w:val="0"/>
          <w:numId w:val="20"/>
        </w:numPr>
        <w:tabs>
          <w:tab w:val="clear" w:pos="360"/>
          <w:tab w:val="num" w:pos="720"/>
        </w:tabs>
        <w:ind w:left="720"/>
        <w:jc w:val="both"/>
        <w:rPr>
          <w:sz w:val="22"/>
          <w:szCs w:val="22"/>
        </w:rPr>
      </w:pPr>
      <w:r w:rsidRPr="001714A7">
        <w:rPr>
          <w:sz w:val="22"/>
          <w:szCs w:val="22"/>
        </w:rPr>
        <w:t>инкассация и перевозка сертификатов ценных бумаг;</w:t>
      </w:r>
    </w:p>
    <w:p w:rsidR="007A4509" w:rsidRPr="001714A7" w:rsidRDefault="007A4509" w:rsidP="001B0886">
      <w:pPr>
        <w:numPr>
          <w:ilvl w:val="0"/>
          <w:numId w:val="20"/>
        </w:numPr>
        <w:tabs>
          <w:tab w:val="clear" w:pos="360"/>
          <w:tab w:val="num" w:pos="720"/>
        </w:tabs>
        <w:ind w:left="720"/>
        <w:jc w:val="both"/>
        <w:rPr>
          <w:sz w:val="22"/>
          <w:szCs w:val="22"/>
        </w:rPr>
      </w:pPr>
      <w:r w:rsidRPr="001714A7">
        <w:rPr>
          <w:sz w:val="22"/>
          <w:szCs w:val="22"/>
        </w:rPr>
        <w:t>содействие в оптимизации налогообложения доходов по ценным бумагам;</w:t>
      </w:r>
    </w:p>
    <w:p w:rsidR="007A4509" w:rsidRPr="001714A7" w:rsidRDefault="007A4509" w:rsidP="001B0886">
      <w:pPr>
        <w:numPr>
          <w:ilvl w:val="0"/>
          <w:numId w:val="20"/>
        </w:numPr>
        <w:tabs>
          <w:tab w:val="clear" w:pos="360"/>
          <w:tab w:val="num" w:pos="720"/>
        </w:tabs>
        <w:ind w:left="720"/>
        <w:jc w:val="both"/>
        <w:rPr>
          <w:sz w:val="22"/>
          <w:szCs w:val="22"/>
        </w:rPr>
      </w:pPr>
      <w:r w:rsidRPr="001714A7">
        <w:rPr>
          <w:sz w:val="22"/>
          <w:szCs w:val="22"/>
        </w:rPr>
        <w:t>предоставление Депонентам сведений об эмитентах и сведений о состоянии ры</w:t>
      </w:r>
      <w:r w:rsidR="00625547">
        <w:rPr>
          <w:sz w:val="22"/>
          <w:szCs w:val="22"/>
        </w:rPr>
        <w:t>н</w:t>
      </w:r>
      <w:r w:rsidRPr="001714A7">
        <w:rPr>
          <w:sz w:val="22"/>
          <w:szCs w:val="22"/>
        </w:rPr>
        <w:t>ка ценных бумаг</w:t>
      </w:r>
      <w:r w:rsidR="00625547">
        <w:rPr>
          <w:sz w:val="22"/>
          <w:szCs w:val="22"/>
        </w:rPr>
        <w:t>.</w:t>
      </w:r>
    </w:p>
    <w:p w:rsidR="007A4509" w:rsidRDefault="00E02015" w:rsidP="007A4509">
      <w:pPr>
        <w:pStyle w:val="a7"/>
        <w:spacing w:after="0"/>
        <w:jc w:val="both"/>
        <w:rPr>
          <w:sz w:val="22"/>
        </w:rPr>
      </w:pPr>
      <w:r>
        <w:rPr>
          <w:sz w:val="22"/>
        </w:rPr>
        <w:t>7</w:t>
      </w:r>
      <w:r w:rsidR="007A4509">
        <w:rPr>
          <w:sz w:val="22"/>
        </w:rPr>
        <w:t>.</w:t>
      </w:r>
      <w:r w:rsidR="00A72A0C">
        <w:rPr>
          <w:sz w:val="22"/>
        </w:rPr>
        <w:t>2.</w:t>
      </w:r>
      <w:r w:rsidR="007A4509">
        <w:rPr>
          <w:sz w:val="22"/>
        </w:rPr>
        <w:t xml:space="preserve">2. Депозитарий передает Депоненту информацию, полученную от эмитента или </w:t>
      </w:r>
      <w:proofErr w:type="spellStart"/>
      <w:r w:rsidR="007A4509">
        <w:rPr>
          <w:sz w:val="22"/>
        </w:rPr>
        <w:t>реестродержателя</w:t>
      </w:r>
      <w:proofErr w:type="spellEnd"/>
      <w:r w:rsidR="007A4509">
        <w:rPr>
          <w:sz w:val="22"/>
        </w:rPr>
        <w:t xml:space="preserve"> ценных бумаг Депонента, путем </w:t>
      </w:r>
      <w:r w:rsidR="00800113">
        <w:rPr>
          <w:sz w:val="22"/>
        </w:rPr>
        <w:t xml:space="preserve">направления </w:t>
      </w:r>
      <w:r w:rsidR="007A4509">
        <w:rPr>
          <w:sz w:val="22"/>
        </w:rPr>
        <w:t xml:space="preserve">данной информации на </w:t>
      </w:r>
      <w:hyperlink r:id="rId12" w:history="1">
        <w:r w:rsidR="00800113" w:rsidRPr="00440661">
          <w:rPr>
            <w:rStyle w:val="ab"/>
            <w:sz w:val="22"/>
          </w:rPr>
          <w:t>электронный</w:t>
        </w:r>
      </w:hyperlink>
      <w:r w:rsidR="00800113">
        <w:rPr>
          <w:sz w:val="22"/>
        </w:rPr>
        <w:t xml:space="preserve"> адрес Депонента, указанный в Анкете</w:t>
      </w:r>
      <w:r w:rsidR="007A4509">
        <w:rPr>
          <w:sz w:val="22"/>
        </w:rPr>
        <w:t>. В случае</w:t>
      </w:r>
      <w:proofErr w:type="gramStart"/>
      <w:r w:rsidR="007A4509">
        <w:rPr>
          <w:sz w:val="22"/>
        </w:rPr>
        <w:t>,</w:t>
      </w:r>
      <w:proofErr w:type="gramEnd"/>
      <w:r w:rsidR="007A4509">
        <w:rPr>
          <w:sz w:val="22"/>
        </w:rPr>
        <w:t xml:space="preserve"> если Депонент не имеет возможности получать информацию данным </w:t>
      </w:r>
      <w:r w:rsidR="007A4509">
        <w:rPr>
          <w:sz w:val="22"/>
        </w:rPr>
        <w:lastRenderedPageBreak/>
        <w:t>способом, он должен в письменном виде уведомить Депозитарий и указать способ получения информации.</w:t>
      </w:r>
    </w:p>
    <w:p w:rsidR="007A4509" w:rsidRDefault="00E02015" w:rsidP="007A4509">
      <w:pPr>
        <w:pStyle w:val="a7"/>
        <w:spacing w:after="0"/>
        <w:jc w:val="both"/>
        <w:rPr>
          <w:sz w:val="22"/>
        </w:rPr>
      </w:pPr>
      <w:r>
        <w:rPr>
          <w:sz w:val="22"/>
        </w:rPr>
        <w:t>7</w:t>
      </w:r>
      <w:r w:rsidR="007A4509" w:rsidRPr="00232CAA">
        <w:rPr>
          <w:sz w:val="22"/>
        </w:rPr>
        <w:t>.</w:t>
      </w:r>
      <w:r w:rsidR="00A72A0C">
        <w:rPr>
          <w:sz w:val="22"/>
        </w:rPr>
        <w:t>2.</w:t>
      </w:r>
      <w:r w:rsidR="007A4509" w:rsidRPr="00232CAA">
        <w:rPr>
          <w:sz w:val="22"/>
        </w:rPr>
        <w:t>3</w:t>
      </w:r>
      <w:r w:rsidR="007A4509">
        <w:rPr>
          <w:sz w:val="22"/>
        </w:rPr>
        <w:t xml:space="preserve">. По письменному запросу Депонента Депозитарий запрашивает у эмитента или </w:t>
      </w:r>
      <w:proofErr w:type="spellStart"/>
      <w:r w:rsidR="007A4509">
        <w:rPr>
          <w:sz w:val="22"/>
        </w:rPr>
        <w:t>реестродержателя</w:t>
      </w:r>
      <w:proofErr w:type="spellEnd"/>
      <w:r w:rsidR="007A4509">
        <w:rPr>
          <w:sz w:val="22"/>
        </w:rPr>
        <w:t xml:space="preserve"> интересующую Депонента информацию, которая может быть предоставлена акционеру в соответствии с действующим законодательством Российской Федерации. Информация передается Депоненту способом, указанным в письменном запросе Депонента.</w:t>
      </w:r>
    </w:p>
    <w:p w:rsidR="007A4509" w:rsidRDefault="00E02015" w:rsidP="007A4509">
      <w:pPr>
        <w:pStyle w:val="a7"/>
        <w:spacing w:after="0"/>
        <w:jc w:val="both"/>
        <w:rPr>
          <w:sz w:val="22"/>
        </w:rPr>
      </w:pPr>
      <w:r>
        <w:rPr>
          <w:sz w:val="22"/>
        </w:rPr>
        <w:t>7</w:t>
      </w:r>
      <w:r w:rsidR="007A4509">
        <w:rPr>
          <w:sz w:val="22"/>
        </w:rPr>
        <w:t>.</w:t>
      </w:r>
      <w:r w:rsidR="00A72A0C">
        <w:rPr>
          <w:sz w:val="22"/>
        </w:rPr>
        <w:t>2.</w:t>
      </w:r>
      <w:r w:rsidR="007A4509" w:rsidRPr="00232CAA">
        <w:rPr>
          <w:sz w:val="22"/>
        </w:rPr>
        <w:t>4</w:t>
      </w:r>
      <w:r w:rsidR="007A4509">
        <w:rPr>
          <w:sz w:val="22"/>
        </w:rPr>
        <w:t>. Депозитарий не несет ответственности за достоверность передаваемой информации. Депозитарий несет ответственность перед Депонентами за правильность передачи полученной информации в соответствии с депозитарным договором.</w:t>
      </w:r>
    </w:p>
    <w:p w:rsidR="007A4509" w:rsidRDefault="00E02015" w:rsidP="007A4509">
      <w:pPr>
        <w:spacing w:before="60" w:after="60"/>
        <w:jc w:val="both"/>
        <w:rPr>
          <w:sz w:val="22"/>
        </w:rPr>
      </w:pPr>
      <w:r>
        <w:rPr>
          <w:sz w:val="22"/>
        </w:rPr>
        <w:t>7</w:t>
      </w:r>
      <w:r w:rsidR="007A4509">
        <w:rPr>
          <w:sz w:val="22"/>
        </w:rPr>
        <w:t>.</w:t>
      </w:r>
      <w:r w:rsidR="00A72A0C">
        <w:rPr>
          <w:sz w:val="22"/>
        </w:rPr>
        <w:t>2.</w:t>
      </w:r>
      <w:r w:rsidR="007A4509">
        <w:rPr>
          <w:sz w:val="22"/>
        </w:rPr>
        <w:t>5. Депозитарий осуществляет передачу эмитенту или регистратору документов и информации от Депонентов. При этом Депозитарий не осуществляет проверку правильности оформления передаваемых Депонентом документов и достоверности содержащейся в них информации</w:t>
      </w:r>
    </w:p>
    <w:p w:rsidR="007A4509" w:rsidRDefault="00E02015" w:rsidP="007A4509">
      <w:pPr>
        <w:spacing w:before="60" w:after="60"/>
        <w:jc w:val="both"/>
        <w:rPr>
          <w:sz w:val="22"/>
        </w:rPr>
      </w:pPr>
      <w:r>
        <w:rPr>
          <w:sz w:val="22"/>
        </w:rPr>
        <w:t>7</w:t>
      </w:r>
      <w:r w:rsidR="007A4509">
        <w:rPr>
          <w:sz w:val="22"/>
        </w:rPr>
        <w:t>.</w:t>
      </w:r>
      <w:r w:rsidR="00A72A0C">
        <w:rPr>
          <w:sz w:val="22"/>
        </w:rPr>
        <w:t>2.</w:t>
      </w:r>
      <w:r w:rsidR="007A4509">
        <w:rPr>
          <w:sz w:val="22"/>
        </w:rPr>
        <w:t>6. Передача документов эмитенту или регистратору осуществляется в течение 2 (Двух) рабочих дней после предоставления Депонентом документов в Депозитарий.</w:t>
      </w:r>
    </w:p>
    <w:p w:rsidR="00A72A0C" w:rsidRPr="00A72A0C" w:rsidRDefault="00462431" w:rsidP="007A4509">
      <w:pPr>
        <w:pStyle w:val="1"/>
        <w:jc w:val="both"/>
        <w:rPr>
          <w:bCs w:val="0"/>
          <w:sz w:val="22"/>
          <w:szCs w:val="22"/>
        </w:rPr>
      </w:pPr>
      <w:r>
        <w:rPr>
          <w:bCs w:val="0"/>
          <w:sz w:val="22"/>
          <w:szCs w:val="22"/>
        </w:rPr>
        <w:t>7</w:t>
      </w:r>
      <w:r w:rsidR="00A72A0C" w:rsidRPr="00A72A0C">
        <w:rPr>
          <w:bCs w:val="0"/>
          <w:sz w:val="22"/>
          <w:szCs w:val="22"/>
        </w:rPr>
        <w:t>.3. Порядок рассмотрения претензий:</w:t>
      </w:r>
    </w:p>
    <w:p w:rsidR="007A4509" w:rsidRDefault="00E02015" w:rsidP="007A4509">
      <w:pPr>
        <w:pStyle w:val="1"/>
        <w:jc w:val="both"/>
        <w:rPr>
          <w:b w:val="0"/>
          <w:bCs w:val="0"/>
          <w:sz w:val="22"/>
          <w:szCs w:val="22"/>
        </w:rPr>
      </w:pPr>
      <w:r>
        <w:rPr>
          <w:b w:val="0"/>
          <w:bCs w:val="0"/>
          <w:sz w:val="22"/>
          <w:szCs w:val="22"/>
        </w:rPr>
        <w:t>7</w:t>
      </w:r>
      <w:r w:rsidR="007A4509" w:rsidRPr="007F6AE9">
        <w:rPr>
          <w:b w:val="0"/>
          <w:bCs w:val="0"/>
          <w:sz w:val="22"/>
          <w:szCs w:val="22"/>
        </w:rPr>
        <w:t>.</w:t>
      </w:r>
      <w:r w:rsidR="00A72A0C">
        <w:rPr>
          <w:b w:val="0"/>
          <w:bCs w:val="0"/>
          <w:sz w:val="22"/>
          <w:szCs w:val="22"/>
        </w:rPr>
        <w:t>3.1</w:t>
      </w:r>
      <w:r w:rsidR="007A4509">
        <w:rPr>
          <w:b w:val="0"/>
          <w:bCs w:val="0"/>
          <w:sz w:val="22"/>
          <w:szCs w:val="22"/>
        </w:rPr>
        <w:t xml:space="preserve">. Депонент вправе заявить Претензию по работе Депозитария или выполнению отдельных депозитарных операций.  </w:t>
      </w:r>
    </w:p>
    <w:p w:rsidR="007A4509" w:rsidRPr="002358A6" w:rsidRDefault="00E02015" w:rsidP="007A4509">
      <w:pPr>
        <w:jc w:val="both"/>
        <w:rPr>
          <w:sz w:val="22"/>
          <w:szCs w:val="22"/>
        </w:rPr>
      </w:pPr>
      <w:r>
        <w:rPr>
          <w:sz w:val="22"/>
          <w:szCs w:val="22"/>
        </w:rPr>
        <w:t>7</w:t>
      </w:r>
      <w:r w:rsidR="007A4509" w:rsidRPr="002358A6">
        <w:rPr>
          <w:sz w:val="22"/>
          <w:szCs w:val="22"/>
        </w:rPr>
        <w:t>.</w:t>
      </w:r>
      <w:r w:rsidR="00A72A0C">
        <w:rPr>
          <w:sz w:val="22"/>
          <w:szCs w:val="22"/>
        </w:rPr>
        <w:t>3.2.</w:t>
      </w:r>
      <w:r w:rsidR="007A4509" w:rsidRPr="002358A6">
        <w:rPr>
          <w:sz w:val="22"/>
          <w:szCs w:val="22"/>
        </w:rPr>
        <w:t xml:space="preserve"> При возникновении у Депонента претензий к Депозитарию, связанных с правильностью, качеством и сроками обслуживания, не повлекших финансовых последствий, Депонент в письменной форме направляет их начальнику Депозитария. Претензия </w:t>
      </w:r>
      <w:r w:rsidR="007A4509">
        <w:rPr>
          <w:sz w:val="22"/>
          <w:szCs w:val="22"/>
        </w:rPr>
        <w:t xml:space="preserve">обязательно </w:t>
      </w:r>
      <w:r w:rsidR="007A4509" w:rsidRPr="002358A6">
        <w:rPr>
          <w:sz w:val="22"/>
          <w:szCs w:val="22"/>
        </w:rPr>
        <w:t xml:space="preserve">подписывается уполномоченным лицом стороны, заявляющей претензию или направляющей запрос. </w:t>
      </w:r>
    </w:p>
    <w:p w:rsidR="007A4509" w:rsidRPr="002358A6" w:rsidRDefault="00E02015" w:rsidP="007A4509">
      <w:pPr>
        <w:pStyle w:val="31"/>
        <w:ind w:firstLine="0"/>
        <w:rPr>
          <w:sz w:val="22"/>
          <w:szCs w:val="22"/>
        </w:rPr>
      </w:pPr>
      <w:r>
        <w:rPr>
          <w:sz w:val="22"/>
          <w:szCs w:val="22"/>
        </w:rPr>
        <w:t>7</w:t>
      </w:r>
      <w:r w:rsidR="007A4509">
        <w:rPr>
          <w:sz w:val="22"/>
          <w:szCs w:val="22"/>
        </w:rPr>
        <w:t>.</w:t>
      </w:r>
      <w:r w:rsidR="00A72A0C">
        <w:rPr>
          <w:sz w:val="22"/>
          <w:szCs w:val="22"/>
        </w:rPr>
        <w:t>3</w:t>
      </w:r>
      <w:r w:rsidR="007A4509">
        <w:rPr>
          <w:sz w:val="22"/>
          <w:szCs w:val="22"/>
        </w:rPr>
        <w:t>.</w:t>
      </w:r>
      <w:r w:rsidR="00A72A0C">
        <w:rPr>
          <w:sz w:val="22"/>
          <w:szCs w:val="22"/>
        </w:rPr>
        <w:t>3</w:t>
      </w:r>
      <w:r w:rsidR="007A4509" w:rsidRPr="002358A6">
        <w:rPr>
          <w:sz w:val="22"/>
          <w:szCs w:val="22"/>
        </w:rPr>
        <w:t xml:space="preserve">. </w:t>
      </w:r>
      <w:proofErr w:type="gramStart"/>
      <w:r w:rsidR="007A4509" w:rsidRPr="002358A6">
        <w:rPr>
          <w:sz w:val="22"/>
          <w:szCs w:val="22"/>
        </w:rPr>
        <w:t>В претензии указываются: наименование и адрес заявителя, требования заявителя или существо запроса, сумма претензии и ее обоснованный расчет, если претензия подлежит денежной оценке, обстоятельства, на которых основываются требования и доказательства, подтверждающие требования, со ссылкой на соответствующие правила нормативных актов и депозитарного договора, перечень прилагаемых к претензии документов и иных доказательств, иные сведения, необходимые для урегулирования спора.</w:t>
      </w:r>
      <w:proofErr w:type="gramEnd"/>
    </w:p>
    <w:p w:rsidR="007A4509" w:rsidRPr="002358A6" w:rsidRDefault="00E02015" w:rsidP="007A4509">
      <w:pPr>
        <w:pStyle w:val="31"/>
        <w:ind w:firstLine="0"/>
        <w:rPr>
          <w:sz w:val="22"/>
          <w:szCs w:val="22"/>
        </w:rPr>
      </w:pPr>
      <w:r>
        <w:rPr>
          <w:sz w:val="22"/>
          <w:szCs w:val="22"/>
        </w:rPr>
        <w:t>7</w:t>
      </w:r>
      <w:r w:rsidR="007A4509">
        <w:rPr>
          <w:sz w:val="22"/>
          <w:szCs w:val="22"/>
        </w:rPr>
        <w:t>.</w:t>
      </w:r>
      <w:r w:rsidR="00A72A0C">
        <w:rPr>
          <w:sz w:val="22"/>
          <w:szCs w:val="22"/>
        </w:rPr>
        <w:t>3.4</w:t>
      </w:r>
      <w:r w:rsidR="007A4509">
        <w:rPr>
          <w:sz w:val="22"/>
          <w:szCs w:val="22"/>
        </w:rPr>
        <w:t>.</w:t>
      </w:r>
      <w:r w:rsidR="007A4509" w:rsidRPr="002358A6">
        <w:rPr>
          <w:sz w:val="22"/>
          <w:szCs w:val="22"/>
        </w:rPr>
        <w:t xml:space="preserve"> Претензии и запросы, не содержащие сведений о наименовании (фамилии), местонахождении (адресе) или коде </w:t>
      </w:r>
      <w:r w:rsidR="00745059">
        <w:rPr>
          <w:sz w:val="22"/>
          <w:szCs w:val="22"/>
        </w:rPr>
        <w:t>Депонента</w:t>
      </w:r>
      <w:r w:rsidR="00745059" w:rsidRPr="002358A6">
        <w:rPr>
          <w:sz w:val="22"/>
          <w:szCs w:val="22"/>
        </w:rPr>
        <w:t xml:space="preserve"> </w:t>
      </w:r>
      <w:r w:rsidR="007A4509" w:rsidRPr="002358A6">
        <w:rPr>
          <w:sz w:val="22"/>
          <w:szCs w:val="22"/>
        </w:rPr>
        <w:t>заявителя признаются анонимными и не рассматриваются Депозитарием.</w:t>
      </w:r>
    </w:p>
    <w:p w:rsidR="007A4509" w:rsidRPr="002358A6" w:rsidRDefault="00E02015" w:rsidP="007A4509">
      <w:pPr>
        <w:tabs>
          <w:tab w:val="left" w:pos="560"/>
        </w:tabs>
        <w:jc w:val="both"/>
        <w:rPr>
          <w:sz w:val="22"/>
          <w:szCs w:val="22"/>
        </w:rPr>
      </w:pPr>
      <w:r>
        <w:rPr>
          <w:sz w:val="22"/>
          <w:szCs w:val="22"/>
        </w:rPr>
        <w:t>7</w:t>
      </w:r>
      <w:r w:rsidR="007A4509">
        <w:rPr>
          <w:sz w:val="22"/>
          <w:szCs w:val="22"/>
        </w:rPr>
        <w:t>.</w:t>
      </w:r>
      <w:r w:rsidR="00A72A0C">
        <w:rPr>
          <w:sz w:val="22"/>
          <w:szCs w:val="22"/>
        </w:rPr>
        <w:t>3.5</w:t>
      </w:r>
      <w:r w:rsidR="007A4509">
        <w:rPr>
          <w:sz w:val="22"/>
          <w:szCs w:val="22"/>
        </w:rPr>
        <w:t>.</w:t>
      </w:r>
      <w:r w:rsidR="007A4509" w:rsidRPr="002358A6">
        <w:rPr>
          <w:sz w:val="22"/>
          <w:szCs w:val="22"/>
        </w:rPr>
        <w:t xml:space="preserve"> </w:t>
      </w:r>
      <w:r w:rsidR="007A4509" w:rsidRPr="007F6AE9">
        <w:rPr>
          <w:sz w:val="22"/>
          <w:szCs w:val="22"/>
        </w:rPr>
        <w:t xml:space="preserve">Принятие претензии оформляется путем проставления сотрудником Депозитария на ксерокопии или втором экземпляре претензии отметки о принятии претензии. Указанная отметка должна содержать подпись, фамилию, инициалы и должность сотрудника Депозитария, принявшего претензию, а также </w:t>
      </w:r>
      <w:r w:rsidR="007A4509" w:rsidRPr="002358A6">
        <w:rPr>
          <w:sz w:val="22"/>
          <w:szCs w:val="22"/>
        </w:rPr>
        <w:t>входящий номер и дату по журналу входящих документов Депозитария.</w:t>
      </w:r>
    </w:p>
    <w:p w:rsidR="007A4509" w:rsidRPr="007F6AE9" w:rsidRDefault="00E02015" w:rsidP="007A4509">
      <w:pPr>
        <w:jc w:val="both"/>
        <w:rPr>
          <w:sz w:val="22"/>
          <w:szCs w:val="22"/>
        </w:rPr>
      </w:pPr>
      <w:r>
        <w:rPr>
          <w:sz w:val="22"/>
          <w:szCs w:val="22"/>
        </w:rPr>
        <w:t>7</w:t>
      </w:r>
      <w:r w:rsidR="007A4509">
        <w:rPr>
          <w:sz w:val="22"/>
          <w:szCs w:val="22"/>
        </w:rPr>
        <w:t>.</w:t>
      </w:r>
      <w:r w:rsidR="00A72A0C">
        <w:rPr>
          <w:sz w:val="22"/>
          <w:szCs w:val="22"/>
        </w:rPr>
        <w:t>3.6.</w:t>
      </w:r>
      <w:r w:rsidR="007A4509">
        <w:rPr>
          <w:sz w:val="22"/>
          <w:szCs w:val="22"/>
        </w:rPr>
        <w:t xml:space="preserve"> </w:t>
      </w:r>
      <w:r w:rsidR="007A4509" w:rsidRPr="007F6AE9">
        <w:rPr>
          <w:sz w:val="22"/>
          <w:szCs w:val="22"/>
        </w:rPr>
        <w:t>Депозитарий в срок не более 1 (Одного) рабочего дня с момента получения р</w:t>
      </w:r>
      <w:r w:rsidR="00625547">
        <w:rPr>
          <w:sz w:val="22"/>
          <w:szCs w:val="22"/>
        </w:rPr>
        <w:t>егистр</w:t>
      </w:r>
      <w:r w:rsidR="00580025">
        <w:rPr>
          <w:sz w:val="22"/>
          <w:szCs w:val="22"/>
        </w:rPr>
        <w:t>и</w:t>
      </w:r>
      <w:r w:rsidR="00625547">
        <w:rPr>
          <w:sz w:val="22"/>
          <w:szCs w:val="22"/>
        </w:rPr>
        <w:t>рует</w:t>
      </w:r>
      <w:r w:rsidR="007A4509" w:rsidRPr="007F6AE9">
        <w:rPr>
          <w:sz w:val="22"/>
          <w:szCs w:val="22"/>
        </w:rPr>
        <w:t xml:space="preserve"> претензию Депонента. В дальнейшем стороны совместно вырабатывают комплекс мероприятий по устранению претензий и причин их возникновения.</w:t>
      </w:r>
      <w:r w:rsidR="007A4509">
        <w:rPr>
          <w:sz w:val="22"/>
          <w:szCs w:val="22"/>
        </w:rPr>
        <w:t xml:space="preserve"> В случае невозможности устранения претензии и причины её возникновения в течени</w:t>
      </w:r>
      <w:r w:rsidR="00580025">
        <w:rPr>
          <w:sz w:val="22"/>
          <w:szCs w:val="22"/>
        </w:rPr>
        <w:t>е</w:t>
      </w:r>
      <w:r w:rsidR="007A4509">
        <w:rPr>
          <w:sz w:val="22"/>
          <w:szCs w:val="22"/>
        </w:rPr>
        <w:t xml:space="preserve"> 1 (</w:t>
      </w:r>
      <w:r w:rsidR="00A50551">
        <w:rPr>
          <w:sz w:val="22"/>
          <w:szCs w:val="22"/>
        </w:rPr>
        <w:t>О</w:t>
      </w:r>
      <w:r w:rsidR="007A4509">
        <w:rPr>
          <w:sz w:val="22"/>
          <w:szCs w:val="22"/>
        </w:rPr>
        <w:t xml:space="preserve">дного) рабочего дня </w:t>
      </w:r>
      <w:proofErr w:type="gramStart"/>
      <w:r w:rsidR="0007769C" w:rsidRPr="00527846">
        <w:rPr>
          <w:sz w:val="22"/>
          <w:szCs w:val="22"/>
        </w:rPr>
        <w:t>см</w:t>
      </w:r>
      <w:proofErr w:type="gramEnd"/>
      <w:r w:rsidR="0007769C" w:rsidRPr="00527846">
        <w:rPr>
          <w:sz w:val="22"/>
          <w:szCs w:val="22"/>
        </w:rPr>
        <w:t xml:space="preserve"> </w:t>
      </w:r>
      <w:r w:rsidR="00A50551" w:rsidRPr="00527846">
        <w:rPr>
          <w:sz w:val="22"/>
          <w:szCs w:val="22"/>
        </w:rPr>
        <w:t>п.</w:t>
      </w:r>
      <w:r w:rsidR="007A4509" w:rsidRPr="00527846">
        <w:rPr>
          <w:sz w:val="22"/>
          <w:szCs w:val="22"/>
        </w:rPr>
        <w:t xml:space="preserve"> </w:t>
      </w:r>
      <w:r w:rsidR="00527846">
        <w:rPr>
          <w:sz w:val="22"/>
          <w:szCs w:val="22"/>
        </w:rPr>
        <w:t>7.3</w:t>
      </w:r>
      <w:r w:rsidR="00087943">
        <w:rPr>
          <w:sz w:val="22"/>
          <w:szCs w:val="22"/>
        </w:rPr>
        <w:t>.9.</w:t>
      </w:r>
      <w:r w:rsidR="00234636">
        <w:rPr>
          <w:sz w:val="22"/>
          <w:szCs w:val="22"/>
        </w:rPr>
        <w:t>настоящих Условий</w:t>
      </w:r>
      <w:r w:rsidR="00A50551" w:rsidRPr="00527846">
        <w:rPr>
          <w:sz w:val="22"/>
          <w:szCs w:val="22"/>
        </w:rPr>
        <w:t>.</w:t>
      </w:r>
      <w:r w:rsidR="007A4509">
        <w:rPr>
          <w:sz w:val="22"/>
          <w:szCs w:val="22"/>
        </w:rPr>
        <w:t xml:space="preserve"> </w:t>
      </w:r>
    </w:p>
    <w:p w:rsidR="007A4509" w:rsidRPr="007F6AE9" w:rsidRDefault="00E02015" w:rsidP="007A4509">
      <w:pPr>
        <w:numPr>
          <w:ilvl w:val="12"/>
          <w:numId w:val="0"/>
        </w:numPr>
        <w:jc w:val="both"/>
        <w:rPr>
          <w:sz w:val="22"/>
          <w:szCs w:val="22"/>
        </w:rPr>
      </w:pPr>
      <w:r>
        <w:rPr>
          <w:sz w:val="22"/>
          <w:szCs w:val="22"/>
        </w:rPr>
        <w:t>7</w:t>
      </w:r>
      <w:r w:rsidR="007A4509">
        <w:rPr>
          <w:sz w:val="22"/>
          <w:szCs w:val="22"/>
        </w:rPr>
        <w:t>.</w:t>
      </w:r>
      <w:r w:rsidR="00A72A0C">
        <w:rPr>
          <w:sz w:val="22"/>
          <w:szCs w:val="22"/>
        </w:rPr>
        <w:t>3.7.</w:t>
      </w:r>
      <w:r w:rsidR="007A4509">
        <w:rPr>
          <w:sz w:val="22"/>
          <w:szCs w:val="22"/>
        </w:rPr>
        <w:t xml:space="preserve"> </w:t>
      </w:r>
      <w:r w:rsidR="007A4509" w:rsidRPr="007F6AE9">
        <w:rPr>
          <w:sz w:val="22"/>
          <w:szCs w:val="22"/>
        </w:rPr>
        <w:t xml:space="preserve">При возникновении у Депонента претензий, связанных с взаиморасчетами Депозитария и Депонента, </w:t>
      </w:r>
      <w:proofErr w:type="gramStart"/>
      <w:r w:rsidR="007A4509" w:rsidRPr="007F6AE9">
        <w:rPr>
          <w:sz w:val="22"/>
          <w:szCs w:val="22"/>
        </w:rPr>
        <w:t>последний</w:t>
      </w:r>
      <w:proofErr w:type="gramEnd"/>
      <w:r w:rsidR="007A4509" w:rsidRPr="007F6AE9">
        <w:rPr>
          <w:sz w:val="22"/>
          <w:szCs w:val="22"/>
        </w:rPr>
        <w:t xml:space="preserve"> уведомляет о своих претензиях сотрудника Депозитария. Ответственный сотрудник Депозитария обязан в рамках своих полномочий предпринять все меры по скорейшему выявлению и устранению всех ошибок при взаиморасчетах с Депонентом.</w:t>
      </w:r>
    </w:p>
    <w:p w:rsidR="007A4509" w:rsidRPr="002358A6" w:rsidRDefault="00E02015" w:rsidP="007A4509">
      <w:pPr>
        <w:tabs>
          <w:tab w:val="left" w:pos="560"/>
        </w:tabs>
        <w:jc w:val="both"/>
        <w:rPr>
          <w:sz w:val="22"/>
          <w:szCs w:val="22"/>
        </w:rPr>
      </w:pPr>
      <w:r>
        <w:rPr>
          <w:sz w:val="22"/>
          <w:szCs w:val="22"/>
        </w:rPr>
        <w:t>7</w:t>
      </w:r>
      <w:r w:rsidR="007A4509">
        <w:rPr>
          <w:sz w:val="22"/>
          <w:szCs w:val="22"/>
        </w:rPr>
        <w:t>.</w:t>
      </w:r>
      <w:r w:rsidR="00A72A0C">
        <w:rPr>
          <w:sz w:val="22"/>
          <w:szCs w:val="22"/>
        </w:rPr>
        <w:t>3.8</w:t>
      </w:r>
      <w:r w:rsidR="007A4509">
        <w:rPr>
          <w:sz w:val="22"/>
          <w:szCs w:val="22"/>
        </w:rPr>
        <w:t>. Копия</w:t>
      </w:r>
      <w:r w:rsidR="007A4509" w:rsidRPr="002358A6">
        <w:rPr>
          <w:sz w:val="22"/>
          <w:szCs w:val="22"/>
        </w:rPr>
        <w:t xml:space="preserve"> претензии направля</w:t>
      </w:r>
      <w:r w:rsidR="007A4509">
        <w:rPr>
          <w:sz w:val="22"/>
          <w:szCs w:val="22"/>
        </w:rPr>
        <w:t>е</w:t>
      </w:r>
      <w:r w:rsidR="007A4509" w:rsidRPr="002358A6">
        <w:rPr>
          <w:sz w:val="22"/>
          <w:szCs w:val="22"/>
        </w:rPr>
        <w:t>тся для рассмотрения контролеру профессионального участника рынка ценных бумаг (далее – Контролер).</w:t>
      </w:r>
    </w:p>
    <w:p w:rsidR="007A4509" w:rsidRPr="002358A6" w:rsidRDefault="00E02015" w:rsidP="007A4509">
      <w:pPr>
        <w:jc w:val="both"/>
        <w:rPr>
          <w:sz w:val="22"/>
          <w:szCs w:val="22"/>
        </w:rPr>
      </w:pPr>
      <w:r>
        <w:rPr>
          <w:sz w:val="22"/>
          <w:szCs w:val="22"/>
        </w:rPr>
        <w:t>7</w:t>
      </w:r>
      <w:r w:rsidR="007A4509">
        <w:rPr>
          <w:sz w:val="22"/>
          <w:szCs w:val="22"/>
        </w:rPr>
        <w:t>.</w:t>
      </w:r>
      <w:r w:rsidR="00A72A0C">
        <w:rPr>
          <w:sz w:val="22"/>
          <w:szCs w:val="22"/>
        </w:rPr>
        <w:t>3.9</w:t>
      </w:r>
      <w:r w:rsidR="007A4509">
        <w:rPr>
          <w:sz w:val="22"/>
          <w:szCs w:val="22"/>
        </w:rPr>
        <w:t xml:space="preserve"> </w:t>
      </w:r>
      <w:r w:rsidR="007A4509" w:rsidRPr="002358A6">
        <w:rPr>
          <w:sz w:val="22"/>
          <w:szCs w:val="22"/>
        </w:rPr>
        <w:t>Претензия рассматривается в срок, не превышающий 30</w:t>
      </w:r>
      <w:r w:rsidR="00A50551">
        <w:rPr>
          <w:sz w:val="22"/>
          <w:szCs w:val="22"/>
        </w:rPr>
        <w:t xml:space="preserve"> (Тридцать)</w:t>
      </w:r>
      <w:r w:rsidR="007A4509" w:rsidRPr="002358A6">
        <w:rPr>
          <w:sz w:val="22"/>
          <w:szCs w:val="22"/>
        </w:rPr>
        <w:t xml:space="preserve"> дней со дня ее получения, а обращения, не требующие дополнительного изучения и проверки – в срок</w:t>
      </w:r>
      <w:r w:rsidR="00580025" w:rsidRPr="00580025">
        <w:rPr>
          <w:sz w:val="22"/>
          <w:szCs w:val="22"/>
        </w:rPr>
        <w:t>,</w:t>
      </w:r>
      <w:r w:rsidR="007A4509" w:rsidRPr="002358A6">
        <w:rPr>
          <w:sz w:val="22"/>
          <w:szCs w:val="22"/>
        </w:rPr>
        <w:t xml:space="preserve"> не превышающий 15</w:t>
      </w:r>
      <w:r w:rsidR="00A50551">
        <w:rPr>
          <w:sz w:val="22"/>
          <w:szCs w:val="22"/>
        </w:rPr>
        <w:t xml:space="preserve"> (Пятнадцать)</w:t>
      </w:r>
      <w:r w:rsidR="007A4509" w:rsidRPr="002358A6">
        <w:rPr>
          <w:sz w:val="22"/>
          <w:szCs w:val="22"/>
        </w:rPr>
        <w:t xml:space="preserve"> дней.</w:t>
      </w:r>
    </w:p>
    <w:p w:rsidR="007A4509" w:rsidRPr="002358A6" w:rsidRDefault="00E02015" w:rsidP="007A4509">
      <w:pPr>
        <w:jc w:val="both"/>
        <w:rPr>
          <w:sz w:val="22"/>
          <w:szCs w:val="22"/>
        </w:rPr>
      </w:pPr>
      <w:r>
        <w:rPr>
          <w:sz w:val="22"/>
          <w:szCs w:val="22"/>
        </w:rPr>
        <w:t>7</w:t>
      </w:r>
      <w:r w:rsidR="007A4509">
        <w:rPr>
          <w:sz w:val="22"/>
          <w:szCs w:val="22"/>
        </w:rPr>
        <w:t>.</w:t>
      </w:r>
      <w:r w:rsidR="00A72A0C">
        <w:rPr>
          <w:sz w:val="22"/>
          <w:szCs w:val="22"/>
        </w:rPr>
        <w:t>3.10.</w:t>
      </w:r>
      <w:r w:rsidR="007A4509">
        <w:rPr>
          <w:sz w:val="22"/>
          <w:szCs w:val="22"/>
        </w:rPr>
        <w:t xml:space="preserve"> </w:t>
      </w:r>
      <w:r w:rsidR="007A4509" w:rsidRPr="002358A6">
        <w:rPr>
          <w:sz w:val="22"/>
          <w:szCs w:val="22"/>
        </w:rPr>
        <w:t>Если к претензии не приложены документы, необходимые для ее рассмотрения, они запрашиваются у заявителя претензии с указанием срока предоставления, при этом срок рассмотрения увеличивается на срок предоставления документов, но не более чем на 10</w:t>
      </w:r>
      <w:r w:rsidR="00A50551">
        <w:rPr>
          <w:sz w:val="22"/>
          <w:szCs w:val="22"/>
        </w:rPr>
        <w:t xml:space="preserve"> (Десять)</w:t>
      </w:r>
      <w:r w:rsidR="007A4509" w:rsidRPr="002358A6">
        <w:rPr>
          <w:sz w:val="22"/>
          <w:szCs w:val="22"/>
        </w:rPr>
        <w:t xml:space="preserve"> рабочих дней. При неполучении затребованных документов к указанному сроку претензия рассматривается на основании имеющихся документов.</w:t>
      </w:r>
    </w:p>
    <w:p w:rsidR="007A4509" w:rsidRPr="002358A6" w:rsidRDefault="00E02015" w:rsidP="007A4509">
      <w:pPr>
        <w:jc w:val="both"/>
        <w:rPr>
          <w:sz w:val="22"/>
          <w:szCs w:val="22"/>
        </w:rPr>
      </w:pPr>
      <w:r>
        <w:rPr>
          <w:sz w:val="22"/>
          <w:szCs w:val="22"/>
        </w:rPr>
        <w:t>7</w:t>
      </w:r>
      <w:r w:rsidR="007A4509">
        <w:rPr>
          <w:sz w:val="22"/>
          <w:szCs w:val="22"/>
        </w:rPr>
        <w:t>.</w:t>
      </w:r>
      <w:r w:rsidR="00A72A0C">
        <w:rPr>
          <w:sz w:val="22"/>
          <w:szCs w:val="22"/>
        </w:rPr>
        <w:t>3.11</w:t>
      </w:r>
      <w:r w:rsidR="007A4509">
        <w:rPr>
          <w:sz w:val="22"/>
          <w:szCs w:val="22"/>
        </w:rPr>
        <w:t xml:space="preserve">. </w:t>
      </w:r>
      <w:r w:rsidR="007A4509" w:rsidRPr="002358A6">
        <w:rPr>
          <w:sz w:val="22"/>
          <w:szCs w:val="22"/>
        </w:rPr>
        <w:t xml:space="preserve">Претензия может быть оставлена без рассмотрения, если повторная претензия не содержит новых данных, а все изложенные в ней доводы ранее полно и объективно рассматривались, и </w:t>
      </w:r>
      <w:r w:rsidR="007A4509" w:rsidRPr="002358A6">
        <w:rPr>
          <w:sz w:val="22"/>
          <w:szCs w:val="22"/>
        </w:rPr>
        <w:lastRenderedPageBreak/>
        <w:t>заявителю был дан ответ. Одновременно заявителю направляется извещение об оставлении обращения без рассмотрения со ссылкой на данный ранее ответ</w:t>
      </w:r>
      <w:r w:rsidR="0007769C">
        <w:rPr>
          <w:sz w:val="22"/>
          <w:szCs w:val="22"/>
        </w:rPr>
        <w:t>.</w:t>
      </w:r>
    </w:p>
    <w:p w:rsidR="007A4509" w:rsidRPr="002358A6" w:rsidRDefault="00E02015" w:rsidP="007A4509">
      <w:pPr>
        <w:jc w:val="both"/>
        <w:rPr>
          <w:sz w:val="22"/>
          <w:szCs w:val="22"/>
        </w:rPr>
      </w:pPr>
      <w:r>
        <w:rPr>
          <w:sz w:val="22"/>
          <w:szCs w:val="22"/>
        </w:rPr>
        <w:t>7</w:t>
      </w:r>
      <w:r w:rsidR="007A4509">
        <w:rPr>
          <w:sz w:val="22"/>
          <w:szCs w:val="22"/>
        </w:rPr>
        <w:t>.</w:t>
      </w:r>
      <w:r w:rsidR="00A72A0C">
        <w:rPr>
          <w:sz w:val="22"/>
          <w:szCs w:val="22"/>
        </w:rPr>
        <w:t>3.12</w:t>
      </w:r>
      <w:r w:rsidR="007A4509">
        <w:rPr>
          <w:sz w:val="22"/>
          <w:szCs w:val="22"/>
        </w:rPr>
        <w:t xml:space="preserve">. </w:t>
      </w:r>
      <w:r w:rsidR="007A4509" w:rsidRPr="002358A6">
        <w:rPr>
          <w:sz w:val="22"/>
          <w:szCs w:val="22"/>
        </w:rPr>
        <w:t xml:space="preserve">Ответ на претензию дается в письменной форме и подписывается </w:t>
      </w:r>
      <w:r w:rsidR="007A4509">
        <w:rPr>
          <w:sz w:val="22"/>
          <w:szCs w:val="22"/>
        </w:rPr>
        <w:t xml:space="preserve">начальником </w:t>
      </w:r>
      <w:r w:rsidR="00800113">
        <w:rPr>
          <w:sz w:val="22"/>
          <w:szCs w:val="22"/>
        </w:rPr>
        <w:t>О</w:t>
      </w:r>
      <w:r w:rsidR="007A4509">
        <w:rPr>
          <w:sz w:val="22"/>
          <w:szCs w:val="22"/>
        </w:rPr>
        <w:t xml:space="preserve">тдела депозитарной деятельности, </w:t>
      </w:r>
      <w:r w:rsidR="00800113">
        <w:rPr>
          <w:sz w:val="22"/>
          <w:szCs w:val="22"/>
        </w:rPr>
        <w:t>Главным бухгалт</w:t>
      </w:r>
      <w:r w:rsidR="00EC70DF">
        <w:rPr>
          <w:sz w:val="22"/>
          <w:szCs w:val="22"/>
        </w:rPr>
        <w:t>е</w:t>
      </w:r>
      <w:r w:rsidR="00800113">
        <w:rPr>
          <w:sz w:val="22"/>
          <w:szCs w:val="22"/>
        </w:rPr>
        <w:t>ром</w:t>
      </w:r>
      <w:r w:rsidR="007A4509" w:rsidRPr="002358A6">
        <w:rPr>
          <w:sz w:val="22"/>
          <w:szCs w:val="22"/>
        </w:rPr>
        <w:t xml:space="preserve">  или Контролером.</w:t>
      </w:r>
    </w:p>
    <w:p w:rsidR="007A4509" w:rsidRPr="002358A6" w:rsidRDefault="00E02015" w:rsidP="007A4509">
      <w:pPr>
        <w:jc w:val="both"/>
        <w:rPr>
          <w:sz w:val="22"/>
          <w:szCs w:val="22"/>
        </w:rPr>
      </w:pPr>
      <w:proofErr w:type="gramStart"/>
      <w:r>
        <w:rPr>
          <w:sz w:val="22"/>
          <w:szCs w:val="22"/>
        </w:rPr>
        <w:t>7</w:t>
      </w:r>
      <w:r w:rsidR="007A4509">
        <w:rPr>
          <w:sz w:val="22"/>
          <w:szCs w:val="22"/>
        </w:rPr>
        <w:t>.</w:t>
      </w:r>
      <w:r w:rsidR="00A72A0C">
        <w:rPr>
          <w:sz w:val="22"/>
          <w:szCs w:val="22"/>
        </w:rPr>
        <w:t>3.13</w:t>
      </w:r>
      <w:r w:rsidR="007A4509">
        <w:rPr>
          <w:sz w:val="22"/>
          <w:szCs w:val="22"/>
        </w:rPr>
        <w:t xml:space="preserve"> </w:t>
      </w:r>
      <w:r w:rsidR="007A4509" w:rsidRPr="002358A6">
        <w:rPr>
          <w:sz w:val="22"/>
          <w:szCs w:val="22"/>
        </w:rPr>
        <w:t>Письменный ответ заявителю о результатах рассмотрения претензии должен содержать мотивированный ответ на каждый изложенный заявителем довод со ссылкой на соответствующие требования законодательства Российской Федерации, в том числе нормативные акты федерального органа исполнительной власти по рынку ценных бумаг, договоры, имеющие отношение к рассматриваемому вопросу, внутренние документы Банка, а также на фактические обстоятельства рассматриваемого вопроса.</w:t>
      </w:r>
      <w:proofErr w:type="gramEnd"/>
    </w:p>
    <w:p w:rsidR="007A4509" w:rsidRPr="002358A6" w:rsidRDefault="00E02015" w:rsidP="007A4509">
      <w:pPr>
        <w:jc w:val="both"/>
        <w:rPr>
          <w:sz w:val="22"/>
          <w:szCs w:val="22"/>
        </w:rPr>
      </w:pPr>
      <w:r>
        <w:rPr>
          <w:sz w:val="22"/>
          <w:szCs w:val="22"/>
        </w:rPr>
        <w:t>7</w:t>
      </w:r>
      <w:r w:rsidR="007A4509">
        <w:rPr>
          <w:sz w:val="22"/>
          <w:szCs w:val="22"/>
        </w:rPr>
        <w:t>.</w:t>
      </w:r>
      <w:r w:rsidR="00A72A0C">
        <w:rPr>
          <w:sz w:val="22"/>
          <w:szCs w:val="22"/>
        </w:rPr>
        <w:t>3.14</w:t>
      </w:r>
      <w:r w:rsidR="0007769C">
        <w:rPr>
          <w:sz w:val="22"/>
          <w:szCs w:val="22"/>
        </w:rPr>
        <w:t xml:space="preserve">. </w:t>
      </w:r>
      <w:r w:rsidR="007A4509" w:rsidRPr="002358A6">
        <w:rPr>
          <w:sz w:val="22"/>
          <w:szCs w:val="22"/>
        </w:rPr>
        <w:t>Ответ на претензию направляется с использованием сре</w:t>
      </w:r>
      <w:proofErr w:type="gramStart"/>
      <w:r w:rsidR="007A4509" w:rsidRPr="002358A6">
        <w:rPr>
          <w:sz w:val="22"/>
          <w:szCs w:val="22"/>
        </w:rPr>
        <w:t>дств св</w:t>
      </w:r>
      <w:proofErr w:type="gramEnd"/>
      <w:r w:rsidR="007A4509" w:rsidRPr="002358A6">
        <w:rPr>
          <w:sz w:val="22"/>
          <w:szCs w:val="22"/>
        </w:rPr>
        <w:t>язи, позволяющих фиксировать дату отправления ответа, либо вручается под расписку.</w:t>
      </w:r>
    </w:p>
    <w:p w:rsidR="007A4509" w:rsidRDefault="00E02015" w:rsidP="007A4509">
      <w:pPr>
        <w:pStyle w:val="31"/>
        <w:ind w:firstLine="0"/>
        <w:rPr>
          <w:sz w:val="22"/>
          <w:szCs w:val="22"/>
        </w:rPr>
      </w:pPr>
      <w:r>
        <w:rPr>
          <w:sz w:val="22"/>
          <w:szCs w:val="22"/>
        </w:rPr>
        <w:t>7</w:t>
      </w:r>
      <w:r w:rsidR="007A4509">
        <w:rPr>
          <w:sz w:val="22"/>
          <w:szCs w:val="22"/>
        </w:rPr>
        <w:t>.</w:t>
      </w:r>
      <w:r w:rsidR="00A72A0C">
        <w:rPr>
          <w:sz w:val="22"/>
          <w:szCs w:val="22"/>
        </w:rPr>
        <w:t>3.15</w:t>
      </w:r>
      <w:r w:rsidR="007A4509">
        <w:rPr>
          <w:sz w:val="22"/>
          <w:szCs w:val="22"/>
        </w:rPr>
        <w:t xml:space="preserve">. </w:t>
      </w:r>
      <w:r w:rsidR="007A4509" w:rsidRPr="002358A6">
        <w:rPr>
          <w:sz w:val="22"/>
          <w:szCs w:val="22"/>
        </w:rPr>
        <w:t xml:space="preserve">В случае полного или частичного отказа в удовлетворении претензии, либо неудовлетворении признанных требований в срок, указанный в настоящих Условиях, либо неполучении ответа на претензию, заявитель вправе предъявить иск в арбитражный суд </w:t>
      </w:r>
      <w:proofErr w:type="gramStart"/>
      <w:r w:rsidR="007A4509" w:rsidRPr="002358A6">
        <w:rPr>
          <w:sz w:val="22"/>
          <w:szCs w:val="22"/>
        </w:rPr>
        <w:t>г</w:t>
      </w:r>
      <w:proofErr w:type="gramEnd"/>
      <w:r w:rsidR="007A4509" w:rsidRPr="002358A6">
        <w:rPr>
          <w:sz w:val="22"/>
          <w:szCs w:val="22"/>
        </w:rPr>
        <w:t>. Москвы или в суд общей юрисдикции.</w:t>
      </w:r>
    </w:p>
    <w:p w:rsidR="007A4509" w:rsidRPr="0071272C" w:rsidRDefault="00462431" w:rsidP="007A4509">
      <w:pPr>
        <w:pStyle w:val="31"/>
        <w:ind w:firstLine="0"/>
        <w:rPr>
          <w:b/>
          <w:sz w:val="22"/>
          <w:szCs w:val="22"/>
        </w:rPr>
      </w:pPr>
      <w:r>
        <w:rPr>
          <w:b/>
          <w:sz w:val="22"/>
          <w:szCs w:val="22"/>
        </w:rPr>
        <w:t>7</w:t>
      </w:r>
      <w:r w:rsidR="007A4509" w:rsidRPr="0071272C">
        <w:rPr>
          <w:b/>
          <w:sz w:val="22"/>
          <w:szCs w:val="22"/>
        </w:rPr>
        <w:t>.</w:t>
      </w:r>
      <w:r w:rsidR="00A72A0C">
        <w:rPr>
          <w:b/>
          <w:sz w:val="22"/>
          <w:szCs w:val="22"/>
        </w:rPr>
        <w:t>4</w:t>
      </w:r>
      <w:r w:rsidR="007A4509" w:rsidRPr="0071272C">
        <w:rPr>
          <w:b/>
          <w:sz w:val="22"/>
          <w:szCs w:val="22"/>
        </w:rPr>
        <w:t>. Сверка наличия ценных бумаг на счетах депо.</w:t>
      </w:r>
    </w:p>
    <w:p w:rsidR="007A4509" w:rsidRDefault="00E02015" w:rsidP="007A4509">
      <w:pPr>
        <w:jc w:val="both"/>
        <w:rPr>
          <w:sz w:val="22"/>
          <w:szCs w:val="22"/>
        </w:rPr>
      </w:pPr>
      <w:r>
        <w:rPr>
          <w:sz w:val="22"/>
          <w:szCs w:val="22"/>
        </w:rPr>
        <w:t>7</w:t>
      </w:r>
      <w:r w:rsidR="007A4509">
        <w:rPr>
          <w:sz w:val="22"/>
          <w:szCs w:val="22"/>
        </w:rPr>
        <w:t>.</w:t>
      </w:r>
      <w:r w:rsidR="00D2049E">
        <w:rPr>
          <w:sz w:val="22"/>
          <w:szCs w:val="22"/>
        </w:rPr>
        <w:t>4</w:t>
      </w:r>
      <w:r w:rsidR="007A4509">
        <w:rPr>
          <w:sz w:val="22"/>
          <w:szCs w:val="22"/>
        </w:rPr>
        <w:t xml:space="preserve">.1.  Сверка наличия ценных бумаг на счетах депо </w:t>
      </w:r>
      <w:r w:rsidR="00087943">
        <w:rPr>
          <w:sz w:val="22"/>
          <w:szCs w:val="22"/>
        </w:rPr>
        <w:t xml:space="preserve">Депонентов </w:t>
      </w:r>
      <w:r w:rsidR="007A4509">
        <w:rPr>
          <w:sz w:val="22"/>
          <w:szCs w:val="22"/>
        </w:rPr>
        <w:t>производится по инициативе Депозитария один раз в год на конец года (конец операционного дня 31 декабря каждого года)  или на начало операционного дня 01 января каждого года. Депонент обязан п</w:t>
      </w:r>
      <w:r w:rsidR="007A4509" w:rsidRPr="001B5830">
        <w:rPr>
          <w:snapToGrid w:val="0"/>
          <w:color w:val="000000"/>
          <w:sz w:val="22"/>
          <w:szCs w:val="22"/>
        </w:rPr>
        <w:t xml:space="preserve">одтверждать </w:t>
      </w:r>
      <w:r w:rsidR="007A4509">
        <w:rPr>
          <w:snapToGrid w:val="0"/>
          <w:color w:val="000000"/>
          <w:sz w:val="22"/>
          <w:szCs w:val="22"/>
        </w:rPr>
        <w:t xml:space="preserve">в течение первых 10 рабочих дней года остаток по Счету Депо </w:t>
      </w:r>
      <w:r w:rsidR="007A4509" w:rsidRPr="001B5830">
        <w:rPr>
          <w:snapToGrid w:val="0"/>
          <w:color w:val="000000"/>
          <w:sz w:val="22"/>
          <w:szCs w:val="22"/>
        </w:rPr>
        <w:t>по состоянию на 01 января каждого года на основании выписки, полученной из Депозитария</w:t>
      </w:r>
      <w:r w:rsidR="007A4509" w:rsidRPr="001B5830">
        <w:rPr>
          <w:sz w:val="22"/>
          <w:szCs w:val="22"/>
        </w:rPr>
        <w:t>. В случае отсутствия подтверждения в указанный срок Депозитарий вправе считать остатки по Счету Депо подтверждёнными.</w:t>
      </w:r>
    </w:p>
    <w:p w:rsidR="007A4509" w:rsidRDefault="00E02015" w:rsidP="007A4509">
      <w:pPr>
        <w:jc w:val="both"/>
        <w:rPr>
          <w:sz w:val="22"/>
          <w:szCs w:val="22"/>
        </w:rPr>
      </w:pPr>
      <w:r>
        <w:rPr>
          <w:sz w:val="22"/>
          <w:szCs w:val="22"/>
        </w:rPr>
        <w:t>7</w:t>
      </w:r>
      <w:r w:rsidR="007A4509">
        <w:rPr>
          <w:sz w:val="22"/>
          <w:szCs w:val="22"/>
        </w:rPr>
        <w:t>.</w:t>
      </w:r>
      <w:r w:rsidR="00D2049E">
        <w:rPr>
          <w:sz w:val="22"/>
          <w:szCs w:val="22"/>
        </w:rPr>
        <w:t>4</w:t>
      </w:r>
      <w:r w:rsidR="007A4509">
        <w:rPr>
          <w:sz w:val="22"/>
          <w:szCs w:val="22"/>
        </w:rPr>
        <w:t>.</w:t>
      </w:r>
      <w:r w:rsidR="00FC29AF">
        <w:rPr>
          <w:sz w:val="22"/>
          <w:szCs w:val="22"/>
        </w:rPr>
        <w:t>2</w:t>
      </w:r>
      <w:r w:rsidR="007A4509">
        <w:rPr>
          <w:sz w:val="22"/>
          <w:szCs w:val="22"/>
        </w:rPr>
        <w:t>. Депонент и Депозитарий вправе проводить дополнительную сверку данных отчетности Депозитария, предоставляемой Депоненту в соответствии с Условиями, с собственным внутренним учетом.</w:t>
      </w:r>
    </w:p>
    <w:p w:rsidR="007A4509" w:rsidRDefault="00E02015" w:rsidP="007A4509">
      <w:pPr>
        <w:jc w:val="both"/>
        <w:rPr>
          <w:sz w:val="22"/>
          <w:szCs w:val="22"/>
        </w:rPr>
      </w:pPr>
      <w:r>
        <w:rPr>
          <w:sz w:val="22"/>
          <w:szCs w:val="22"/>
        </w:rPr>
        <w:t>7</w:t>
      </w:r>
      <w:r w:rsidR="007A4509">
        <w:rPr>
          <w:sz w:val="22"/>
          <w:szCs w:val="22"/>
        </w:rPr>
        <w:t>.</w:t>
      </w:r>
      <w:r w:rsidR="00D2049E">
        <w:rPr>
          <w:sz w:val="22"/>
          <w:szCs w:val="22"/>
        </w:rPr>
        <w:t>4.</w:t>
      </w:r>
      <w:r w:rsidR="00FC29AF">
        <w:rPr>
          <w:sz w:val="22"/>
          <w:szCs w:val="22"/>
        </w:rPr>
        <w:t>3</w:t>
      </w:r>
      <w:r w:rsidR="007A4509">
        <w:rPr>
          <w:sz w:val="22"/>
          <w:szCs w:val="22"/>
        </w:rPr>
        <w:t xml:space="preserve">. В случае обнаружения расхождений между записями в учете Депонента и отчетами Депозитария Депонент по запросу об информационной операции </w:t>
      </w:r>
      <w:r w:rsidR="007A4509" w:rsidRPr="00B06651">
        <w:rPr>
          <w:sz w:val="22"/>
          <w:szCs w:val="22"/>
        </w:rPr>
        <w:t>(Приложение</w:t>
      </w:r>
      <w:r w:rsidR="00B06651">
        <w:rPr>
          <w:sz w:val="22"/>
          <w:szCs w:val="22"/>
        </w:rPr>
        <w:t xml:space="preserve"> </w:t>
      </w:r>
      <w:r w:rsidR="00663B37">
        <w:rPr>
          <w:sz w:val="22"/>
          <w:szCs w:val="22"/>
        </w:rPr>
        <w:t xml:space="preserve">№ </w:t>
      </w:r>
      <w:r w:rsidR="00B06651">
        <w:rPr>
          <w:sz w:val="22"/>
          <w:szCs w:val="22"/>
        </w:rPr>
        <w:t>2.10</w:t>
      </w:r>
      <w:r w:rsidR="00234636">
        <w:rPr>
          <w:sz w:val="22"/>
          <w:szCs w:val="22"/>
        </w:rPr>
        <w:t xml:space="preserve"> к настоящим Условиям</w:t>
      </w:r>
      <w:r w:rsidR="007A4509" w:rsidRPr="00B06651">
        <w:rPr>
          <w:sz w:val="22"/>
          <w:szCs w:val="22"/>
        </w:rPr>
        <w:t>)</w:t>
      </w:r>
      <w:r w:rsidR="007A4509">
        <w:rPr>
          <w:sz w:val="22"/>
          <w:szCs w:val="22"/>
        </w:rPr>
        <w:t xml:space="preserve"> может получить Выписку об операциях по счету Депо за период </w:t>
      </w:r>
      <w:r w:rsidR="00B06651">
        <w:rPr>
          <w:sz w:val="22"/>
          <w:szCs w:val="22"/>
        </w:rPr>
        <w:t>(</w:t>
      </w:r>
      <w:r w:rsidR="007A4509" w:rsidRPr="00B06651">
        <w:rPr>
          <w:sz w:val="22"/>
          <w:szCs w:val="22"/>
        </w:rPr>
        <w:t>Приложение</w:t>
      </w:r>
      <w:r w:rsidR="00B06651">
        <w:rPr>
          <w:sz w:val="22"/>
          <w:szCs w:val="22"/>
        </w:rPr>
        <w:t xml:space="preserve"> </w:t>
      </w:r>
      <w:r w:rsidR="00663B37">
        <w:rPr>
          <w:sz w:val="22"/>
          <w:szCs w:val="22"/>
        </w:rPr>
        <w:t xml:space="preserve">№ </w:t>
      </w:r>
      <w:r w:rsidR="00B06651">
        <w:rPr>
          <w:sz w:val="22"/>
          <w:szCs w:val="22"/>
        </w:rPr>
        <w:t>3.4</w:t>
      </w:r>
      <w:r w:rsidR="00234636">
        <w:rPr>
          <w:sz w:val="22"/>
          <w:szCs w:val="22"/>
        </w:rPr>
        <w:t xml:space="preserve"> к настоящим Условиям</w:t>
      </w:r>
      <w:r w:rsidR="007A4509" w:rsidRPr="00B06651">
        <w:rPr>
          <w:sz w:val="22"/>
          <w:szCs w:val="22"/>
        </w:rPr>
        <w:t>)</w:t>
      </w:r>
      <w:r w:rsidR="007A4509">
        <w:rPr>
          <w:sz w:val="22"/>
          <w:szCs w:val="22"/>
        </w:rPr>
        <w:t xml:space="preserve"> с момента проведения последней сверки.</w:t>
      </w:r>
    </w:p>
    <w:p w:rsidR="007A4509" w:rsidRPr="00826672" w:rsidRDefault="00E02015" w:rsidP="007A4509">
      <w:pPr>
        <w:jc w:val="both"/>
        <w:rPr>
          <w:sz w:val="22"/>
          <w:szCs w:val="22"/>
        </w:rPr>
      </w:pPr>
      <w:r>
        <w:rPr>
          <w:sz w:val="22"/>
          <w:szCs w:val="22"/>
        </w:rPr>
        <w:t>7</w:t>
      </w:r>
      <w:r w:rsidR="007A4509">
        <w:rPr>
          <w:sz w:val="22"/>
          <w:szCs w:val="22"/>
        </w:rPr>
        <w:t>.</w:t>
      </w:r>
      <w:r w:rsidR="00D2049E">
        <w:rPr>
          <w:sz w:val="22"/>
          <w:szCs w:val="22"/>
        </w:rPr>
        <w:t>4</w:t>
      </w:r>
      <w:r w:rsidR="007A4509">
        <w:rPr>
          <w:sz w:val="22"/>
          <w:szCs w:val="22"/>
        </w:rPr>
        <w:t>.</w:t>
      </w:r>
      <w:r w:rsidR="00FC29AF">
        <w:rPr>
          <w:sz w:val="22"/>
          <w:szCs w:val="22"/>
        </w:rPr>
        <w:t>4</w:t>
      </w:r>
      <w:r w:rsidR="007A4509">
        <w:rPr>
          <w:sz w:val="22"/>
          <w:szCs w:val="22"/>
        </w:rPr>
        <w:t xml:space="preserve">. </w:t>
      </w:r>
      <w:r w:rsidR="007A4509" w:rsidRPr="00826672">
        <w:rPr>
          <w:sz w:val="22"/>
          <w:szCs w:val="22"/>
        </w:rPr>
        <w:t xml:space="preserve">Стороны вправе потребовать друг у друга копии любых первичных документов, подтверждающих факты отдачи </w:t>
      </w:r>
      <w:r w:rsidR="007A4509">
        <w:rPr>
          <w:sz w:val="22"/>
          <w:szCs w:val="22"/>
        </w:rPr>
        <w:t>поручений (</w:t>
      </w:r>
      <w:r w:rsidR="007A4509" w:rsidRPr="00826672">
        <w:rPr>
          <w:sz w:val="22"/>
          <w:szCs w:val="22"/>
        </w:rPr>
        <w:t>распоряжений</w:t>
      </w:r>
      <w:r w:rsidR="007A4509">
        <w:rPr>
          <w:sz w:val="22"/>
          <w:szCs w:val="22"/>
        </w:rPr>
        <w:t>)</w:t>
      </w:r>
      <w:r w:rsidR="007A4509" w:rsidRPr="00826672">
        <w:rPr>
          <w:sz w:val="22"/>
          <w:szCs w:val="22"/>
        </w:rPr>
        <w:t xml:space="preserve"> по счет</w:t>
      </w:r>
      <w:r w:rsidR="007A4509">
        <w:rPr>
          <w:sz w:val="22"/>
          <w:szCs w:val="22"/>
        </w:rPr>
        <w:t>у депо</w:t>
      </w:r>
      <w:r w:rsidR="007A4509" w:rsidRPr="00826672">
        <w:rPr>
          <w:sz w:val="22"/>
          <w:szCs w:val="22"/>
        </w:rPr>
        <w:t xml:space="preserve">, получения этих распоряжений </w:t>
      </w:r>
      <w:r w:rsidR="007A4509" w:rsidRPr="00366631">
        <w:rPr>
          <w:sz w:val="22"/>
          <w:szCs w:val="22"/>
        </w:rPr>
        <w:t>Депозитарием</w:t>
      </w:r>
      <w:r w:rsidR="007A4509" w:rsidRPr="00826672">
        <w:rPr>
          <w:sz w:val="22"/>
          <w:szCs w:val="22"/>
        </w:rPr>
        <w:t xml:space="preserve">, копии подтверждений, высланных </w:t>
      </w:r>
      <w:r w:rsidR="007A4509">
        <w:rPr>
          <w:sz w:val="22"/>
          <w:szCs w:val="22"/>
        </w:rPr>
        <w:t>Депозитарием Депоненту</w:t>
      </w:r>
      <w:r w:rsidR="007A4509" w:rsidRPr="00826672">
        <w:rPr>
          <w:sz w:val="22"/>
          <w:szCs w:val="22"/>
        </w:rPr>
        <w:t xml:space="preserve"> и наоборот, а также других документов, необходимых им для выяснения причины и устранения обнаруженных расхождений.</w:t>
      </w:r>
    </w:p>
    <w:p w:rsidR="007A4509" w:rsidRDefault="00E02015" w:rsidP="007A4509">
      <w:pPr>
        <w:jc w:val="both"/>
        <w:rPr>
          <w:sz w:val="22"/>
          <w:szCs w:val="22"/>
        </w:rPr>
      </w:pPr>
      <w:r>
        <w:rPr>
          <w:sz w:val="22"/>
          <w:szCs w:val="22"/>
        </w:rPr>
        <w:t>7</w:t>
      </w:r>
      <w:r w:rsidR="007A4509">
        <w:rPr>
          <w:sz w:val="22"/>
          <w:szCs w:val="22"/>
        </w:rPr>
        <w:t>.</w:t>
      </w:r>
      <w:r w:rsidR="00D2049E">
        <w:rPr>
          <w:sz w:val="22"/>
          <w:szCs w:val="22"/>
        </w:rPr>
        <w:t>4</w:t>
      </w:r>
      <w:r w:rsidR="007A4509">
        <w:rPr>
          <w:sz w:val="22"/>
          <w:szCs w:val="22"/>
        </w:rPr>
        <w:t>.</w:t>
      </w:r>
      <w:r w:rsidR="00FC29AF">
        <w:rPr>
          <w:sz w:val="22"/>
          <w:szCs w:val="22"/>
        </w:rPr>
        <w:t>5</w:t>
      </w:r>
      <w:r w:rsidR="007A4509">
        <w:rPr>
          <w:sz w:val="22"/>
          <w:szCs w:val="22"/>
        </w:rPr>
        <w:t xml:space="preserve">. На основании выверенных расхождений между записями в учете Депонента и отчетами Депозитария составляется «Акт сверки остатков ценных бумаг на дату» </w:t>
      </w:r>
      <w:r w:rsidR="00B06651">
        <w:rPr>
          <w:sz w:val="22"/>
          <w:szCs w:val="22"/>
        </w:rPr>
        <w:t>в произвольной форме</w:t>
      </w:r>
      <w:r w:rsidR="007A4509">
        <w:rPr>
          <w:sz w:val="22"/>
          <w:szCs w:val="22"/>
        </w:rPr>
        <w:t xml:space="preserve"> с указанием причин расхождений и подписывается сторонами: Депозитарием и Депонентом либо уполномоченным лицом Депонента.</w:t>
      </w:r>
    </w:p>
    <w:p w:rsidR="00CC3733" w:rsidRDefault="0020750F" w:rsidP="00CC3733">
      <w:pPr>
        <w:autoSpaceDE w:val="0"/>
        <w:autoSpaceDN w:val="0"/>
        <w:jc w:val="both"/>
        <w:rPr>
          <w:sz w:val="24"/>
          <w:szCs w:val="24"/>
        </w:rPr>
      </w:pPr>
      <w:r w:rsidRPr="00C76645">
        <w:rPr>
          <w:sz w:val="22"/>
          <w:szCs w:val="22"/>
        </w:rPr>
        <w:t xml:space="preserve">7.4.6. </w:t>
      </w:r>
      <w:r w:rsidR="00CC3733">
        <w:rPr>
          <w:sz w:val="24"/>
          <w:szCs w:val="24"/>
        </w:rPr>
        <w:t>Депозитарий проводит Сверку исходя из информации о количестве ценных бумаг, учтенных им на счетах депо и счете неустановленных лиц, и информации, содержащейся в следующих документах:</w:t>
      </w:r>
    </w:p>
    <w:p w:rsidR="00CC3733" w:rsidRDefault="00CC3733" w:rsidP="00CC3733">
      <w:pPr>
        <w:autoSpaceDE w:val="0"/>
        <w:autoSpaceDN w:val="0"/>
        <w:jc w:val="both"/>
        <w:rPr>
          <w:sz w:val="24"/>
          <w:szCs w:val="24"/>
        </w:rPr>
      </w:pPr>
      <w:r>
        <w:rPr>
          <w:sz w:val="24"/>
          <w:szCs w:val="24"/>
        </w:rPr>
        <w:t>- в случае проведения Сверки между депозитарием и регистратором - в последней предоставленной ему Справке, а в случае если последним документом, содержащим информацию об изменении количества ценных бумаг по его лицевому счету, является выписка - в последней предоставленной ему выписке;</w:t>
      </w:r>
    </w:p>
    <w:p w:rsidR="00CC3733" w:rsidRDefault="00CC3733" w:rsidP="00CC3733">
      <w:pPr>
        <w:rPr>
          <w:sz w:val="24"/>
          <w:szCs w:val="24"/>
        </w:rPr>
      </w:pPr>
      <w:r>
        <w:rPr>
          <w:sz w:val="24"/>
          <w:szCs w:val="24"/>
        </w:rPr>
        <w:t xml:space="preserve">- в случае проведения Сверки между депозитарием и другим депозитарием - в последней предоставленной ему выписке по его счету депо номинального держателя, а в случае если последним документом по указанному счету депо является отчет о проведенной операции (операциях), содержащий информацию о количестве ценных бумаг на таком счете депо, - в </w:t>
      </w:r>
      <w:proofErr w:type="gramStart"/>
      <w:r>
        <w:rPr>
          <w:sz w:val="24"/>
          <w:szCs w:val="24"/>
        </w:rPr>
        <w:t>последнем</w:t>
      </w:r>
      <w:proofErr w:type="gramEnd"/>
      <w:r>
        <w:rPr>
          <w:sz w:val="24"/>
          <w:szCs w:val="24"/>
        </w:rPr>
        <w:t xml:space="preserve"> предоставленном ему отчете о проведенной операции (операциях), содержащем информацию о количестве ценных бумаг на счете депо номинального держателя.</w:t>
      </w:r>
    </w:p>
    <w:p w:rsidR="007D7A49" w:rsidRPr="008E129D" w:rsidRDefault="0053322A" w:rsidP="007A4509">
      <w:pPr>
        <w:jc w:val="both"/>
        <w:rPr>
          <w:sz w:val="22"/>
          <w:szCs w:val="22"/>
        </w:rPr>
      </w:pPr>
      <w:r w:rsidRPr="00C76645">
        <w:rPr>
          <w:sz w:val="22"/>
          <w:szCs w:val="22"/>
        </w:rPr>
        <w:t xml:space="preserve"> </w:t>
      </w:r>
      <w:r w:rsidR="000019A9" w:rsidRPr="00C76645">
        <w:rPr>
          <w:sz w:val="22"/>
          <w:szCs w:val="22"/>
        </w:rPr>
        <w:t xml:space="preserve"> 7.4.5. В случае проведения сверки между Депозитарием и иностранной организацией</w:t>
      </w:r>
      <w:r w:rsidR="000019A9" w:rsidRPr="000019A9">
        <w:rPr>
          <w:sz w:val="22"/>
          <w:szCs w:val="22"/>
        </w:rPr>
        <w:t xml:space="preserve">, осуществляющей учет прав на ценные бумаги, сверка осуществляется на основании последнего </w:t>
      </w:r>
      <w:r w:rsidR="000019A9" w:rsidRPr="000019A9">
        <w:rPr>
          <w:sz w:val="22"/>
          <w:szCs w:val="22"/>
        </w:rPr>
        <w:lastRenderedPageBreak/>
        <w:t>предоставленного Депозитарию документа, содержащего сведения об операциях и о количестве ценных бумаг по счету открытому Депозитарию в этой иностранной организации.</w:t>
      </w:r>
    </w:p>
    <w:p w:rsidR="00A50551" w:rsidRPr="001B5830" w:rsidRDefault="00A50551" w:rsidP="007A4509">
      <w:pPr>
        <w:jc w:val="both"/>
        <w:rPr>
          <w:sz w:val="22"/>
          <w:szCs w:val="22"/>
        </w:rPr>
      </w:pPr>
    </w:p>
    <w:p w:rsidR="007A4509" w:rsidRPr="00DB2AB3" w:rsidRDefault="007A4509" w:rsidP="007A4509">
      <w:pPr>
        <w:jc w:val="center"/>
        <w:rPr>
          <w:b/>
          <w:bCs/>
          <w:sz w:val="28"/>
          <w:szCs w:val="28"/>
        </w:rPr>
      </w:pPr>
      <w:r w:rsidRPr="00DB2AB3">
        <w:rPr>
          <w:b/>
          <w:bCs/>
          <w:sz w:val="28"/>
          <w:szCs w:val="28"/>
        </w:rPr>
        <w:t xml:space="preserve">Раздел </w:t>
      </w:r>
      <w:r w:rsidR="00E02015">
        <w:rPr>
          <w:b/>
          <w:bCs/>
          <w:sz w:val="28"/>
          <w:szCs w:val="28"/>
        </w:rPr>
        <w:t>8</w:t>
      </w:r>
      <w:r w:rsidRPr="00DB2AB3">
        <w:rPr>
          <w:b/>
          <w:bCs/>
          <w:sz w:val="28"/>
          <w:szCs w:val="28"/>
        </w:rPr>
        <w:t>. Сроки выполнения депозитарных операций.</w:t>
      </w:r>
    </w:p>
    <w:p w:rsidR="007A4509" w:rsidRDefault="00E02015" w:rsidP="007A4509">
      <w:pPr>
        <w:jc w:val="both"/>
        <w:rPr>
          <w:sz w:val="22"/>
          <w:szCs w:val="22"/>
        </w:rPr>
      </w:pPr>
      <w:r>
        <w:rPr>
          <w:sz w:val="22"/>
          <w:szCs w:val="22"/>
        </w:rPr>
        <w:t>8</w:t>
      </w:r>
      <w:r w:rsidR="007A4509" w:rsidRPr="00FD61DB">
        <w:rPr>
          <w:sz w:val="22"/>
          <w:szCs w:val="22"/>
        </w:rPr>
        <w:t>.</w:t>
      </w:r>
      <w:r w:rsidR="007A4509">
        <w:rPr>
          <w:sz w:val="22"/>
          <w:szCs w:val="22"/>
        </w:rPr>
        <w:t>1</w:t>
      </w:r>
      <w:r w:rsidR="007A4509" w:rsidRPr="00FD61DB">
        <w:rPr>
          <w:sz w:val="22"/>
          <w:szCs w:val="22"/>
        </w:rPr>
        <w:t xml:space="preserve">. </w:t>
      </w:r>
      <w:r w:rsidR="007A4509">
        <w:rPr>
          <w:sz w:val="22"/>
          <w:szCs w:val="22"/>
        </w:rPr>
        <w:t>С</w:t>
      </w:r>
      <w:r w:rsidR="007A4509" w:rsidRPr="00FD61DB">
        <w:rPr>
          <w:sz w:val="22"/>
          <w:szCs w:val="22"/>
        </w:rPr>
        <w:t>рок выполнения депозитарной операции исчисляется с момента внесения соответствующей записи в Журнал принятых поручений</w:t>
      </w:r>
      <w:r w:rsidR="007A4509">
        <w:rPr>
          <w:sz w:val="22"/>
          <w:szCs w:val="22"/>
        </w:rPr>
        <w:t xml:space="preserve"> </w:t>
      </w:r>
      <w:r w:rsidR="00A20677">
        <w:rPr>
          <w:sz w:val="22"/>
          <w:szCs w:val="22"/>
        </w:rPr>
        <w:t xml:space="preserve">и </w:t>
      </w:r>
      <w:r w:rsidR="007A4509">
        <w:rPr>
          <w:sz w:val="22"/>
          <w:szCs w:val="22"/>
        </w:rPr>
        <w:t>при условии</w:t>
      </w:r>
      <w:r w:rsidR="007A4509" w:rsidRPr="00FD61DB">
        <w:rPr>
          <w:sz w:val="22"/>
          <w:szCs w:val="22"/>
        </w:rPr>
        <w:t xml:space="preserve"> предоставления в Депозитарий всех документов, указанных в</w:t>
      </w:r>
      <w:r w:rsidR="007A4509">
        <w:rPr>
          <w:sz w:val="22"/>
          <w:szCs w:val="22"/>
        </w:rPr>
        <w:t>.п.</w:t>
      </w:r>
      <w:r w:rsidR="007A4509" w:rsidRPr="00FD61DB">
        <w:rPr>
          <w:sz w:val="22"/>
          <w:szCs w:val="22"/>
        </w:rPr>
        <w:t xml:space="preserve"> 5.</w:t>
      </w:r>
      <w:r w:rsidR="007A4509">
        <w:rPr>
          <w:sz w:val="22"/>
          <w:szCs w:val="22"/>
        </w:rPr>
        <w:t>4.1.</w:t>
      </w:r>
      <w:r w:rsidR="00FC109E">
        <w:rPr>
          <w:sz w:val="22"/>
          <w:szCs w:val="22"/>
        </w:rPr>
        <w:t xml:space="preserve">7 </w:t>
      </w:r>
      <w:r w:rsidR="007A4509">
        <w:rPr>
          <w:sz w:val="22"/>
          <w:szCs w:val="22"/>
        </w:rPr>
        <w:t>- 5.4.1.</w:t>
      </w:r>
      <w:r w:rsidR="00FC109E">
        <w:rPr>
          <w:sz w:val="22"/>
          <w:szCs w:val="22"/>
        </w:rPr>
        <w:t>10</w:t>
      </w:r>
      <w:r w:rsidR="007A4509">
        <w:rPr>
          <w:sz w:val="22"/>
          <w:szCs w:val="22"/>
        </w:rPr>
        <w:t xml:space="preserve">. </w:t>
      </w:r>
      <w:r w:rsidR="00A50551">
        <w:rPr>
          <w:sz w:val="22"/>
          <w:szCs w:val="22"/>
        </w:rPr>
        <w:t xml:space="preserve">настоящих </w:t>
      </w:r>
      <w:r w:rsidR="007A4509">
        <w:rPr>
          <w:sz w:val="22"/>
          <w:szCs w:val="22"/>
        </w:rPr>
        <w:t>Условий   (</w:t>
      </w:r>
      <w:r w:rsidR="007A4509" w:rsidRPr="00FD61DB">
        <w:rPr>
          <w:sz w:val="22"/>
          <w:szCs w:val="22"/>
        </w:rPr>
        <w:t>в данн</w:t>
      </w:r>
      <w:r w:rsidR="007A4509">
        <w:rPr>
          <w:sz w:val="22"/>
          <w:szCs w:val="22"/>
        </w:rPr>
        <w:t xml:space="preserve">ых </w:t>
      </w:r>
      <w:r w:rsidR="007A4509" w:rsidRPr="00FD61DB">
        <w:rPr>
          <w:sz w:val="22"/>
          <w:szCs w:val="22"/>
        </w:rPr>
        <w:t>пункт</w:t>
      </w:r>
      <w:r w:rsidR="007A4509">
        <w:rPr>
          <w:sz w:val="22"/>
          <w:szCs w:val="22"/>
        </w:rPr>
        <w:t>ах</w:t>
      </w:r>
      <w:r w:rsidR="007A4509" w:rsidRPr="00FD61DB">
        <w:rPr>
          <w:sz w:val="22"/>
          <w:szCs w:val="22"/>
        </w:rPr>
        <w:t xml:space="preserve"> приводится перечень документов, необходимых для совершения этих операций помимо поручений).</w:t>
      </w:r>
    </w:p>
    <w:p w:rsidR="00852A36" w:rsidRDefault="00E02015" w:rsidP="00A20677">
      <w:pPr>
        <w:jc w:val="both"/>
        <w:rPr>
          <w:bCs/>
          <w:sz w:val="22"/>
          <w:szCs w:val="22"/>
        </w:rPr>
      </w:pPr>
      <w:r>
        <w:rPr>
          <w:sz w:val="22"/>
          <w:szCs w:val="22"/>
        </w:rPr>
        <w:t>8</w:t>
      </w:r>
      <w:r w:rsidR="00852A36">
        <w:rPr>
          <w:sz w:val="22"/>
          <w:szCs w:val="22"/>
        </w:rPr>
        <w:t>.1.1. Согласно п.</w:t>
      </w:r>
      <w:r w:rsidR="00FC109E">
        <w:rPr>
          <w:sz w:val="22"/>
          <w:szCs w:val="22"/>
        </w:rPr>
        <w:t>7</w:t>
      </w:r>
      <w:r w:rsidR="00852A36">
        <w:rPr>
          <w:sz w:val="22"/>
          <w:szCs w:val="22"/>
        </w:rPr>
        <w:t>.</w:t>
      </w:r>
      <w:r w:rsidR="00FC109E">
        <w:rPr>
          <w:sz w:val="22"/>
          <w:szCs w:val="22"/>
        </w:rPr>
        <w:t>1.</w:t>
      </w:r>
      <w:r w:rsidR="00852A36">
        <w:rPr>
          <w:sz w:val="22"/>
          <w:szCs w:val="22"/>
        </w:rPr>
        <w:t>2</w:t>
      </w:r>
      <w:r w:rsidR="00FC109E">
        <w:rPr>
          <w:sz w:val="22"/>
          <w:szCs w:val="22"/>
        </w:rPr>
        <w:t>.</w:t>
      </w:r>
      <w:r w:rsidR="00852A36">
        <w:rPr>
          <w:sz w:val="22"/>
          <w:szCs w:val="22"/>
        </w:rPr>
        <w:t xml:space="preserve"> настоящих </w:t>
      </w:r>
      <w:r w:rsidR="00D25980">
        <w:rPr>
          <w:sz w:val="22"/>
          <w:szCs w:val="22"/>
        </w:rPr>
        <w:t>У</w:t>
      </w:r>
      <w:r w:rsidR="00852A36">
        <w:rPr>
          <w:sz w:val="22"/>
          <w:szCs w:val="22"/>
        </w:rPr>
        <w:t>словий п</w:t>
      </w:r>
      <w:r w:rsidR="00A20677" w:rsidRPr="00B36CE0">
        <w:rPr>
          <w:bCs/>
          <w:sz w:val="22"/>
          <w:szCs w:val="22"/>
        </w:rPr>
        <w:t xml:space="preserve">рием поручений  и иных документов (в бумажной форме) от инициатора операции  </w:t>
      </w:r>
      <w:r w:rsidR="00A20677">
        <w:rPr>
          <w:bCs/>
          <w:sz w:val="22"/>
          <w:szCs w:val="22"/>
        </w:rPr>
        <w:t xml:space="preserve">Депонента/уполномоченного лица депонента </w:t>
      </w:r>
      <w:r w:rsidR="00A20677" w:rsidRPr="00B36CE0">
        <w:rPr>
          <w:bCs/>
          <w:sz w:val="22"/>
          <w:szCs w:val="22"/>
        </w:rPr>
        <w:t xml:space="preserve">осуществляется Депозитарием </w:t>
      </w:r>
      <w:r w:rsidR="00A20677">
        <w:rPr>
          <w:bCs/>
          <w:sz w:val="22"/>
          <w:szCs w:val="22"/>
        </w:rPr>
        <w:t>с 10:00 до 17:00</w:t>
      </w:r>
      <w:r w:rsidR="00A20677" w:rsidRPr="00B36CE0">
        <w:rPr>
          <w:bCs/>
          <w:sz w:val="22"/>
          <w:szCs w:val="22"/>
        </w:rPr>
        <w:t xml:space="preserve"> </w:t>
      </w:r>
      <w:r w:rsidR="00D25980">
        <w:rPr>
          <w:bCs/>
          <w:sz w:val="22"/>
          <w:szCs w:val="22"/>
        </w:rPr>
        <w:t>по московскому времени</w:t>
      </w:r>
      <w:r w:rsidR="00D25980" w:rsidRPr="00B36CE0">
        <w:rPr>
          <w:bCs/>
          <w:sz w:val="22"/>
          <w:szCs w:val="22"/>
        </w:rPr>
        <w:t xml:space="preserve"> </w:t>
      </w:r>
      <w:r w:rsidR="00A20677" w:rsidRPr="00B36CE0">
        <w:rPr>
          <w:bCs/>
          <w:sz w:val="22"/>
          <w:szCs w:val="22"/>
        </w:rPr>
        <w:t>каждого рабочего дня</w:t>
      </w:r>
      <w:r w:rsidR="00852A36">
        <w:rPr>
          <w:bCs/>
          <w:sz w:val="22"/>
          <w:szCs w:val="22"/>
        </w:rPr>
        <w:t xml:space="preserve">. </w:t>
      </w:r>
    </w:p>
    <w:p w:rsidR="00185D58" w:rsidRDefault="00852A36" w:rsidP="00116A1B">
      <w:pPr>
        <w:jc w:val="both"/>
        <w:rPr>
          <w:bCs/>
          <w:sz w:val="22"/>
          <w:szCs w:val="22"/>
        </w:rPr>
      </w:pPr>
      <w:r>
        <w:rPr>
          <w:bCs/>
          <w:sz w:val="22"/>
          <w:szCs w:val="22"/>
        </w:rPr>
        <w:t xml:space="preserve">Приведённая ниже таблица составлена с учётом принятия Поручения от Депонента/Уполномоченного лица Депонента до 15:00 часов </w:t>
      </w:r>
      <w:r w:rsidR="00D25980">
        <w:rPr>
          <w:bCs/>
          <w:sz w:val="22"/>
          <w:szCs w:val="22"/>
        </w:rPr>
        <w:t xml:space="preserve">по </w:t>
      </w:r>
      <w:r>
        <w:rPr>
          <w:bCs/>
          <w:sz w:val="22"/>
          <w:szCs w:val="22"/>
        </w:rPr>
        <w:t>московско</w:t>
      </w:r>
      <w:r w:rsidR="00D25980">
        <w:rPr>
          <w:bCs/>
          <w:sz w:val="22"/>
          <w:szCs w:val="22"/>
        </w:rPr>
        <w:t>му</w:t>
      </w:r>
      <w:r>
        <w:rPr>
          <w:bCs/>
          <w:sz w:val="22"/>
          <w:szCs w:val="22"/>
        </w:rPr>
        <w:t xml:space="preserve"> времени. </w:t>
      </w:r>
    </w:p>
    <w:p w:rsidR="00A50551" w:rsidRPr="00B36CE0" w:rsidRDefault="00A50551" w:rsidP="00A20677">
      <w:pPr>
        <w:jc w:val="both"/>
        <w:rPr>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0"/>
        <w:gridCol w:w="3161"/>
        <w:gridCol w:w="3239"/>
      </w:tblGrid>
      <w:tr w:rsidR="00A20677" w:rsidRPr="00A82635" w:rsidTr="00A82635">
        <w:tc>
          <w:tcPr>
            <w:tcW w:w="3170" w:type="dxa"/>
            <w:shd w:val="clear" w:color="auto" w:fill="E0E0E0"/>
            <w:vAlign w:val="center"/>
          </w:tcPr>
          <w:p w:rsidR="00A20677" w:rsidRPr="00A82635" w:rsidRDefault="00A20677" w:rsidP="00A82635">
            <w:pPr>
              <w:autoSpaceDE w:val="0"/>
              <w:autoSpaceDN w:val="0"/>
              <w:adjustRightInd w:val="0"/>
              <w:rPr>
                <w:b/>
                <w:sz w:val="22"/>
                <w:szCs w:val="22"/>
              </w:rPr>
            </w:pPr>
            <w:r w:rsidRPr="00A82635">
              <w:rPr>
                <w:b/>
                <w:sz w:val="22"/>
                <w:szCs w:val="22"/>
              </w:rPr>
              <w:t>Наименование операции</w:t>
            </w:r>
          </w:p>
        </w:tc>
        <w:tc>
          <w:tcPr>
            <w:tcW w:w="3161" w:type="dxa"/>
            <w:shd w:val="clear" w:color="auto" w:fill="E0E0E0"/>
            <w:vAlign w:val="center"/>
          </w:tcPr>
          <w:p w:rsidR="00A20677" w:rsidRPr="00A82635" w:rsidRDefault="00A20677" w:rsidP="00A82635">
            <w:pPr>
              <w:autoSpaceDE w:val="0"/>
              <w:autoSpaceDN w:val="0"/>
              <w:adjustRightInd w:val="0"/>
              <w:rPr>
                <w:b/>
                <w:sz w:val="22"/>
                <w:szCs w:val="22"/>
              </w:rPr>
            </w:pPr>
            <w:r w:rsidRPr="00A82635">
              <w:rPr>
                <w:b/>
                <w:sz w:val="22"/>
                <w:szCs w:val="22"/>
              </w:rPr>
              <w:t xml:space="preserve">Сроки исполнения, </w:t>
            </w:r>
            <w:r w:rsidRPr="00A82635">
              <w:rPr>
                <w:b/>
                <w:sz w:val="22"/>
                <w:szCs w:val="22"/>
                <w:u w:val="single"/>
              </w:rPr>
              <w:t>рабочие</w:t>
            </w:r>
            <w:r w:rsidRPr="00A82635">
              <w:rPr>
                <w:b/>
                <w:sz w:val="22"/>
                <w:szCs w:val="22"/>
              </w:rPr>
              <w:t xml:space="preserve"> дни</w:t>
            </w:r>
          </w:p>
        </w:tc>
        <w:tc>
          <w:tcPr>
            <w:tcW w:w="3239" w:type="dxa"/>
            <w:shd w:val="clear" w:color="auto" w:fill="E0E0E0"/>
            <w:vAlign w:val="center"/>
          </w:tcPr>
          <w:p w:rsidR="00A20677" w:rsidRPr="00A82635" w:rsidRDefault="00A20677" w:rsidP="00A82635">
            <w:pPr>
              <w:autoSpaceDE w:val="0"/>
              <w:autoSpaceDN w:val="0"/>
              <w:adjustRightInd w:val="0"/>
              <w:rPr>
                <w:b/>
                <w:sz w:val="22"/>
                <w:szCs w:val="22"/>
              </w:rPr>
            </w:pPr>
            <w:r w:rsidRPr="00A82635">
              <w:rPr>
                <w:b/>
                <w:sz w:val="22"/>
                <w:szCs w:val="22"/>
              </w:rPr>
              <w:t>Момент начала исполнения операции</w:t>
            </w:r>
          </w:p>
        </w:tc>
      </w:tr>
      <w:tr w:rsidR="00A20677" w:rsidRPr="00A82635" w:rsidTr="00A82635">
        <w:tc>
          <w:tcPr>
            <w:tcW w:w="3170" w:type="dxa"/>
            <w:vAlign w:val="center"/>
          </w:tcPr>
          <w:p w:rsidR="00A20677" w:rsidRPr="00A82635" w:rsidRDefault="00A20677" w:rsidP="00A82635">
            <w:pPr>
              <w:autoSpaceDE w:val="0"/>
              <w:autoSpaceDN w:val="0"/>
              <w:adjustRightInd w:val="0"/>
              <w:rPr>
                <w:bCs/>
                <w:sz w:val="22"/>
                <w:szCs w:val="22"/>
              </w:rPr>
            </w:pPr>
            <w:r w:rsidRPr="00A82635">
              <w:rPr>
                <w:bCs/>
                <w:sz w:val="22"/>
                <w:szCs w:val="22"/>
              </w:rPr>
              <w:t>Открытие счета депо</w:t>
            </w:r>
          </w:p>
        </w:tc>
        <w:tc>
          <w:tcPr>
            <w:tcW w:w="3161" w:type="dxa"/>
            <w:vAlign w:val="center"/>
          </w:tcPr>
          <w:p w:rsidR="00A20677" w:rsidRPr="00A82635" w:rsidRDefault="001E635F" w:rsidP="00A82635">
            <w:pPr>
              <w:autoSpaceDE w:val="0"/>
              <w:autoSpaceDN w:val="0"/>
              <w:adjustRightInd w:val="0"/>
              <w:rPr>
                <w:bCs/>
                <w:sz w:val="22"/>
                <w:szCs w:val="22"/>
              </w:rPr>
            </w:pPr>
            <w:r w:rsidRPr="00A82635">
              <w:rPr>
                <w:bCs/>
                <w:sz w:val="22"/>
                <w:szCs w:val="22"/>
              </w:rPr>
              <w:t>Не позднее</w:t>
            </w:r>
            <w:r w:rsidR="00A20677" w:rsidRPr="00A82635">
              <w:rPr>
                <w:bCs/>
                <w:sz w:val="22"/>
                <w:szCs w:val="22"/>
              </w:rPr>
              <w:t xml:space="preserve"> 3 (</w:t>
            </w:r>
            <w:r w:rsidR="00A50551">
              <w:rPr>
                <w:bCs/>
                <w:sz w:val="22"/>
                <w:szCs w:val="22"/>
              </w:rPr>
              <w:t>Т</w:t>
            </w:r>
            <w:r w:rsidR="00A20677" w:rsidRPr="00A82635">
              <w:rPr>
                <w:bCs/>
                <w:sz w:val="22"/>
                <w:szCs w:val="22"/>
              </w:rPr>
              <w:t>рех) дней</w:t>
            </w:r>
          </w:p>
        </w:tc>
        <w:tc>
          <w:tcPr>
            <w:tcW w:w="3239" w:type="dxa"/>
            <w:vAlign w:val="center"/>
          </w:tcPr>
          <w:p w:rsidR="00A20677" w:rsidRPr="00A82635" w:rsidRDefault="00A20677" w:rsidP="00A82635">
            <w:pPr>
              <w:autoSpaceDE w:val="0"/>
              <w:autoSpaceDN w:val="0"/>
              <w:adjustRightInd w:val="0"/>
              <w:rPr>
                <w:bCs/>
                <w:sz w:val="22"/>
                <w:szCs w:val="22"/>
              </w:rPr>
            </w:pPr>
            <w:r w:rsidRPr="00A82635">
              <w:rPr>
                <w:bCs/>
                <w:sz w:val="22"/>
                <w:szCs w:val="22"/>
              </w:rPr>
              <w:t>С момента получения всех необходимых документов</w:t>
            </w:r>
          </w:p>
        </w:tc>
      </w:tr>
      <w:tr w:rsidR="00A20677" w:rsidRPr="00A82635" w:rsidTr="00A82635">
        <w:tc>
          <w:tcPr>
            <w:tcW w:w="3170" w:type="dxa"/>
            <w:vAlign w:val="center"/>
          </w:tcPr>
          <w:p w:rsidR="00A20677" w:rsidRPr="00A82635" w:rsidRDefault="00A20677" w:rsidP="00A82635">
            <w:pPr>
              <w:autoSpaceDE w:val="0"/>
              <w:autoSpaceDN w:val="0"/>
              <w:adjustRightInd w:val="0"/>
              <w:rPr>
                <w:bCs/>
                <w:sz w:val="22"/>
                <w:szCs w:val="22"/>
              </w:rPr>
            </w:pPr>
            <w:r w:rsidRPr="00A82635">
              <w:rPr>
                <w:bCs/>
                <w:sz w:val="22"/>
                <w:szCs w:val="22"/>
              </w:rPr>
              <w:t>Закрытие счета депо</w:t>
            </w:r>
          </w:p>
        </w:tc>
        <w:tc>
          <w:tcPr>
            <w:tcW w:w="3161" w:type="dxa"/>
            <w:vAlign w:val="center"/>
          </w:tcPr>
          <w:p w:rsidR="00A20677" w:rsidRPr="00A82635" w:rsidRDefault="00A20677" w:rsidP="00A82635">
            <w:pPr>
              <w:autoSpaceDE w:val="0"/>
              <w:autoSpaceDN w:val="0"/>
              <w:adjustRightInd w:val="0"/>
              <w:rPr>
                <w:bCs/>
                <w:sz w:val="22"/>
                <w:szCs w:val="22"/>
              </w:rPr>
            </w:pPr>
            <w:r w:rsidRPr="00A82635">
              <w:rPr>
                <w:bCs/>
                <w:sz w:val="22"/>
                <w:szCs w:val="22"/>
              </w:rPr>
              <w:t>В течение 3 (</w:t>
            </w:r>
            <w:r w:rsidR="00A50551">
              <w:rPr>
                <w:bCs/>
                <w:sz w:val="22"/>
                <w:szCs w:val="22"/>
              </w:rPr>
              <w:t>Т</w:t>
            </w:r>
            <w:r w:rsidRPr="00A82635">
              <w:rPr>
                <w:bCs/>
                <w:sz w:val="22"/>
                <w:szCs w:val="22"/>
              </w:rPr>
              <w:t>рех) дней</w:t>
            </w:r>
          </w:p>
        </w:tc>
        <w:tc>
          <w:tcPr>
            <w:tcW w:w="3239" w:type="dxa"/>
            <w:vAlign w:val="center"/>
          </w:tcPr>
          <w:p w:rsidR="00A20677" w:rsidRPr="00A82635" w:rsidRDefault="00A20677" w:rsidP="00A82635">
            <w:pPr>
              <w:autoSpaceDE w:val="0"/>
              <w:autoSpaceDN w:val="0"/>
              <w:adjustRightInd w:val="0"/>
              <w:rPr>
                <w:bCs/>
                <w:sz w:val="22"/>
                <w:szCs w:val="22"/>
              </w:rPr>
            </w:pPr>
            <w:r w:rsidRPr="00A82635">
              <w:rPr>
                <w:bCs/>
                <w:sz w:val="22"/>
                <w:szCs w:val="22"/>
              </w:rPr>
              <w:t>С момента получения всех необходимых документов</w:t>
            </w:r>
          </w:p>
        </w:tc>
      </w:tr>
      <w:tr w:rsidR="00A20677" w:rsidRPr="00A82635" w:rsidTr="00A82635">
        <w:tc>
          <w:tcPr>
            <w:tcW w:w="3170" w:type="dxa"/>
            <w:vAlign w:val="center"/>
          </w:tcPr>
          <w:p w:rsidR="00A20677" w:rsidRPr="00A82635" w:rsidRDefault="00A20677" w:rsidP="00A82635">
            <w:pPr>
              <w:autoSpaceDE w:val="0"/>
              <w:autoSpaceDN w:val="0"/>
              <w:adjustRightInd w:val="0"/>
              <w:rPr>
                <w:bCs/>
                <w:sz w:val="22"/>
                <w:szCs w:val="22"/>
              </w:rPr>
            </w:pPr>
            <w:r w:rsidRPr="00A82635">
              <w:rPr>
                <w:bCs/>
                <w:sz w:val="22"/>
                <w:szCs w:val="22"/>
              </w:rPr>
              <w:t>Изменение информации и анкетных данных Депонента</w:t>
            </w:r>
          </w:p>
        </w:tc>
        <w:tc>
          <w:tcPr>
            <w:tcW w:w="3161" w:type="dxa"/>
            <w:vAlign w:val="center"/>
          </w:tcPr>
          <w:p w:rsidR="00A20677" w:rsidRPr="00A82635" w:rsidRDefault="00A20677" w:rsidP="00A82635">
            <w:pPr>
              <w:autoSpaceDE w:val="0"/>
              <w:autoSpaceDN w:val="0"/>
              <w:adjustRightInd w:val="0"/>
              <w:rPr>
                <w:bCs/>
                <w:sz w:val="22"/>
                <w:szCs w:val="22"/>
              </w:rPr>
            </w:pPr>
            <w:r w:rsidRPr="00A82635">
              <w:rPr>
                <w:bCs/>
                <w:sz w:val="22"/>
                <w:szCs w:val="22"/>
              </w:rPr>
              <w:t>В течение 3 (</w:t>
            </w:r>
            <w:r w:rsidR="00A50551">
              <w:rPr>
                <w:bCs/>
                <w:sz w:val="22"/>
                <w:szCs w:val="22"/>
              </w:rPr>
              <w:t>Т</w:t>
            </w:r>
            <w:r w:rsidRPr="00A82635">
              <w:rPr>
                <w:bCs/>
                <w:sz w:val="22"/>
                <w:szCs w:val="22"/>
              </w:rPr>
              <w:t>рех) дней</w:t>
            </w:r>
          </w:p>
        </w:tc>
        <w:tc>
          <w:tcPr>
            <w:tcW w:w="3239" w:type="dxa"/>
            <w:vAlign w:val="center"/>
          </w:tcPr>
          <w:p w:rsidR="00A20677" w:rsidRPr="00A82635" w:rsidRDefault="00A20677" w:rsidP="00A82635">
            <w:pPr>
              <w:autoSpaceDE w:val="0"/>
              <w:autoSpaceDN w:val="0"/>
              <w:adjustRightInd w:val="0"/>
              <w:rPr>
                <w:bCs/>
                <w:sz w:val="22"/>
                <w:szCs w:val="22"/>
              </w:rPr>
            </w:pPr>
            <w:r w:rsidRPr="00A82635">
              <w:rPr>
                <w:bCs/>
                <w:sz w:val="22"/>
                <w:szCs w:val="22"/>
              </w:rPr>
              <w:t>С момента получения всех необходимых документов</w:t>
            </w:r>
          </w:p>
        </w:tc>
      </w:tr>
      <w:tr w:rsidR="00A20677" w:rsidRPr="00A82635" w:rsidTr="00A82635">
        <w:tc>
          <w:tcPr>
            <w:tcW w:w="3170" w:type="dxa"/>
            <w:vAlign w:val="center"/>
          </w:tcPr>
          <w:p w:rsidR="00A20677" w:rsidRPr="00A82635" w:rsidRDefault="00A20677" w:rsidP="00A82635">
            <w:pPr>
              <w:autoSpaceDE w:val="0"/>
              <w:autoSpaceDN w:val="0"/>
              <w:adjustRightInd w:val="0"/>
              <w:rPr>
                <w:bCs/>
                <w:sz w:val="22"/>
                <w:szCs w:val="22"/>
              </w:rPr>
            </w:pPr>
            <w:r w:rsidRPr="00A82635">
              <w:rPr>
                <w:bCs/>
                <w:sz w:val="22"/>
                <w:szCs w:val="22"/>
              </w:rPr>
              <w:t>Назначение Оператора счета (раздела счета) депо и отмена его полномочий</w:t>
            </w:r>
          </w:p>
        </w:tc>
        <w:tc>
          <w:tcPr>
            <w:tcW w:w="3161" w:type="dxa"/>
            <w:vAlign w:val="center"/>
          </w:tcPr>
          <w:p w:rsidR="00A20677" w:rsidRPr="00A82635" w:rsidRDefault="00A20677" w:rsidP="00A82635">
            <w:pPr>
              <w:autoSpaceDE w:val="0"/>
              <w:autoSpaceDN w:val="0"/>
              <w:adjustRightInd w:val="0"/>
              <w:rPr>
                <w:bCs/>
                <w:sz w:val="22"/>
                <w:szCs w:val="22"/>
              </w:rPr>
            </w:pPr>
            <w:r w:rsidRPr="00A82635">
              <w:rPr>
                <w:bCs/>
                <w:sz w:val="22"/>
                <w:szCs w:val="22"/>
              </w:rPr>
              <w:t>В течение 3 (</w:t>
            </w:r>
            <w:r w:rsidR="00A50551">
              <w:rPr>
                <w:bCs/>
                <w:sz w:val="22"/>
                <w:szCs w:val="22"/>
              </w:rPr>
              <w:t>Т</w:t>
            </w:r>
            <w:r w:rsidRPr="00A82635">
              <w:rPr>
                <w:bCs/>
                <w:sz w:val="22"/>
                <w:szCs w:val="22"/>
              </w:rPr>
              <w:t>рех) дней</w:t>
            </w:r>
          </w:p>
        </w:tc>
        <w:tc>
          <w:tcPr>
            <w:tcW w:w="3239" w:type="dxa"/>
            <w:vAlign w:val="center"/>
          </w:tcPr>
          <w:p w:rsidR="00A20677" w:rsidRPr="00A82635" w:rsidRDefault="00A20677" w:rsidP="00A82635">
            <w:pPr>
              <w:autoSpaceDE w:val="0"/>
              <w:autoSpaceDN w:val="0"/>
              <w:adjustRightInd w:val="0"/>
              <w:rPr>
                <w:bCs/>
                <w:sz w:val="22"/>
                <w:szCs w:val="22"/>
              </w:rPr>
            </w:pPr>
            <w:r w:rsidRPr="00A82635">
              <w:rPr>
                <w:bCs/>
                <w:sz w:val="22"/>
                <w:szCs w:val="22"/>
              </w:rPr>
              <w:t>С момента получения всех необходимых документов</w:t>
            </w:r>
          </w:p>
        </w:tc>
      </w:tr>
      <w:tr w:rsidR="00A20677" w:rsidRPr="00A82635" w:rsidTr="00A82635">
        <w:tc>
          <w:tcPr>
            <w:tcW w:w="3170" w:type="dxa"/>
            <w:vAlign w:val="center"/>
          </w:tcPr>
          <w:p w:rsidR="00A20677" w:rsidRPr="00A82635" w:rsidRDefault="00A20677" w:rsidP="00A82635">
            <w:pPr>
              <w:autoSpaceDE w:val="0"/>
              <w:autoSpaceDN w:val="0"/>
              <w:adjustRightInd w:val="0"/>
              <w:rPr>
                <w:bCs/>
                <w:sz w:val="22"/>
                <w:szCs w:val="22"/>
              </w:rPr>
            </w:pPr>
            <w:r w:rsidRPr="00A82635">
              <w:rPr>
                <w:bCs/>
                <w:sz w:val="22"/>
                <w:szCs w:val="22"/>
              </w:rPr>
              <w:t>Назначение Распорядителя счета депо и отмена его полномочий</w:t>
            </w:r>
          </w:p>
        </w:tc>
        <w:tc>
          <w:tcPr>
            <w:tcW w:w="3161" w:type="dxa"/>
            <w:vAlign w:val="center"/>
          </w:tcPr>
          <w:p w:rsidR="00A20677" w:rsidRPr="00A82635" w:rsidRDefault="00A20677" w:rsidP="00A82635">
            <w:pPr>
              <w:autoSpaceDE w:val="0"/>
              <w:autoSpaceDN w:val="0"/>
              <w:adjustRightInd w:val="0"/>
              <w:rPr>
                <w:bCs/>
                <w:sz w:val="22"/>
                <w:szCs w:val="22"/>
              </w:rPr>
            </w:pPr>
            <w:r w:rsidRPr="00A82635">
              <w:rPr>
                <w:bCs/>
                <w:sz w:val="22"/>
                <w:szCs w:val="22"/>
              </w:rPr>
              <w:t>В течение 3 (</w:t>
            </w:r>
            <w:r w:rsidR="00A50551">
              <w:rPr>
                <w:bCs/>
                <w:sz w:val="22"/>
                <w:szCs w:val="22"/>
              </w:rPr>
              <w:t>Т</w:t>
            </w:r>
            <w:r w:rsidRPr="00A82635">
              <w:rPr>
                <w:bCs/>
                <w:sz w:val="22"/>
                <w:szCs w:val="22"/>
              </w:rPr>
              <w:t>рех) дней</w:t>
            </w:r>
          </w:p>
        </w:tc>
        <w:tc>
          <w:tcPr>
            <w:tcW w:w="3239" w:type="dxa"/>
            <w:vAlign w:val="center"/>
          </w:tcPr>
          <w:p w:rsidR="00A20677" w:rsidRPr="00A82635" w:rsidRDefault="00A20677" w:rsidP="00A82635">
            <w:pPr>
              <w:autoSpaceDE w:val="0"/>
              <w:autoSpaceDN w:val="0"/>
              <w:adjustRightInd w:val="0"/>
              <w:rPr>
                <w:bCs/>
                <w:sz w:val="22"/>
                <w:szCs w:val="22"/>
              </w:rPr>
            </w:pPr>
            <w:r w:rsidRPr="00A82635">
              <w:rPr>
                <w:bCs/>
                <w:sz w:val="22"/>
                <w:szCs w:val="22"/>
              </w:rPr>
              <w:t>С момента получения всех необходимых документов</w:t>
            </w:r>
          </w:p>
        </w:tc>
      </w:tr>
      <w:tr w:rsidR="00A20677" w:rsidRPr="00A82635" w:rsidTr="00A82635">
        <w:tc>
          <w:tcPr>
            <w:tcW w:w="3170" w:type="dxa"/>
            <w:vAlign w:val="center"/>
          </w:tcPr>
          <w:p w:rsidR="00A20677" w:rsidRPr="00A82635" w:rsidRDefault="00A20677" w:rsidP="00A82635">
            <w:pPr>
              <w:autoSpaceDE w:val="0"/>
              <w:autoSpaceDN w:val="0"/>
              <w:adjustRightInd w:val="0"/>
              <w:rPr>
                <w:bCs/>
                <w:sz w:val="22"/>
                <w:szCs w:val="22"/>
              </w:rPr>
            </w:pPr>
            <w:r w:rsidRPr="00A82635">
              <w:rPr>
                <w:bCs/>
                <w:sz w:val="22"/>
                <w:szCs w:val="22"/>
              </w:rPr>
              <w:t>Назначение Попечителя счета депо и отмена его полномочий</w:t>
            </w:r>
          </w:p>
        </w:tc>
        <w:tc>
          <w:tcPr>
            <w:tcW w:w="3161" w:type="dxa"/>
            <w:vAlign w:val="center"/>
          </w:tcPr>
          <w:p w:rsidR="00A20677" w:rsidRPr="00A82635" w:rsidRDefault="001E635F" w:rsidP="00A50551">
            <w:pPr>
              <w:autoSpaceDE w:val="0"/>
              <w:autoSpaceDN w:val="0"/>
              <w:adjustRightInd w:val="0"/>
              <w:rPr>
                <w:bCs/>
                <w:sz w:val="22"/>
                <w:szCs w:val="22"/>
              </w:rPr>
            </w:pPr>
            <w:r w:rsidRPr="00A82635">
              <w:rPr>
                <w:bCs/>
                <w:sz w:val="22"/>
                <w:szCs w:val="22"/>
              </w:rPr>
              <w:t>Не позднее</w:t>
            </w:r>
            <w:r w:rsidR="00A20677" w:rsidRPr="00A82635">
              <w:rPr>
                <w:bCs/>
                <w:sz w:val="22"/>
                <w:szCs w:val="22"/>
              </w:rPr>
              <w:t xml:space="preserve"> 3 (</w:t>
            </w:r>
            <w:r w:rsidR="00A50551">
              <w:rPr>
                <w:bCs/>
                <w:sz w:val="22"/>
                <w:szCs w:val="22"/>
              </w:rPr>
              <w:t>Т</w:t>
            </w:r>
            <w:r w:rsidR="00A20677" w:rsidRPr="00A82635">
              <w:rPr>
                <w:bCs/>
                <w:sz w:val="22"/>
                <w:szCs w:val="22"/>
              </w:rPr>
              <w:t>рех) дней</w:t>
            </w:r>
          </w:p>
        </w:tc>
        <w:tc>
          <w:tcPr>
            <w:tcW w:w="3239" w:type="dxa"/>
            <w:vAlign w:val="center"/>
          </w:tcPr>
          <w:p w:rsidR="00A20677" w:rsidRPr="00A82635" w:rsidRDefault="00A20677" w:rsidP="00A82635">
            <w:pPr>
              <w:autoSpaceDE w:val="0"/>
              <w:autoSpaceDN w:val="0"/>
              <w:adjustRightInd w:val="0"/>
              <w:rPr>
                <w:bCs/>
                <w:sz w:val="22"/>
                <w:szCs w:val="22"/>
              </w:rPr>
            </w:pPr>
            <w:r w:rsidRPr="00A82635">
              <w:rPr>
                <w:bCs/>
                <w:sz w:val="22"/>
                <w:szCs w:val="22"/>
              </w:rPr>
              <w:t>С момента получения всех необходимых документов</w:t>
            </w:r>
          </w:p>
        </w:tc>
      </w:tr>
      <w:tr w:rsidR="00A20677" w:rsidRPr="00A82635" w:rsidTr="00A82635">
        <w:tc>
          <w:tcPr>
            <w:tcW w:w="3170" w:type="dxa"/>
            <w:vAlign w:val="center"/>
          </w:tcPr>
          <w:p w:rsidR="00A20677" w:rsidRPr="00A82635" w:rsidRDefault="00A20677" w:rsidP="00A82635">
            <w:pPr>
              <w:autoSpaceDE w:val="0"/>
              <w:autoSpaceDN w:val="0"/>
              <w:adjustRightInd w:val="0"/>
              <w:rPr>
                <w:bCs/>
                <w:sz w:val="22"/>
                <w:szCs w:val="22"/>
              </w:rPr>
            </w:pPr>
            <w:r w:rsidRPr="00A82635">
              <w:rPr>
                <w:bCs/>
                <w:sz w:val="22"/>
                <w:szCs w:val="22"/>
              </w:rPr>
              <w:t>Зачисление бездокументарных ценных бумаг на счет депо Депонента</w:t>
            </w:r>
          </w:p>
        </w:tc>
        <w:tc>
          <w:tcPr>
            <w:tcW w:w="3161" w:type="dxa"/>
            <w:vAlign w:val="center"/>
          </w:tcPr>
          <w:p w:rsidR="00A20677" w:rsidRPr="00A82635" w:rsidRDefault="00A20677" w:rsidP="00A82635">
            <w:pPr>
              <w:autoSpaceDE w:val="0"/>
              <w:autoSpaceDN w:val="0"/>
              <w:adjustRightInd w:val="0"/>
              <w:rPr>
                <w:bCs/>
                <w:sz w:val="22"/>
                <w:szCs w:val="22"/>
              </w:rPr>
            </w:pPr>
            <w:r w:rsidRPr="00A82635">
              <w:rPr>
                <w:bCs/>
                <w:sz w:val="22"/>
                <w:szCs w:val="22"/>
              </w:rPr>
              <w:t>В течение 1 (</w:t>
            </w:r>
            <w:r w:rsidR="00A50551">
              <w:rPr>
                <w:bCs/>
                <w:sz w:val="22"/>
                <w:szCs w:val="22"/>
              </w:rPr>
              <w:t>О</w:t>
            </w:r>
            <w:r w:rsidRPr="00A82635">
              <w:rPr>
                <w:bCs/>
                <w:sz w:val="22"/>
                <w:szCs w:val="22"/>
              </w:rPr>
              <w:t>дного) дня</w:t>
            </w:r>
          </w:p>
        </w:tc>
        <w:tc>
          <w:tcPr>
            <w:tcW w:w="3239" w:type="dxa"/>
            <w:vAlign w:val="center"/>
          </w:tcPr>
          <w:p w:rsidR="00A20677" w:rsidRPr="00A82635" w:rsidRDefault="00A20677" w:rsidP="00A82635">
            <w:pPr>
              <w:autoSpaceDE w:val="0"/>
              <w:autoSpaceDN w:val="0"/>
              <w:adjustRightInd w:val="0"/>
              <w:rPr>
                <w:bCs/>
                <w:sz w:val="22"/>
                <w:szCs w:val="22"/>
              </w:rPr>
            </w:pPr>
            <w:r w:rsidRPr="00A82635">
              <w:rPr>
                <w:bCs/>
                <w:sz w:val="22"/>
                <w:szCs w:val="22"/>
              </w:rPr>
              <w:t>С момента получения Депозитарием уведомления регистратора/депозитария корреспондента о проведении соответствующей операции</w:t>
            </w:r>
          </w:p>
        </w:tc>
      </w:tr>
      <w:tr w:rsidR="00A20677" w:rsidRPr="00A82635" w:rsidTr="00A82635">
        <w:tc>
          <w:tcPr>
            <w:tcW w:w="3170" w:type="dxa"/>
            <w:vAlign w:val="center"/>
          </w:tcPr>
          <w:p w:rsidR="00A20677" w:rsidRPr="00A82635" w:rsidRDefault="00A20677" w:rsidP="00A82635">
            <w:pPr>
              <w:autoSpaceDE w:val="0"/>
              <w:autoSpaceDN w:val="0"/>
              <w:adjustRightInd w:val="0"/>
              <w:rPr>
                <w:bCs/>
                <w:sz w:val="22"/>
                <w:szCs w:val="22"/>
              </w:rPr>
            </w:pPr>
            <w:r w:rsidRPr="00A82635">
              <w:rPr>
                <w:bCs/>
                <w:sz w:val="22"/>
                <w:szCs w:val="22"/>
              </w:rPr>
              <w:t>Зачисление документарных ценных бумаг на счет депо Депонента</w:t>
            </w:r>
          </w:p>
        </w:tc>
        <w:tc>
          <w:tcPr>
            <w:tcW w:w="3161" w:type="dxa"/>
            <w:vAlign w:val="center"/>
          </w:tcPr>
          <w:p w:rsidR="00A20677" w:rsidRPr="00A82635" w:rsidRDefault="00A20677" w:rsidP="00A82635">
            <w:pPr>
              <w:autoSpaceDE w:val="0"/>
              <w:autoSpaceDN w:val="0"/>
              <w:adjustRightInd w:val="0"/>
              <w:rPr>
                <w:bCs/>
                <w:sz w:val="22"/>
                <w:szCs w:val="22"/>
              </w:rPr>
            </w:pPr>
            <w:r w:rsidRPr="00A82635">
              <w:rPr>
                <w:bCs/>
                <w:sz w:val="22"/>
                <w:szCs w:val="22"/>
              </w:rPr>
              <w:t>В течение 1 (</w:t>
            </w:r>
            <w:r w:rsidR="00A50551">
              <w:rPr>
                <w:bCs/>
                <w:sz w:val="22"/>
                <w:szCs w:val="22"/>
              </w:rPr>
              <w:t>О</w:t>
            </w:r>
            <w:r w:rsidRPr="00A82635">
              <w:rPr>
                <w:bCs/>
                <w:sz w:val="22"/>
                <w:szCs w:val="22"/>
              </w:rPr>
              <w:t>дного) дня</w:t>
            </w:r>
          </w:p>
        </w:tc>
        <w:tc>
          <w:tcPr>
            <w:tcW w:w="3239" w:type="dxa"/>
            <w:vAlign w:val="center"/>
          </w:tcPr>
          <w:p w:rsidR="00A20677" w:rsidRPr="00A82635" w:rsidRDefault="00A20677" w:rsidP="00FE5C9E">
            <w:pPr>
              <w:autoSpaceDE w:val="0"/>
              <w:autoSpaceDN w:val="0"/>
              <w:adjustRightInd w:val="0"/>
              <w:rPr>
                <w:bCs/>
                <w:sz w:val="22"/>
                <w:szCs w:val="22"/>
              </w:rPr>
            </w:pPr>
            <w:r w:rsidRPr="00A82635">
              <w:rPr>
                <w:bCs/>
                <w:sz w:val="22"/>
                <w:szCs w:val="22"/>
              </w:rPr>
              <w:t>С момента получения Депозитарием поручения</w:t>
            </w:r>
            <w:r w:rsidR="00FE5C9E">
              <w:rPr>
                <w:bCs/>
                <w:sz w:val="22"/>
                <w:szCs w:val="22"/>
              </w:rPr>
              <w:t>,</w:t>
            </w:r>
            <w:r w:rsidRPr="00A82635">
              <w:rPr>
                <w:bCs/>
                <w:sz w:val="22"/>
                <w:szCs w:val="22"/>
              </w:rPr>
              <w:t xml:space="preserve">  описи приема-передачи сертификатов в хранилище</w:t>
            </w:r>
            <w:r w:rsidR="00FE5C9E">
              <w:rPr>
                <w:bCs/>
                <w:sz w:val="22"/>
                <w:szCs w:val="22"/>
              </w:rPr>
              <w:t xml:space="preserve"> и проведения экспертизы</w:t>
            </w:r>
          </w:p>
        </w:tc>
      </w:tr>
      <w:tr w:rsidR="00A20677" w:rsidRPr="00A82635" w:rsidTr="00A82635">
        <w:tc>
          <w:tcPr>
            <w:tcW w:w="3170" w:type="dxa"/>
            <w:vAlign w:val="center"/>
          </w:tcPr>
          <w:p w:rsidR="00A20677" w:rsidRPr="00A82635" w:rsidRDefault="00A20677" w:rsidP="00A82635">
            <w:pPr>
              <w:autoSpaceDE w:val="0"/>
              <w:autoSpaceDN w:val="0"/>
              <w:adjustRightInd w:val="0"/>
              <w:rPr>
                <w:bCs/>
                <w:sz w:val="22"/>
                <w:szCs w:val="22"/>
              </w:rPr>
            </w:pPr>
            <w:r w:rsidRPr="00A82635">
              <w:rPr>
                <w:bCs/>
                <w:sz w:val="22"/>
                <w:szCs w:val="22"/>
              </w:rPr>
              <w:t>Перевод ценных бумаг</w:t>
            </w:r>
          </w:p>
        </w:tc>
        <w:tc>
          <w:tcPr>
            <w:tcW w:w="3161" w:type="dxa"/>
            <w:vAlign w:val="center"/>
          </w:tcPr>
          <w:p w:rsidR="00A20677" w:rsidRPr="00A82635" w:rsidRDefault="00A20677" w:rsidP="00A82635">
            <w:pPr>
              <w:autoSpaceDE w:val="0"/>
              <w:autoSpaceDN w:val="0"/>
              <w:adjustRightInd w:val="0"/>
              <w:rPr>
                <w:bCs/>
                <w:sz w:val="22"/>
                <w:szCs w:val="22"/>
              </w:rPr>
            </w:pPr>
            <w:r w:rsidRPr="00A82635">
              <w:rPr>
                <w:bCs/>
                <w:sz w:val="22"/>
                <w:szCs w:val="22"/>
              </w:rPr>
              <w:t>В течение 1 (</w:t>
            </w:r>
            <w:r w:rsidR="00A50551">
              <w:rPr>
                <w:bCs/>
                <w:sz w:val="22"/>
                <w:szCs w:val="22"/>
              </w:rPr>
              <w:t>О</w:t>
            </w:r>
            <w:r w:rsidRPr="00A82635">
              <w:rPr>
                <w:bCs/>
                <w:sz w:val="22"/>
                <w:szCs w:val="22"/>
              </w:rPr>
              <w:t>дного) дня</w:t>
            </w:r>
          </w:p>
        </w:tc>
        <w:tc>
          <w:tcPr>
            <w:tcW w:w="3239" w:type="dxa"/>
            <w:vAlign w:val="center"/>
          </w:tcPr>
          <w:p w:rsidR="00A20677" w:rsidRPr="00A82635" w:rsidRDefault="00A20677" w:rsidP="00A82635">
            <w:pPr>
              <w:autoSpaceDE w:val="0"/>
              <w:autoSpaceDN w:val="0"/>
              <w:adjustRightInd w:val="0"/>
              <w:rPr>
                <w:bCs/>
                <w:sz w:val="22"/>
                <w:szCs w:val="22"/>
              </w:rPr>
            </w:pPr>
            <w:r w:rsidRPr="00A82635">
              <w:rPr>
                <w:bCs/>
                <w:sz w:val="22"/>
                <w:szCs w:val="22"/>
              </w:rPr>
              <w:t>С момента получения всех необходимых документов, но не ранее даты поставки</w:t>
            </w:r>
          </w:p>
        </w:tc>
      </w:tr>
      <w:tr w:rsidR="00A20677" w:rsidRPr="00A82635" w:rsidTr="00A82635">
        <w:tc>
          <w:tcPr>
            <w:tcW w:w="3170" w:type="dxa"/>
            <w:vAlign w:val="center"/>
          </w:tcPr>
          <w:p w:rsidR="00A20677" w:rsidRPr="00A82635" w:rsidRDefault="00A20677" w:rsidP="00A82635">
            <w:pPr>
              <w:autoSpaceDE w:val="0"/>
              <w:autoSpaceDN w:val="0"/>
              <w:adjustRightInd w:val="0"/>
              <w:rPr>
                <w:bCs/>
                <w:sz w:val="22"/>
                <w:szCs w:val="22"/>
              </w:rPr>
            </w:pPr>
            <w:r w:rsidRPr="00A82635">
              <w:rPr>
                <w:bCs/>
                <w:sz w:val="22"/>
                <w:szCs w:val="22"/>
              </w:rPr>
              <w:t>Перемещение ценных бумаг</w:t>
            </w:r>
          </w:p>
        </w:tc>
        <w:tc>
          <w:tcPr>
            <w:tcW w:w="3161" w:type="dxa"/>
            <w:vAlign w:val="center"/>
          </w:tcPr>
          <w:p w:rsidR="00A20677" w:rsidRPr="00A82635" w:rsidRDefault="00A20677" w:rsidP="00A82635">
            <w:pPr>
              <w:autoSpaceDE w:val="0"/>
              <w:autoSpaceDN w:val="0"/>
              <w:adjustRightInd w:val="0"/>
              <w:rPr>
                <w:bCs/>
                <w:sz w:val="22"/>
                <w:szCs w:val="22"/>
              </w:rPr>
            </w:pPr>
            <w:r w:rsidRPr="00A82635">
              <w:rPr>
                <w:bCs/>
                <w:sz w:val="22"/>
                <w:szCs w:val="22"/>
              </w:rPr>
              <w:t>В течение 1 (</w:t>
            </w:r>
            <w:r w:rsidR="00A50551">
              <w:rPr>
                <w:bCs/>
                <w:sz w:val="22"/>
                <w:szCs w:val="22"/>
              </w:rPr>
              <w:t>О</w:t>
            </w:r>
            <w:r w:rsidRPr="00A82635">
              <w:rPr>
                <w:bCs/>
                <w:sz w:val="22"/>
                <w:szCs w:val="22"/>
              </w:rPr>
              <w:t>дного) дня</w:t>
            </w:r>
          </w:p>
        </w:tc>
        <w:tc>
          <w:tcPr>
            <w:tcW w:w="3239" w:type="dxa"/>
            <w:vAlign w:val="center"/>
          </w:tcPr>
          <w:p w:rsidR="00A20677" w:rsidRPr="00A82635" w:rsidRDefault="00A20677" w:rsidP="00A82635">
            <w:pPr>
              <w:autoSpaceDE w:val="0"/>
              <w:autoSpaceDN w:val="0"/>
              <w:adjustRightInd w:val="0"/>
              <w:rPr>
                <w:bCs/>
                <w:sz w:val="22"/>
                <w:szCs w:val="22"/>
              </w:rPr>
            </w:pPr>
            <w:r w:rsidRPr="00A82635">
              <w:rPr>
                <w:bCs/>
                <w:sz w:val="22"/>
                <w:szCs w:val="22"/>
              </w:rPr>
              <w:t>С момента получения Депозитарием уведомления от регистратора/депозитария корреспондента или из хранилища</w:t>
            </w:r>
          </w:p>
        </w:tc>
      </w:tr>
      <w:tr w:rsidR="00A20677" w:rsidRPr="00A82635" w:rsidTr="00A82635">
        <w:tc>
          <w:tcPr>
            <w:tcW w:w="3170" w:type="dxa"/>
            <w:vAlign w:val="center"/>
          </w:tcPr>
          <w:p w:rsidR="00A20677" w:rsidRPr="00A82635" w:rsidRDefault="00A20677" w:rsidP="00A82635">
            <w:pPr>
              <w:autoSpaceDE w:val="0"/>
              <w:autoSpaceDN w:val="0"/>
              <w:adjustRightInd w:val="0"/>
              <w:rPr>
                <w:bCs/>
                <w:sz w:val="22"/>
                <w:szCs w:val="22"/>
              </w:rPr>
            </w:pPr>
            <w:r w:rsidRPr="00A82635">
              <w:rPr>
                <w:bCs/>
                <w:sz w:val="22"/>
                <w:szCs w:val="22"/>
              </w:rPr>
              <w:t>Списание бездокументарных ценных бумаг со счета депо Депонента</w:t>
            </w:r>
          </w:p>
        </w:tc>
        <w:tc>
          <w:tcPr>
            <w:tcW w:w="3161" w:type="dxa"/>
            <w:vAlign w:val="center"/>
          </w:tcPr>
          <w:p w:rsidR="00A20677" w:rsidRPr="00A82635" w:rsidRDefault="00A20677" w:rsidP="00A82635">
            <w:pPr>
              <w:autoSpaceDE w:val="0"/>
              <w:autoSpaceDN w:val="0"/>
              <w:adjustRightInd w:val="0"/>
              <w:rPr>
                <w:bCs/>
                <w:sz w:val="22"/>
                <w:szCs w:val="22"/>
              </w:rPr>
            </w:pPr>
            <w:r w:rsidRPr="00A82635">
              <w:rPr>
                <w:bCs/>
                <w:sz w:val="22"/>
                <w:szCs w:val="22"/>
              </w:rPr>
              <w:t>В течение 1 (</w:t>
            </w:r>
            <w:r w:rsidR="00A50551">
              <w:rPr>
                <w:bCs/>
                <w:sz w:val="22"/>
                <w:szCs w:val="22"/>
              </w:rPr>
              <w:t>О</w:t>
            </w:r>
            <w:r w:rsidRPr="00A82635">
              <w:rPr>
                <w:bCs/>
                <w:sz w:val="22"/>
                <w:szCs w:val="22"/>
              </w:rPr>
              <w:t>дного) дня</w:t>
            </w:r>
          </w:p>
        </w:tc>
        <w:tc>
          <w:tcPr>
            <w:tcW w:w="3239" w:type="dxa"/>
            <w:vAlign w:val="center"/>
          </w:tcPr>
          <w:p w:rsidR="00A20677" w:rsidRPr="00A82635" w:rsidRDefault="00A20677" w:rsidP="00A82635">
            <w:pPr>
              <w:autoSpaceDE w:val="0"/>
              <w:autoSpaceDN w:val="0"/>
              <w:adjustRightInd w:val="0"/>
              <w:rPr>
                <w:bCs/>
                <w:sz w:val="22"/>
                <w:szCs w:val="22"/>
              </w:rPr>
            </w:pPr>
            <w:r w:rsidRPr="00A82635">
              <w:rPr>
                <w:bCs/>
                <w:sz w:val="22"/>
                <w:szCs w:val="22"/>
              </w:rPr>
              <w:t>С момента получения Депозитарием уведомления от регистратора, от депозитария-корреспондента о проведении операции</w:t>
            </w:r>
          </w:p>
        </w:tc>
      </w:tr>
      <w:tr w:rsidR="00A20677" w:rsidRPr="00A82635" w:rsidTr="00A82635">
        <w:tc>
          <w:tcPr>
            <w:tcW w:w="3170" w:type="dxa"/>
            <w:vAlign w:val="center"/>
          </w:tcPr>
          <w:p w:rsidR="00A20677" w:rsidRPr="00A82635" w:rsidRDefault="00A20677" w:rsidP="00A82635">
            <w:pPr>
              <w:autoSpaceDE w:val="0"/>
              <w:autoSpaceDN w:val="0"/>
              <w:adjustRightInd w:val="0"/>
              <w:rPr>
                <w:bCs/>
                <w:sz w:val="22"/>
                <w:szCs w:val="22"/>
              </w:rPr>
            </w:pPr>
            <w:r w:rsidRPr="00A82635">
              <w:rPr>
                <w:bCs/>
                <w:sz w:val="22"/>
                <w:szCs w:val="22"/>
              </w:rPr>
              <w:t>Блокирование счета депо (раздела счета депо)</w:t>
            </w:r>
          </w:p>
        </w:tc>
        <w:tc>
          <w:tcPr>
            <w:tcW w:w="3161" w:type="dxa"/>
            <w:vAlign w:val="center"/>
          </w:tcPr>
          <w:p w:rsidR="00A20677" w:rsidRPr="00A82635" w:rsidRDefault="00A20677" w:rsidP="00A82635">
            <w:pPr>
              <w:autoSpaceDE w:val="0"/>
              <w:autoSpaceDN w:val="0"/>
              <w:adjustRightInd w:val="0"/>
              <w:rPr>
                <w:bCs/>
                <w:sz w:val="22"/>
                <w:szCs w:val="22"/>
              </w:rPr>
            </w:pPr>
            <w:r w:rsidRPr="00A82635">
              <w:rPr>
                <w:bCs/>
                <w:sz w:val="22"/>
                <w:szCs w:val="22"/>
              </w:rPr>
              <w:t>В течение 1 (</w:t>
            </w:r>
            <w:r w:rsidR="00A50551">
              <w:rPr>
                <w:bCs/>
                <w:sz w:val="22"/>
                <w:szCs w:val="22"/>
              </w:rPr>
              <w:t>О</w:t>
            </w:r>
            <w:r w:rsidRPr="00A82635">
              <w:rPr>
                <w:bCs/>
                <w:sz w:val="22"/>
                <w:szCs w:val="22"/>
              </w:rPr>
              <w:t>дного) дня</w:t>
            </w:r>
          </w:p>
        </w:tc>
        <w:tc>
          <w:tcPr>
            <w:tcW w:w="3239" w:type="dxa"/>
            <w:vAlign w:val="center"/>
          </w:tcPr>
          <w:p w:rsidR="00A20677" w:rsidRPr="00A82635" w:rsidRDefault="00A20677" w:rsidP="00A82635">
            <w:pPr>
              <w:autoSpaceDE w:val="0"/>
              <w:autoSpaceDN w:val="0"/>
              <w:adjustRightInd w:val="0"/>
              <w:rPr>
                <w:bCs/>
                <w:sz w:val="22"/>
                <w:szCs w:val="22"/>
              </w:rPr>
            </w:pPr>
            <w:r w:rsidRPr="00A82635">
              <w:rPr>
                <w:bCs/>
                <w:sz w:val="22"/>
                <w:szCs w:val="22"/>
              </w:rPr>
              <w:t>С момента получения всех необходимых документов</w:t>
            </w:r>
          </w:p>
        </w:tc>
      </w:tr>
      <w:tr w:rsidR="00A20677" w:rsidRPr="00A82635" w:rsidTr="00A82635">
        <w:tc>
          <w:tcPr>
            <w:tcW w:w="3170" w:type="dxa"/>
            <w:vAlign w:val="center"/>
          </w:tcPr>
          <w:p w:rsidR="00A20677" w:rsidRPr="00A82635" w:rsidRDefault="00A20677" w:rsidP="00A82635">
            <w:pPr>
              <w:autoSpaceDE w:val="0"/>
              <w:autoSpaceDN w:val="0"/>
              <w:adjustRightInd w:val="0"/>
              <w:rPr>
                <w:bCs/>
                <w:sz w:val="22"/>
                <w:szCs w:val="22"/>
              </w:rPr>
            </w:pPr>
            <w:r w:rsidRPr="00A82635">
              <w:rPr>
                <w:bCs/>
                <w:sz w:val="22"/>
                <w:szCs w:val="22"/>
              </w:rPr>
              <w:lastRenderedPageBreak/>
              <w:t>Возобновление операций по ранее блокированному счету депо (разделу счета депо)</w:t>
            </w:r>
          </w:p>
        </w:tc>
        <w:tc>
          <w:tcPr>
            <w:tcW w:w="3161" w:type="dxa"/>
            <w:vAlign w:val="center"/>
          </w:tcPr>
          <w:p w:rsidR="00A20677" w:rsidRPr="00A82635" w:rsidRDefault="00A20677" w:rsidP="00A50551">
            <w:pPr>
              <w:autoSpaceDE w:val="0"/>
              <w:autoSpaceDN w:val="0"/>
              <w:adjustRightInd w:val="0"/>
              <w:rPr>
                <w:bCs/>
                <w:sz w:val="22"/>
                <w:szCs w:val="22"/>
              </w:rPr>
            </w:pPr>
            <w:r w:rsidRPr="00A82635">
              <w:rPr>
                <w:bCs/>
                <w:sz w:val="22"/>
                <w:szCs w:val="22"/>
              </w:rPr>
              <w:t>В течение 3 (</w:t>
            </w:r>
            <w:r w:rsidR="00A50551">
              <w:rPr>
                <w:bCs/>
                <w:sz w:val="22"/>
                <w:szCs w:val="22"/>
              </w:rPr>
              <w:t>Т</w:t>
            </w:r>
            <w:r w:rsidRPr="00A82635">
              <w:rPr>
                <w:bCs/>
                <w:sz w:val="22"/>
                <w:szCs w:val="22"/>
              </w:rPr>
              <w:t>рех) дней</w:t>
            </w:r>
          </w:p>
        </w:tc>
        <w:tc>
          <w:tcPr>
            <w:tcW w:w="3239" w:type="dxa"/>
            <w:vAlign w:val="center"/>
          </w:tcPr>
          <w:p w:rsidR="00A20677" w:rsidRPr="00A82635" w:rsidRDefault="00A20677" w:rsidP="00A82635">
            <w:pPr>
              <w:autoSpaceDE w:val="0"/>
              <w:autoSpaceDN w:val="0"/>
              <w:adjustRightInd w:val="0"/>
              <w:rPr>
                <w:bCs/>
                <w:sz w:val="22"/>
                <w:szCs w:val="22"/>
              </w:rPr>
            </w:pPr>
            <w:r w:rsidRPr="00A82635">
              <w:rPr>
                <w:bCs/>
                <w:sz w:val="22"/>
                <w:szCs w:val="22"/>
              </w:rPr>
              <w:t>С момента получения всех необходимых документов</w:t>
            </w:r>
          </w:p>
        </w:tc>
      </w:tr>
      <w:tr w:rsidR="00A20677" w:rsidRPr="00A82635" w:rsidTr="00A82635">
        <w:tc>
          <w:tcPr>
            <w:tcW w:w="3170" w:type="dxa"/>
            <w:vAlign w:val="center"/>
          </w:tcPr>
          <w:p w:rsidR="00A20677" w:rsidRPr="00A82635" w:rsidRDefault="00A20677" w:rsidP="00A82635">
            <w:pPr>
              <w:autoSpaceDE w:val="0"/>
              <w:autoSpaceDN w:val="0"/>
              <w:adjustRightInd w:val="0"/>
              <w:rPr>
                <w:bCs/>
                <w:sz w:val="22"/>
                <w:szCs w:val="22"/>
              </w:rPr>
            </w:pPr>
            <w:r w:rsidRPr="00A82635">
              <w:rPr>
                <w:bCs/>
                <w:sz w:val="22"/>
                <w:szCs w:val="22"/>
              </w:rPr>
              <w:t>Регистрация обременения и прекращения обременения ценных бумаг Депонента обязательствами</w:t>
            </w:r>
          </w:p>
        </w:tc>
        <w:tc>
          <w:tcPr>
            <w:tcW w:w="3161" w:type="dxa"/>
            <w:vAlign w:val="center"/>
          </w:tcPr>
          <w:p w:rsidR="00A20677" w:rsidRPr="00A82635" w:rsidRDefault="00A20677" w:rsidP="00A82635">
            <w:pPr>
              <w:autoSpaceDE w:val="0"/>
              <w:autoSpaceDN w:val="0"/>
              <w:adjustRightInd w:val="0"/>
              <w:rPr>
                <w:bCs/>
                <w:sz w:val="22"/>
                <w:szCs w:val="22"/>
              </w:rPr>
            </w:pPr>
            <w:r w:rsidRPr="00A82635">
              <w:rPr>
                <w:bCs/>
                <w:sz w:val="22"/>
                <w:szCs w:val="22"/>
              </w:rPr>
              <w:t>В течение 1 (</w:t>
            </w:r>
            <w:r w:rsidR="00A50551">
              <w:rPr>
                <w:bCs/>
                <w:sz w:val="22"/>
                <w:szCs w:val="22"/>
              </w:rPr>
              <w:t>О</w:t>
            </w:r>
            <w:r w:rsidRPr="00A82635">
              <w:rPr>
                <w:bCs/>
                <w:sz w:val="22"/>
                <w:szCs w:val="22"/>
              </w:rPr>
              <w:t>дного) дня</w:t>
            </w:r>
          </w:p>
        </w:tc>
        <w:tc>
          <w:tcPr>
            <w:tcW w:w="3239" w:type="dxa"/>
            <w:vAlign w:val="center"/>
          </w:tcPr>
          <w:p w:rsidR="00A20677" w:rsidRPr="00A82635" w:rsidRDefault="00A20677" w:rsidP="00A82635">
            <w:pPr>
              <w:autoSpaceDE w:val="0"/>
              <w:autoSpaceDN w:val="0"/>
              <w:adjustRightInd w:val="0"/>
              <w:rPr>
                <w:bCs/>
                <w:sz w:val="22"/>
                <w:szCs w:val="22"/>
              </w:rPr>
            </w:pPr>
            <w:r w:rsidRPr="00A82635">
              <w:rPr>
                <w:bCs/>
                <w:sz w:val="22"/>
                <w:szCs w:val="22"/>
              </w:rPr>
              <w:t>С момента получения всех необходимых документов</w:t>
            </w:r>
          </w:p>
        </w:tc>
      </w:tr>
      <w:tr w:rsidR="00A20677" w:rsidRPr="00A82635" w:rsidTr="00A82635">
        <w:tc>
          <w:tcPr>
            <w:tcW w:w="3170" w:type="dxa"/>
            <w:vAlign w:val="center"/>
          </w:tcPr>
          <w:p w:rsidR="00A20677" w:rsidRPr="00A82635" w:rsidRDefault="00A20677" w:rsidP="00A82635">
            <w:pPr>
              <w:autoSpaceDE w:val="0"/>
              <w:autoSpaceDN w:val="0"/>
              <w:adjustRightInd w:val="0"/>
              <w:rPr>
                <w:bCs/>
                <w:sz w:val="22"/>
                <w:szCs w:val="22"/>
              </w:rPr>
            </w:pPr>
            <w:r w:rsidRPr="00A82635">
              <w:rPr>
                <w:bCs/>
                <w:sz w:val="22"/>
                <w:szCs w:val="22"/>
              </w:rPr>
              <w:t>Внесение записей по результатам проведения глобальной операции</w:t>
            </w:r>
          </w:p>
        </w:tc>
        <w:tc>
          <w:tcPr>
            <w:tcW w:w="3161" w:type="dxa"/>
            <w:vAlign w:val="center"/>
          </w:tcPr>
          <w:p w:rsidR="00A20677" w:rsidRPr="00A82635" w:rsidRDefault="00A20677" w:rsidP="00A82635">
            <w:pPr>
              <w:autoSpaceDE w:val="0"/>
              <w:autoSpaceDN w:val="0"/>
              <w:adjustRightInd w:val="0"/>
              <w:rPr>
                <w:bCs/>
                <w:sz w:val="22"/>
                <w:szCs w:val="22"/>
              </w:rPr>
            </w:pPr>
            <w:r w:rsidRPr="00A82635">
              <w:rPr>
                <w:bCs/>
                <w:sz w:val="22"/>
                <w:szCs w:val="22"/>
              </w:rPr>
              <w:t>В течение 1 (</w:t>
            </w:r>
            <w:r w:rsidR="00A50551">
              <w:rPr>
                <w:bCs/>
                <w:sz w:val="22"/>
                <w:szCs w:val="22"/>
              </w:rPr>
              <w:t>О</w:t>
            </w:r>
            <w:r w:rsidRPr="00A82635">
              <w:rPr>
                <w:bCs/>
                <w:sz w:val="22"/>
                <w:szCs w:val="22"/>
              </w:rPr>
              <w:t>дного) дня</w:t>
            </w:r>
          </w:p>
        </w:tc>
        <w:tc>
          <w:tcPr>
            <w:tcW w:w="3239" w:type="dxa"/>
            <w:vAlign w:val="center"/>
          </w:tcPr>
          <w:p w:rsidR="00A20677" w:rsidRPr="00A82635" w:rsidRDefault="00A20677" w:rsidP="00A82635">
            <w:pPr>
              <w:autoSpaceDE w:val="0"/>
              <w:autoSpaceDN w:val="0"/>
              <w:adjustRightInd w:val="0"/>
              <w:rPr>
                <w:bCs/>
                <w:sz w:val="22"/>
                <w:szCs w:val="22"/>
              </w:rPr>
            </w:pPr>
            <w:r w:rsidRPr="00A82635">
              <w:rPr>
                <w:bCs/>
                <w:sz w:val="22"/>
                <w:szCs w:val="22"/>
              </w:rPr>
              <w:t>С момента получения всех необходимых документов</w:t>
            </w:r>
          </w:p>
        </w:tc>
      </w:tr>
      <w:tr w:rsidR="00A20677" w:rsidRPr="00A82635" w:rsidTr="00A82635">
        <w:tc>
          <w:tcPr>
            <w:tcW w:w="3170" w:type="dxa"/>
            <w:vAlign w:val="center"/>
          </w:tcPr>
          <w:p w:rsidR="00A20677" w:rsidRPr="00A82635" w:rsidRDefault="00A20677" w:rsidP="00A82635">
            <w:pPr>
              <w:autoSpaceDE w:val="0"/>
              <w:autoSpaceDN w:val="0"/>
              <w:adjustRightInd w:val="0"/>
              <w:rPr>
                <w:bCs/>
                <w:sz w:val="22"/>
                <w:szCs w:val="22"/>
              </w:rPr>
            </w:pPr>
            <w:r w:rsidRPr="00A82635">
              <w:rPr>
                <w:bCs/>
                <w:sz w:val="22"/>
                <w:szCs w:val="22"/>
              </w:rPr>
              <w:t>Выдача выписки со счета депо</w:t>
            </w:r>
          </w:p>
        </w:tc>
        <w:tc>
          <w:tcPr>
            <w:tcW w:w="3161" w:type="dxa"/>
            <w:vAlign w:val="center"/>
          </w:tcPr>
          <w:p w:rsidR="00A20677" w:rsidRPr="00A82635" w:rsidRDefault="00A20677" w:rsidP="00A82635">
            <w:pPr>
              <w:autoSpaceDE w:val="0"/>
              <w:autoSpaceDN w:val="0"/>
              <w:adjustRightInd w:val="0"/>
              <w:rPr>
                <w:bCs/>
                <w:sz w:val="22"/>
                <w:szCs w:val="22"/>
              </w:rPr>
            </w:pPr>
            <w:r w:rsidRPr="00A82635">
              <w:rPr>
                <w:bCs/>
                <w:sz w:val="22"/>
                <w:szCs w:val="22"/>
              </w:rPr>
              <w:t>В течение 2 (</w:t>
            </w:r>
            <w:r w:rsidR="00A50551">
              <w:rPr>
                <w:bCs/>
                <w:sz w:val="22"/>
                <w:szCs w:val="22"/>
              </w:rPr>
              <w:t>Д</w:t>
            </w:r>
            <w:r w:rsidRPr="00A82635">
              <w:rPr>
                <w:bCs/>
                <w:sz w:val="22"/>
                <w:szCs w:val="22"/>
              </w:rPr>
              <w:t>вух) дней</w:t>
            </w:r>
          </w:p>
        </w:tc>
        <w:tc>
          <w:tcPr>
            <w:tcW w:w="3239" w:type="dxa"/>
            <w:vAlign w:val="center"/>
          </w:tcPr>
          <w:p w:rsidR="00A20677" w:rsidRPr="00A82635" w:rsidRDefault="00A20677" w:rsidP="00A82635">
            <w:pPr>
              <w:autoSpaceDE w:val="0"/>
              <w:autoSpaceDN w:val="0"/>
              <w:adjustRightInd w:val="0"/>
              <w:rPr>
                <w:bCs/>
                <w:sz w:val="22"/>
                <w:szCs w:val="22"/>
              </w:rPr>
            </w:pPr>
            <w:r w:rsidRPr="00A82635">
              <w:rPr>
                <w:bCs/>
                <w:sz w:val="22"/>
                <w:szCs w:val="22"/>
              </w:rPr>
              <w:t>С момента получения Депозитарием заявления на выдачу выписки</w:t>
            </w:r>
          </w:p>
        </w:tc>
      </w:tr>
      <w:tr w:rsidR="00A20677" w:rsidRPr="00A82635" w:rsidTr="00A82635">
        <w:tc>
          <w:tcPr>
            <w:tcW w:w="3170" w:type="dxa"/>
            <w:vAlign w:val="center"/>
          </w:tcPr>
          <w:p w:rsidR="00A20677" w:rsidRPr="00A82635" w:rsidRDefault="00A20677" w:rsidP="00A82635">
            <w:pPr>
              <w:autoSpaceDE w:val="0"/>
              <w:autoSpaceDN w:val="0"/>
              <w:adjustRightInd w:val="0"/>
              <w:rPr>
                <w:bCs/>
                <w:sz w:val="22"/>
                <w:szCs w:val="22"/>
              </w:rPr>
            </w:pPr>
            <w:r w:rsidRPr="00A82635">
              <w:rPr>
                <w:bCs/>
                <w:sz w:val="22"/>
                <w:szCs w:val="22"/>
              </w:rPr>
              <w:t>Передача Депоненту информации, полученной от эмитента или регистратора</w:t>
            </w:r>
          </w:p>
        </w:tc>
        <w:tc>
          <w:tcPr>
            <w:tcW w:w="3161" w:type="dxa"/>
            <w:vAlign w:val="center"/>
          </w:tcPr>
          <w:p w:rsidR="00A20677" w:rsidRPr="00A82635" w:rsidRDefault="00A20677" w:rsidP="00A82635">
            <w:pPr>
              <w:autoSpaceDE w:val="0"/>
              <w:autoSpaceDN w:val="0"/>
              <w:adjustRightInd w:val="0"/>
              <w:rPr>
                <w:bCs/>
                <w:sz w:val="22"/>
                <w:szCs w:val="22"/>
              </w:rPr>
            </w:pPr>
            <w:r w:rsidRPr="00A82635">
              <w:rPr>
                <w:bCs/>
                <w:sz w:val="22"/>
                <w:szCs w:val="22"/>
              </w:rPr>
              <w:t>В течение 3 (</w:t>
            </w:r>
            <w:r w:rsidR="00A50551">
              <w:rPr>
                <w:bCs/>
                <w:sz w:val="22"/>
                <w:szCs w:val="22"/>
              </w:rPr>
              <w:t>Т</w:t>
            </w:r>
            <w:r w:rsidRPr="00A82635">
              <w:rPr>
                <w:bCs/>
                <w:sz w:val="22"/>
                <w:szCs w:val="22"/>
              </w:rPr>
              <w:t>рех) дней</w:t>
            </w:r>
          </w:p>
        </w:tc>
        <w:tc>
          <w:tcPr>
            <w:tcW w:w="3239" w:type="dxa"/>
            <w:vAlign w:val="center"/>
          </w:tcPr>
          <w:p w:rsidR="00A20677" w:rsidRPr="00A82635" w:rsidRDefault="00A20677" w:rsidP="00A82635">
            <w:pPr>
              <w:autoSpaceDE w:val="0"/>
              <w:autoSpaceDN w:val="0"/>
              <w:adjustRightInd w:val="0"/>
              <w:rPr>
                <w:bCs/>
                <w:sz w:val="22"/>
                <w:szCs w:val="22"/>
              </w:rPr>
            </w:pPr>
            <w:r w:rsidRPr="00A82635">
              <w:rPr>
                <w:bCs/>
                <w:sz w:val="22"/>
                <w:szCs w:val="22"/>
              </w:rPr>
              <w:t>С момента получения Депозитарием указанной информации</w:t>
            </w:r>
          </w:p>
        </w:tc>
      </w:tr>
      <w:tr w:rsidR="00A20677" w:rsidRPr="00A82635" w:rsidTr="00A82635">
        <w:tc>
          <w:tcPr>
            <w:tcW w:w="3170" w:type="dxa"/>
            <w:vAlign w:val="center"/>
          </w:tcPr>
          <w:p w:rsidR="00A20677" w:rsidRPr="00A82635" w:rsidRDefault="00A20677" w:rsidP="00A82635">
            <w:pPr>
              <w:autoSpaceDE w:val="0"/>
              <w:autoSpaceDN w:val="0"/>
              <w:adjustRightInd w:val="0"/>
              <w:rPr>
                <w:bCs/>
                <w:sz w:val="22"/>
                <w:szCs w:val="22"/>
              </w:rPr>
            </w:pPr>
            <w:r w:rsidRPr="00A82635">
              <w:rPr>
                <w:bCs/>
                <w:sz w:val="22"/>
                <w:szCs w:val="22"/>
              </w:rPr>
              <w:t>Подготовка к проведению операций на организованном рынке ценных бумаг</w:t>
            </w:r>
          </w:p>
        </w:tc>
        <w:tc>
          <w:tcPr>
            <w:tcW w:w="3161" w:type="dxa"/>
            <w:vAlign w:val="center"/>
          </w:tcPr>
          <w:p w:rsidR="00A20677" w:rsidRPr="00A82635" w:rsidRDefault="00A20677" w:rsidP="00A82635">
            <w:pPr>
              <w:autoSpaceDE w:val="0"/>
              <w:autoSpaceDN w:val="0"/>
              <w:adjustRightInd w:val="0"/>
              <w:rPr>
                <w:bCs/>
                <w:sz w:val="22"/>
                <w:szCs w:val="22"/>
              </w:rPr>
            </w:pPr>
            <w:r w:rsidRPr="00A82635">
              <w:rPr>
                <w:bCs/>
                <w:sz w:val="22"/>
                <w:szCs w:val="22"/>
              </w:rPr>
              <w:t>В течение 1 (</w:t>
            </w:r>
            <w:r w:rsidR="00A50551">
              <w:rPr>
                <w:bCs/>
                <w:sz w:val="22"/>
                <w:szCs w:val="22"/>
              </w:rPr>
              <w:t>О</w:t>
            </w:r>
            <w:r w:rsidRPr="00A82635">
              <w:rPr>
                <w:bCs/>
                <w:sz w:val="22"/>
                <w:szCs w:val="22"/>
              </w:rPr>
              <w:t>дного) дня</w:t>
            </w:r>
          </w:p>
        </w:tc>
        <w:tc>
          <w:tcPr>
            <w:tcW w:w="3239" w:type="dxa"/>
            <w:vAlign w:val="center"/>
          </w:tcPr>
          <w:p w:rsidR="00A20677" w:rsidRPr="00A82635" w:rsidRDefault="00A20677" w:rsidP="00A82635">
            <w:pPr>
              <w:autoSpaceDE w:val="0"/>
              <w:autoSpaceDN w:val="0"/>
              <w:adjustRightInd w:val="0"/>
              <w:rPr>
                <w:bCs/>
                <w:sz w:val="22"/>
                <w:szCs w:val="22"/>
              </w:rPr>
            </w:pPr>
            <w:r w:rsidRPr="00A82635">
              <w:rPr>
                <w:bCs/>
                <w:sz w:val="22"/>
                <w:szCs w:val="22"/>
              </w:rPr>
              <w:t>С момента получения всех необходимых документов</w:t>
            </w:r>
          </w:p>
        </w:tc>
      </w:tr>
    </w:tbl>
    <w:p w:rsidR="007A4509" w:rsidRPr="00B71FBE" w:rsidRDefault="00E02015" w:rsidP="007A4509">
      <w:pPr>
        <w:jc w:val="both"/>
        <w:rPr>
          <w:bCs/>
          <w:sz w:val="22"/>
          <w:szCs w:val="22"/>
        </w:rPr>
      </w:pPr>
      <w:r>
        <w:rPr>
          <w:bCs/>
          <w:sz w:val="22"/>
          <w:szCs w:val="22"/>
        </w:rPr>
        <w:t>8</w:t>
      </w:r>
      <w:r w:rsidR="007A4509" w:rsidRPr="00B71FBE">
        <w:rPr>
          <w:bCs/>
          <w:sz w:val="22"/>
          <w:szCs w:val="22"/>
        </w:rPr>
        <w:t xml:space="preserve">.2. Если поручение с приложением всех необходимых документов предоставлено  в Депозитарий в текущий рабочий день до 15-00  часов, то  на следующий  </w:t>
      </w:r>
      <w:r w:rsidR="00EC70DF">
        <w:rPr>
          <w:bCs/>
          <w:sz w:val="22"/>
          <w:szCs w:val="22"/>
        </w:rPr>
        <w:t xml:space="preserve">операционный </w:t>
      </w:r>
      <w:r w:rsidR="007A4509" w:rsidRPr="00B71FBE">
        <w:rPr>
          <w:bCs/>
          <w:sz w:val="22"/>
          <w:szCs w:val="22"/>
        </w:rPr>
        <w:t>день исполняются следующие операции:</w:t>
      </w:r>
    </w:p>
    <w:p w:rsidR="007A4509" w:rsidRPr="00116A1B" w:rsidRDefault="007A4509" w:rsidP="00116A1B">
      <w:pPr>
        <w:pStyle w:val="aff"/>
        <w:numPr>
          <w:ilvl w:val="0"/>
          <w:numId w:val="120"/>
        </w:numPr>
        <w:jc w:val="both"/>
        <w:rPr>
          <w:sz w:val="22"/>
          <w:szCs w:val="22"/>
        </w:rPr>
      </w:pPr>
      <w:r w:rsidRPr="00116A1B">
        <w:rPr>
          <w:sz w:val="22"/>
          <w:szCs w:val="22"/>
        </w:rPr>
        <w:t>назначение попечителя счета;</w:t>
      </w:r>
    </w:p>
    <w:p w:rsidR="007A4509" w:rsidRPr="00116A1B" w:rsidRDefault="007A4509" w:rsidP="00116A1B">
      <w:pPr>
        <w:pStyle w:val="aff"/>
        <w:numPr>
          <w:ilvl w:val="0"/>
          <w:numId w:val="120"/>
        </w:numPr>
        <w:jc w:val="both"/>
        <w:rPr>
          <w:sz w:val="22"/>
          <w:szCs w:val="22"/>
        </w:rPr>
      </w:pPr>
      <w:r w:rsidRPr="00116A1B">
        <w:rPr>
          <w:sz w:val="22"/>
          <w:szCs w:val="22"/>
        </w:rPr>
        <w:t>внесение изменений в анкеты;</w:t>
      </w:r>
    </w:p>
    <w:p w:rsidR="007A4509" w:rsidRPr="00116A1B" w:rsidRDefault="007A4509" w:rsidP="00116A1B">
      <w:pPr>
        <w:pStyle w:val="aff"/>
        <w:numPr>
          <w:ilvl w:val="0"/>
          <w:numId w:val="120"/>
        </w:numPr>
        <w:jc w:val="both"/>
        <w:rPr>
          <w:sz w:val="22"/>
          <w:szCs w:val="22"/>
        </w:rPr>
      </w:pPr>
      <w:r w:rsidRPr="00116A1B">
        <w:rPr>
          <w:sz w:val="22"/>
          <w:szCs w:val="22"/>
        </w:rPr>
        <w:t>перевод ценных бумаг;</w:t>
      </w:r>
    </w:p>
    <w:p w:rsidR="007A4509" w:rsidRPr="00116A1B" w:rsidRDefault="007A4509" w:rsidP="00116A1B">
      <w:pPr>
        <w:pStyle w:val="aff"/>
        <w:numPr>
          <w:ilvl w:val="0"/>
          <w:numId w:val="120"/>
        </w:numPr>
        <w:jc w:val="both"/>
        <w:rPr>
          <w:sz w:val="22"/>
          <w:szCs w:val="22"/>
        </w:rPr>
      </w:pPr>
      <w:r w:rsidRPr="00116A1B">
        <w:rPr>
          <w:sz w:val="22"/>
          <w:szCs w:val="22"/>
        </w:rPr>
        <w:t>регистрация обременения ценных бумаг залогом;</w:t>
      </w:r>
    </w:p>
    <w:p w:rsidR="007A4509" w:rsidRPr="00116A1B" w:rsidRDefault="007A4509" w:rsidP="00116A1B">
      <w:pPr>
        <w:pStyle w:val="aff"/>
        <w:numPr>
          <w:ilvl w:val="0"/>
          <w:numId w:val="120"/>
        </w:numPr>
        <w:jc w:val="both"/>
        <w:rPr>
          <w:sz w:val="22"/>
          <w:szCs w:val="22"/>
        </w:rPr>
      </w:pPr>
      <w:r w:rsidRPr="00116A1B">
        <w:rPr>
          <w:sz w:val="22"/>
          <w:szCs w:val="22"/>
        </w:rPr>
        <w:t>исправление ошибочных операций;</w:t>
      </w:r>
    </w:p>
    <w:p w:rsidR="007A4509" w:rsidRPr="00116A1B" w:rsidRDefault="007A4509" w:rsidP="00116A1B">
      <w:pPr>
        <w:pStyle w:val="aff"/>
        <w:numPr>
          <w:ilvl w:val="0"/>
          <w:numId w:val="120"/>
        </w:numPr>
        <w:jc w:val="both"/>
        <w:rPr>
          <w:sz w:val="22"/>
          <w:szCs w:val="22"/>
        </w:rPr>
      </w:pPr>
      <w:r w:rsidRPr="00116A1B">
        <w:rPr>
          <w:sz w:val="22"/>
          <w:szCs w:val="22"/>
        </w:rPr>
        <w:t>предоставление отчетов (выписок) по информационным запросам.</w:t>
      </w:r>
    </w:p>
    <w:p w:rsidR="00852A36" w:rsidRPr="00B36CE0" w:rsidRDefault="00852A36" w:rsidP="00116A1B">
      <w:pPr>
        <w:jc w:val="both"/>
        <w:rPr>
          <w:bCs/>
          <w:sz w:val="22"/>
          <w:szCs w:val="22"/>
        </w:rPr>
      </w:pPr>
      <w:r w:rsidRPr="00B36CE0">
        <w:rPr>
          <w:bCs/>
          <w:sz w:val="22"/>
          <w:szCs w:val="22"/>
        </w:rPr>
        <w:t>Поручени</w:t>
      </w:r>
      <w:r>
        <w:rPr>
          <w:bCs/>
          <w:sz w:val="22"/>
          <w:szCs w:val="22"/>
        </w:rPr>
        <w:t>я</w:t>
      </w:r>
      <w:r w:rsidRPr="00B36CE0">
        <w:rPr>
          <w:bCs/>
          <w:sz w:val="22"/>
          <w:szCs w:val="22"/>
        </w:rPr>
        <w:t>, поступивш</w:t>
      </w:r>
      <w:r>
        <w:rPr>
          <w:bCs/>
          <w:sz w:val="22"/>
          <w:szCs w:val="22"/>
        </w:rPr>
        <w:t>и</w:t>
      </w:r>
      <w:r w:rsidRPr="00B36CE0">
        <w:rPr>
          <w:bCs/>
          <w:sz w:val="22"/>
          <w:szCs w:val="22"/>
        </w:rPr>
        <w:t>е после 1</w:t>
      </w:r>
      <w:r>
        <w:rPr>
          <w:bCs/>
          <w:sz w:val="22"/>
          <w:szCs w:val="22"/>
        </w:rPr>
        <w:t>5</w:t>
      </w:r>
      <w:r w:rsidRPr="00B36CE0">
        <w:rPr>
          <w:bCs/>
          <w:sz w:val="22"/>
          <w:szCs w:val="22"/>
        </w:rPr>
        <w:t>:0</w:t>
      </w:r>
      <w:r>
        <w:rPr>
          <w:bCs/>
          <w:sz w:val="22"/>
          <w:szCs w:val="22"/>
        </w:rPr>
        <w:t>1</w:t>
      </w:r>
      <w:r w:rsidRPr="00B36CE0">
        <w:rPr>
          <w:bCs/>
          <w:sz w:val="22"/>
          <w:szCs w:val="22"/>
        </w:rPr>
        <w:t xml:space="preserve"> часов </w:t>
      </w:r>
      <w:r w:rsidR="00A50551" w:rsidRPr="00B36CE0">
        <w:rPr>
          <w:bCs/>
          <w:sz w:val="22"/>
          <w:szCs w:val="22"/>
        </w:rPr>
        <w:t>по московскому времени</w:t>
      </w:r>
      <w:r w:rsidRPr="00B36CE0">
        <w:rPr>
          <w:bCs/>
          <w:sz w:val="22"/>
          <w:szCs w:val="22"/>
        </w:rPr>
        <w:t xml:space="preserve"> регистрируются и принимаются к исполнению на следующий операционный день.   </w:t>
      </w:r>
    </w:p>
    <w:p w:rsidR="007A4509" w:rsidRPr="00B71FBE" w:rsidRDefault="00E02015" w:rsidP="007A4509">
      <w:pPr>
        <w:jc w:val="both"/>
        <w:rPr>
          <w:bCs/>
          <w:sz w:val="22"/>
          <w:szCs w:val="22"/>
        </w:rPr>
      </w:pPr>
      <w:r>
        <w:rPr>
          <w:bCs/>
          <w:sz w:val="22"/>
          <w:szCs w:val="22"/>
        </w:rPr>
        <w:t>8</w:t>
      </w:r>
      <w:r w:rsidR="007A4509" w:rsidRPr="00B71FBE">
        <w:rPr>
          <w:bCs/>
          <w:sz w:val="22"/>
          <w:szCs w:val="22"/>
        </w:rPr>
        <w:t>.3. Открытие счета депо осуществляется  не позднее 3 (</w:t>
      </w:r>
      <w:r w:rsidR="00A50551">
        <w:rPr>
          <w:bCs/>
          <w:sz w:val="22"/>
          <w:szCs w:val="22"/>
        </w:rPr>
        <w:t>Т</w:t>
      </w:r>
      <w:r w:rsidR="007A4509" w:rsidRPr="00B71FBE">
        <w:rPr>
          <w:bCs/>
          <w:sz w:val="22"/>
          <w:szCs w:val="22"/>
        </w:rPr>
        <w:t xml:space="preserve">рех) </w:t>
      </w:r>
      <w:r w:rsidR="007A4509">
        <w:rPr>
          <w:bCs/>
          <w:sz w:val="22"/>
          <w:szCs w:val="22"/>
        </w:rPr>
        <w:t>рабочих</w:t>
      </w:r>
      <w:r w:rsidR="007A4509" w:rsidRPr="00B71FBE">
        <w:rPr>
          <w:bCs/>
          <w:sz w:val="22"/>
          <w:szCs w:val="22"/>
        </w:rPr>
        <w:t xml:space="preserve"> дней, следующих за днем предоставления Депонентом всех требуемых в соответствии с </w:t>
      </w:r>
      <w:r w:rsidR="00745059">
        <w:rPr>
          <w:bCs/>
          <w:sz w:val="22"/>
          <w:szCs w:val="22"/>
        </w:rPr>
        <w:t>настоящими У</w:t>
      </w:r>
      <w:r w:rsidR="007A4509">
        <w:rPr>
          <w:bCs/>
          <w:sz w:val="22"/>
          <w:szCs w:val="22"/>
        </w:rPr>
        <w:t>словиями</w:t>
      </w:r>
      <w:r w:rsidR="007A4509" w:rsidRPr="00B71FBE">
        <w:rPr>
          <w:bCs/>
          <w:sz w:val="22"/>
          <w:szCs w:val="22"/>
        </w:rPr>
        <w:t xml:space="preserve">  документов и наличия подписанного депозитарного договора.</w:t>
      </w:r>
    </w:p>
    <w:p w:rsidR="007A4509" w:rsidRPr="00B71FBE" w:rsidRDefault="00E02015" w:rsidP="007A4509">
      <w:pPr>
        <w:jc w:val="both"/>
        <w:rPr>
          <w:bCs/>
          <w:sz w:val="22"/>
          <w:szCs w:val="22"/>
        </w:rPr>
      </w:pPr>
      <w:r>
        <w:rPr>
          <w:bCs/>
          <w:sz w:val="22"/>
          <w:szCs w:val="22"/>
        </w:rPr>
        <w:t>8</w:t>
      </w:r>
      <w:r w:rsidR="007A4509" w:rsidRPr="00B71FBE">
        <w:rPr>
          <w:bCs/>
          <w:sz w:val="22"/>
          <w:szCs w:val="22"/>
        </w:rPr>
        <w:t xml:space="preserve">.4. Закрытие счета депо осуществляется не  позднее операционного  дня, следующего за днем  </w:t>
      </w:r>
    </w:p>
    <w:p w:rsidR="007A4509" w:rsidRPr="00B71FBE" w:rsidRDefault="007A4509" w:rsidP="007A4509">
      <w:pPr>
        <w:jc w:val="both"/>
        <w:rPr>
          <w:bCs/>
          <w:sz w:val="22"/>
          <w:szCs w:val="22"/>
        </w:rPr>
      </w:pPr>
      <w:r w:rsidRPr="00B71FBE">
        <w:rPr>
          <w:bCs/>
          <w:sz w:val="22"/>
          <w:szCs w:val="22"/>
        </w:rPr>
        <w:t>предоставления Депонентом всех необходимых документов и при соблюдении всех условий, необходимых для закрытия счета депо в соответствии с условиями  депозитарного договора.</w:t>
      </w:r>
    </w:p>
    <w:p w:rsidR="007A4509" w:rsidRPr="00B71FBE" w:rsidRDefault="00E02015" w:rsidP="007A4509">
      <w:pPr>
        <w:jc w:val="both"/>
        <w:rPr>
          <w:bCs/>
          <w:sz w:val="22"/>
          <w:szCs w:val="22"/>
        </w:rPr>
      </w:pPr>
      <w:r>
        <w:rPr>
          <w:bCs/>
          <w:sz w:val="22"/>
          <w:szCs w:val="22"/>
        </w:rPr>
        <w:t>8</w:t>
      </w:r>
      <w:r w:rsidR="007A4509" w:rsidRPr="00B71FBE">
        <w:rPr>
          <w:bCs/>
          <w:sz w:val="22"/>
          <w:szCs w:val="22"/>
        </w:rPr>
        <w:t>.5. Отмена неисполненных поручений осуществляется  не  позднее операционного дня, следующего  за датой предоставления поручения на отмену при условии, что поручение на отмену подано до момента начала исполнения  отменяемого поручения.</w:t>
      </w:r>
    </w:p>
    <w:p w:rsidR="007A4509" w:rsidRPr="00B71FBE" w:rsidRDefault="00E02015" w:rsidP="007A4509">
      <w:pPr>
        <w:jc w:val="both"/>
        <w:rPr>
          <w:bCs/>
          <w:sz w:val="22"/>
          <w:szCs w:val="22"/>
        </w:rPr>
      </w:pPr>
      <w:r>
        <w:rPr>
          <w:sz w:val="22"/>
          <w:szCs w:val="22"/>
        </w:rPr>
        <w:t>8</w:t>
      </w:r>
      <w:r w:rsidR="007A4509" w:rsidRPr="00B71FBE">
        <w:rPr>
          <w:bCs/>
          <w:sz w:val="22"/>
          <w:szCs w:val="22"/>
        </w:rPr>
        <w:t>.6. Сроки предоставления отчетных документов по информационным запросам, и  касающихся  периодов</w:t>
      </w:r>
      <w:r w:rsidR="007A4509">
        <w:rPr>
          <w:bCs/>
          <w:sz w:val="22"/>
          <w:szCs w:val="22"/>
        </w:rPr>
        <w:t xml:space="preserve"> </w:t>
      </w:r>
      <w:r w:rsidR="007A4509" w:rsidRPr="00B71FBE">
        <w:rPr>
          <w:bCs/>
          <w:sz w:val="22"/>
          <w:szCs w:val="22"/>
        </w:rPr>
        <w:t xml:space="preserve">(дат), относящихся к прошлому кварталу и ранее,  не могут превышать </w:t>
      </w:r>
      <w:r w:rsidR="007A4509">
        <w:rPr>
          <w:bCs/>
          <w:sz w:val="22"/>
          <w:szCs w:val="22"/>
        </w:rPr>
        <w:t>7</w:t>
      </w:r>
      <w:r w:rsidR="007A4509" w:rsidRPr="00B71FBE">
        <w:rPr>
          <w:bCs/>
          <w:sz w:val="22"/>
          <w:szCs w:val="22"/>
        </w:rPr>
        <w:t xml:space="preserve"> (</w:t>
      </w:r>
      <w:r w:rsidR="00A50551">
        <w:rPr>
          <w:bCs/>
          <w:sz w:val="22"/>
          <w:szCs w:val="22"/>
        </w:rPr>
        <w:t>С</w:t>
      </w:r>
      <w:r w:rsidR="007A4509">
        <w:rPr>
          <w:bCs/>
          <w:sz w:val="22"/>
          <w:szCs w:val="22"/>
        </w:rPr>
        <w:t>еми</w:t>
      </w:r>
      <w:r w:rsidR="007A4509" w:rsidRPr="00B71FBE">
        <w:rPr>
          <w:bCs/>
          <w:sz w:val="22"/>
          <w:szCs w:val="22"/>
        </w:rPr>
        <w:t>) рабочих дней.</w:t>
      </w:r>
    </w:p>
    <w:p w:rsidR="007A4509" w:rsidRPr="00B71FBE" w:rsidRDefault="00E02015" w:rsidP="007A4509">
      <w:pPr>
        <w:jc w:val="both"/>
        <w:rPr>
          <w:bCs/>
          <w:sz w:val="22"/>
          <w:szCs w:val="22"/>
        </w:rPr>
      </w:pPr>
      <w:r>
        <w:rPr>
          <w:bCs/>
          <w:sz w:val="22"/>
          <w:szCs w:val="22"/>
        </w:rPr>
        <w:t>8</w:t>
      </w:r>
      <w:r w:rsidR="007A4509" w:rsidRPr="00B71FBE">
        <w:rPr>
          <w:bCs/>
          <w:sz w:val="22"/>
          <w:szCs w:val="22"/>
        </w:rPr>
        <w:t>.7. Исполняются не позднее дня, следующего за днем получения  уведомления (выписки, отчета) от регистратора (другого депозитария, внешнего хранилища</w:t>
      </w:r>
      <w:r w:rsidR="007A4509">
        <w:rPr>
          <w:bCs/>
          <w:sz w:val="22"/>
          <w:szCs w:val="22"/>
        </w:rPr>
        <w:t>) либо приема от депонента (</w:t>
      </w:r>
      <w:r w:rsidR="007A4509" w:rsidRPr="00B71FBE">
        <w:rPr>
          <w:bCs/>
          <w:sz w:val="22"/>
          <w:szCs w:val="22"/>
        </w:rPr>
        <w:t>выдачи Депоненту)  документарных ценных бумаг, следующие операции:</w:t>
      </w:r>
    </w:p>
    <w:p w:rsidR="007A4509" w:rsidRPr="00116A1B" w:rsidRDefault="007A4509" w:rsidP="00116A1B">
      <w:pPr>
        <w:pStyle w:val="aff"/>
        <w:numPr>
          <w:ilvl w:val="0"/>
          <w:numId w:val="121"/>
        </w:numPr>
        <w:jc w:val="both"/>
        <w:rPr>
          <w:bCs/>
          <w:sz w:val="22"/>
          <w:szCs w:val="22"/>
        </w:rPr>
      </w:pPr>
      <w:r w:rsidRPr="00116A1B">
        <w:rPr>
          <w:bCs/>
          <w:sz w:val="22"/>
          <w:szCs w:val="22"/>
        </w:rPr>
        <w:t>по зачислению ценных бумаг;</w:t>
      </w:r>
    </w:p>
    <w:p w:rsidR="007A4509" w:rsidRPr="00116A1B" w:rsidRDefault="00925D9B" w:rsidP="00116A1B">
      <w:pPr>
        <w:pStyle w:val="aff"/>
        <w:numPr>
          <w:ilvl w:val="0"/>
          <w:numId w:val="121"/>
        </w:numPr>
        <w:jc w:val="both"/>
        <w:rPr>
          <w:bCs/>
          <w:sz w:val="22"/>
          <w:szCs w:val="22"/>
        </w:rPr>
      </w:pPr>
      <w:r>
        <w:rPr>
          <w:bCs/>
          <w:sz w:val="22"/>
          <w:szCs w:val="22"/>
        </w:rPr>
        <w:t>по списанию ценных бумаг</w:t>
      </w:r>
    </w:p>
    <w:p w:rsidR="007A4509" w:rsidRPr="00FD61DB" w:rsidRDefault="00E02015" w:rsidP="007A4509">
      <w:pPr>
        <w:jc w:val="both"/>
        <w:rPr>
          <w:sz w:val="22"/>
          <w:szCs w:val="22"/>
        </w:rPr>
      </w:pPr>
      <w:r>
        <w:rPr>
          <w:sz w:val="22"/>
          <w:szCs w:val="22"/>
        </w:rPr>
        <w:t>8</w:t>
      </w:r>
      <w:r w:rsidR="007A4509" w:rsidRPr="00FD61DB">
        <w:rPr>
          <w:sz w:val="22"/>
          <w:szCs w:val="22"/>
        </w:rPr>
        <w:t>.</w:t>
      </w:r>
      <w:r w:rsidR="007A4509">
        <w:rPr>
          <w:sz w:val="22"/>
          <w:szCs w:val="22"/>
        </w:rPr>
        <w:t>8</w:t>
      </w:r>
      <w:r w:rsidR="00A20677">
        <w:rPr>
          <w:sz w:val="22"/>
          <w:szCs w:val="22"/>
        </w:rPr>
        <w:t xml:space="preserve">. В тех случаях, </w:t>
      </w:r>
      <w:r w:rsidR="007A4509" w:rsidRPr="00FD61DB">
        <w:rPr>
          <w:sz w:val="22"/>
          <w:szCs w:val="22"/>
        </w:rPr>
        <w:t>когда  для исполнения определенного  поручения Депозитарию или Депоненту требуется произвести</w:t>
      </w:r>
      <w:r w:rsidR="00A20677">
        <w:rPr>
          <w:sz w:val="22"/>
          <w:szCs w:val="22"/>
        </w:rPr>
        <w:t xml:space="preserve">  дополнительные действия (</w:t>
      </w:r>
      <w:r w:rsidR="007A4509" w:rsidRPr="00FD61DB">
        <w:rPr>
          <w:sz w:val="22"/>
          <w:szCs w:val="22"/>
        </w:rPr>
        <w:t>открытие счета номинального держателя, заключени</w:t>
      </w:r>
      <w:r w:rsidR="007A4509">
        <w:rPr>
          <w:sz w:val="22"/>
          <w:szCs w:val="22"/>
        </w:rPr>
        <w:t>е</w:t>
      </w:r>
      <w:r w:rsidR="007A4509" w:rsidRPr="00FD61DB">
        <w:rPr>
          <w:sz w:val="22"/>
          <w:szCs w:val="22"/>
        </w:rPr>
        <w:t xml:space="preserve"> договора о </w:t>
      </w:r>
      <w:proofErr w:type="spellStart"/>
      <w:r w:rsidR="007A4509" w:rsidRPr="00FD61DB">
        <w:rPr>
          <w:sz w:val="22"/>
          <w:szCs w:val="22"/>
        </w:rPr>
        <w:t>междепозитарных</w:t>
      </w:r>
      <w:proofErr w:type="spellEnd"/>
      <w:r w:rsidR="007A4509" w:rsidRPr="00FD61DB">
        <w:rPr>
          <w:sz w:val="22"/>
          <w:szCs w:val="22"/>
        </w:rPr>
        <w:t xml:space="preserve">  отношениях и.т.д.), Депозитарий может увеличить сроки исполнения операции, уведомив об этом Депонента при приеме поручения.</w:t>
      </w:r>
    </w:p>
    <w:p w:rsidR="007A4509" w:rsidRDefault="00E02015" w:rsidP="007A4509">
      <w:pPr>
        <w:jc w:val="both"/>
        <w:rPr>
          <w:sz w:val="22"/>
          <w:szCs w:val="22"/>
        </w:rPr>
      </w:pPr>
      <w:r>
        <w:rPr>
          <w:sz w:val="22"/>
          <w:szCs w:val="22"/>
        </w:rPr>
        <w:t>8</w:t>
      </w:r>
      <w:r w:rsidR="007A4509" w:rsidRPr="00FD61DB">
        <w:rPr>
          <w:sz w:val="22"/>
          <w:szCs w:val="22"/>
        </w:rPr>
        <w:t>.</w:t>
      </w:r>
      <w:r w:rsidR="007A4509">
        <w:rPr>
          <w:sz w:val="22"/>
          <w:szCs w:val="22"/>
        </w:rPr>
        <w:t>9</w:t>
      </w:r>
      <w:r w:rsidR="007A4509" w:rsidRPr="00FD61DB">
        <w:rPr>
          <w:sz w:val="22"/>
          <w:szCs w:val="22"/>
        </w:rPr>
        <w:t>. В сроки, определенные действующим законодательством</w:t>
      </w:r>
      <w:r w:rsidR="00535AB0">
        <w:rPr>
          <w:sz w:val="22"/>
          <w:szCs w:val="22"/>
        </w:rPr>
        <w:t xml:space="preserve"> Российской Федерации</w:t>
      </w:r>
      <w:r w:rsidR="007A4509" w:rsidRPr="00FD61DB">
        <w:rPr>
          <w:sz w:val="22"/>
          <w:szCs w:val="22"/>
        </w:rPr>
        <w:t xml:space="preserve"> либо указанные эмитентом (уполномоченным лицом эмитента, регистратором), исполняются </w:t>
      </w:r>
      <w:r w:rsidR="007A4509">
        <w:rPr>
          <w:sz w:val="22"/>
          <w:szCs w:val="22"/>
        </w:rPr>
        <w:t xml:space="preserve">следующие </w:t>
      </w:r>
      <w:r w:rsidR="007A4509" w:rsidRPr="00FD61DB">
        <w:rPr>
          <w:sz w:val="22"/>
          <w:szCs w:val="22"/>
        </w:rPr>
        <w:t>депозитарные операции</w:t>
      </w:r>
      <w:r w:rsidR="007A4509">
        <w:rPr>
          <w:sz w:val="22"/>
          <w:szCs w:val="22"/>
        </w:rPr>
        <w:t>:</w:t>
      </w:r>
    </w:p>
    <w:p w:rsidR="007A4509" w:rsidRPr="00925D9B" w:rsidRDefault="007A4509" w:rsidP="00925D9B">
      <w:pPr>
        <w:pStyle w:val="aff"/>
        <w:numPr>
          <w:ilvl w:val="0"/>
          <w:numId w:val="122"/>
        </w:numPr>
        <w:jc w:val="both"/>
        <w:rPr>
          <w:sz w:val="22"/>
          <w:szCs w:val="22"/>
        </w:rPr>
      </w:pPr>
      <w:r w:rsidRPr="00925D9B">
        <w:rPr>
          <w:sz w:val="22"/>
          <w:szCs w:val="22"/>
        </w:rPr>
        <w:lastRenderedPageBreak/>
        <w:t>формирование списка депонентов (владельцев  ценных бумаг</w:t>
      </w:r>
      <w:r w:rsidR="00086B24" w:rsidRPr="00925D9B">
        <w:rPr>
          <w:sz w:val="22"/>
          <w:szCs w:val="22"/>
        </w:rPr>
        <w:t>)</w:t>
      </w:r>
      <w:r w:rsidRPr="00925D9B">
        <w:rPr>
          <w:sz w:val="22"/>
          <w:szCs w:val="22"/>
        </w:rPr>
        <w:t xml:space="preserve"> – не позднее даты предоставления списка в соответствии с действующими документами;</w:t>
      </w:r>
    </w:p>
    <w:p w:rsidR="007A4509" w:rsidRPr="00925D9B" w:rsidRDefault="007A4509" w:rsidP="00925D9B">
      <w:pPr>
        <w:pStyle w:val="aff"/>
        <w:numPr>
          <w:ilvl w:val="0"/>
          <w:numId w:val="122"/>
        </w:numPr>
        <w:jc w:val="both"/>
        <w:rPr>
          <w:sz w:val="22"/>
          <w:szCs w:val="22"/>
        </w:rPr>
      </w:pPr>
      <w:r w:rsidRPr="00925D9B">
        <w:rPr>
          <w:sz w:val="22"/>
          <w:szCs w:val="22"/>
        </w:rPr>
        <w:t>конвертация;</w:t>
      </w:r>
    </w:p>
    <w:p w:rsidR="007A4509" w:rsidRPr="00925D9B" w:rsidRDefault="007A4509" w:rsidP="00925D9B">
      <w:pPr>
        <w:pStyle w:val="aff"/>
        <w:numPr>
          <w:ilvl w:val="0"/>
          <w:numId w:val="122"/>
        </w:numPr>
        <w:jc w:val="both"/>
        <w:rPr>
          <w:sz w:val="22"/>
          <w:szCs w:val="22"/>
        </w:rPr>
      </w:pPr>
      <w:r w:rsidRPr="00925D9B">
        <w:rPr>
          <w:sz w:val="22"/>
          <w:szCs w:val="22"/>
        </w:rPr>
        <w:t>начисление дополнительных ценных бумаг;</w:t>
      </w:r>
    </w:p>
    <w:p w:rsidR="007A4509" w:rsidRPr="00925D9B" w:rsidRDefault="007A4509" w:rsidP="00925D9B">
      <w:pPr>
        <w:pStyle w:val="aff"/>
        <w:numPr>
          <w:ilvl w:val="0"/>
          <w:numId w:val="122"/>
        </w:numPr>
        <w:jc w:val="both"/>
        <w:rPr>
          <w:sz w:val="22"/>
          <w:szCs w:val="22"/>
        </w:rPr>
      </w:pPr>
      <w:r w:rsidRPr="00925D9B">
        <w:rPr>
          <w:sz w:val="22"/>
          <w:szCs w:val="22"/>
        </w:rPr>
        <w:t>погашение (аннулирование ценных бумаг);</w:t>
      </w:r>
    </w:p>
    <w:p w:rsidR="007A4509" w:rsidRPr="00925D9B" w:rsidRDefault="007A4509" w:rsidP="00925D9B">
      <w:pPr>
        <w:pStyle w:val="aff"/>
        <w:numPr>
          <w:ilvl w:val="0"/>
          <w:numId w:val="122"/>
        </w:numPr>
        <w:jc w:val="both"/>
        <w:rPr>
          <w:sz w:val="22"/>
          <w:szCs w:val="22"/>
        </w:rPr>
      </w:pPr>
      <w:r w:rsidRPr="00925D9B">
        <w:rPr>
          <w:sz w:val="22"/>
          <w:szCs w:val="22"/>
        </w:rPr>
        <w:t>объединение дополнительных выпусков эмиссионных ценных бумаг;</w:t>
      </w:r>
    </w:p>
    <w:p w:rsidR="007A4509" w:rsidRPr="00925D9B" w:rsidRDefault="007A4509" w:rsidP="00925D9B">
      <w:pPr>
        <w:pStyle w:val="aff"/>
        <w:numPr>
          <w:ilvl w:val="0"/>
          <w:numId w:val="122"/>
        </w:numPr>
        <w:jc w:val="both"/>
        <w:rPr>
          <w:sz w:val="22"/>
          <w:szCs w:val="22"/>
        </w:rPr>
      </w:pPr>
      <w:r w:rsidRPr="00925D9B">
        <w:rPr>
          <w:sz w:val="22"/>
          <w:szCs w:val="22"/>
        </w:rPr>
        <w:t>аннулирование индивидуальных номеров (кодов) дополнительных выпусков эмиссионных ценных бумаг</w:t>
      </w:r>
      <w:r w:rsidR="00D25980" w:rsidRPr="00925D9B">
        <w:rPr>
          <w:sz w:val="22"/>
          <w:szCs w:val="22"/>
        </w:rPr>
        <w:t>.</w:t>
      </w:r>
    </w:p>
    <w:p w:rsidR="007A4509" w:rsidRDefault="007A4509" w:rsidP="00925D9B">
      <w:pPr>
        <w:jc w:val="both"/>
        <w:rPr>
          <w:sz w:val="22"/>
          <w:szCs w:val="22"/>
        </w:rPr>
      </w:pPr>
      <w:r w:rsidRPr="00FD61DB">
        <w:rPr>
          <w:sz w:val="22"/>
          <w:szCs w:val="22"/>
        </w:rPr>
        <w:t>При этом операции конвертации, начисления дополнительных ценных бумаг, погашения    (аннулирования</w:t>
      </w:r>
      <w:r>
        <w:rPr>
          <w:sz w:val="22"/>
          <w:szCs w:val="22"/>
        </w:rPr>
        <w:t>)</w:t>
      </w:r>
      <w:r w:rsidRPr="00FD61DB">
        <w:rPr>
          <w:sz w:val="22"/>
          <w:szCs w:val="22"/>
        </w:rPr>
        <w:t xml:space="preserve"> выпуска ценных бумаг исполняются только после получения уведомления  (отчета выписки) регистратора (другого депозитария) о том, что на счет /со счета Депозитария как номинального держателя </w:t>
      </w:r>
      <w:proofErr w:type="gramStart"/>
      <w:r w:rsidRPr="00FD61DB">
        <w:rPr>
          <w:sz w:val="22"/>
          <w:szCs w:val="22"/>
        </w:rPr>
        <w:t>зачислено</w:t>
      </w:r>
      <w:proofErr w:type="gramEnd"/>
      <w:r w:rsidRPr="00FD61DB">
        <w:rPr>
          <w:sz w:val="22"/>
          <w:szCs w:val="22"/>
        </w:rPr>
        <w:t xml:space="preserve">/списано необходимое количество ценных бумаг. </w:t>
      </w:r>
      <w:proofErr w:type="gramStart"/>
      <w:r w:rsidRPr="00FD61DB">
        <w:rPr>
          <w:sz w:val="22"/>
          <w:szCs w:val="22"/>
        </w:rPr>
        <w:t>В случае расхождения на дату фиксации списка владельцев ценных бумаг, данных учета Депозитария (общее количество ценных бумаг выпуска на счете данного места хранения, равное количеству ценных бумаг выпуска на пассивных счетах Депонентов)  и регистратора или другого депозитария (остатки ценных бумаг по выписке регистратора или другого депозитария), связанного с разрывом во времени исполнения операции регистратором (другим депозитарием) операции исполняются с учетом</w:t>
      </w:r>
      <w:proofErr w:type="gramEnd"/>
      <w:r w:rsidRPr="00FD61DB">
        <w:rPr>
          <w:sz w:val="22"/>
          <w:szCs w:val="22"/>
        </w:rPr>
        <w:t xml:space="preserve"> урегулирования данных расхождений.</w:t>
      </w:r>
    </w:p>
    <w:p w:rsidR="00A50551" w:rsidRPr="00FD61DB" w:rsidRDefault="00A50551" w:rsidP="007A4509">
      <w:pPr>
        <w:jc w:val="both"/>
        <w:rPr>
          <w:sz w:val="22"/>
          <w:szCs w:val="22"/>
        </w:rPr>
      </w:pPr>
    </w:p>
    <w:p w:rsidR="007A4509" w:rsidRPr="00DB2AB3" w:rsidRDefault="007A4509" w:rsidP="007A4509">
      <w:pPr>
        <w:jc w:val="center"/>
        <w:rPr>
          <w:b/>
          <w:bCs/>
          <w:sz w:val="28"/>
          <w:szCs w:val="28"/>
        </w:rPr>
      </w:pPr>
      <w:r w:rsidRPr="00DB2AB3">
        <w:rPr>
          <w:b/>
          <w:bCs/>
          <w:sz w:val="28"/>
          <w:szCs w:val="28"/>
        </w:rPr>
        <w:t xml:space="preserve">Раздел </w:t>
      </w:r>
      <w:r w:rsidR="00E02015">
        <w:rPr>
          <w:b/>
          <w:bCs/>
          <w:sz w:val="28"/>
          <w:szCs w:val="28"/>
        </w:rPr>
        <w:t>9</w:t>
      </w:r>
      <w:r w:rsidRPr="00DB2AB3">
        <w:rPr>
          <w:b/>
          <w:bCs/>
          <w:sz w:val="28"/>
          <w:szCs w:val="28"/>
        </w:rPr>
        <w:t>. Порядок и сроки предоставления депонентам отчетов о проведенных операциях и выписок с их счетов</w:t>
      </w:r>
    </w:p>
    <w:p w:rsidR="007A4509" w:rsidRPr="00B71FBE" w:rsidRDefault="00E02015" w:rsidP="007A4509">
      <w:pPr>
        <w:jc w:val="both"/>
        <w:rPr>
          <w:bCs/>
          <w:sz w:val="22"/>
          <w:szCs w:val="22"/>
        </w:rPr>
      </w:pPr>
      <w:r>
        <w:rPr>
          <w:bCs/>
          <w:sz w:val="22"/>
          <w:szCs w:val="22"/>
        </w:rPr>
        <w:t>9</w:t>
      </w:r>
      <w:r w:rsidR="007A4509" w:rsidRPr="00B71FBE">
        <w:rPr>
          <w:bCs/>
          <w:sz w:val="22"/>
          <w:szCs w:val="22"/>
        </w:rPr>
        <w:t xml:space="preserve">.1. Отчетные документы  Депозитария по результатам осуществленных в течение </w:t>
      </w:r>
      <w:r w:rsidR="00800113">
        <w:rPr>
          <w:bCs/>
          <w:sz w:val="22"/>
          <w:szCs w:val="22"/>
        </w:rPr>
        <w:t>операционного</w:t>
      </w:r>
      <w:r w:rsidR="00800113" w:rsidRPr="00B71FBE">
        <w:rPr>
          <w:bCs/>
          <w:sz w:val="22"/>
          <w:szCs w:val="22"/>
        </w:rPr>
        <w:t xml:space="preserve"> </w:t>
      </w:r>
      <w:r w:rsidR="007A4509" w:rsidRPr="00B71FBE">
        <w:rPr>
          <w:bCs/>
          <w:sz w:val="22"/>
          <w:szCs w:val="22"/>
        </w:rPr>
        <w:t xml:space="preserve">дня депозитарных операций в бумажной форме выдаются Депонентам на следующий рабочий день – с </w:t>
      </w:r>
      <w:r w:rsidR="00B06651">
        <w:rPr>
          <w:bCs/>
          <w:sz w:val="22"/>
          <w:szCs w:val="22"/>
        </w:rPr>
        <w:t>10</w:t>
      </w:r>
      <w:r w:rsidR="007A4509" w:rsidRPr="00B71FBE">
        <w:rPr>
          <w:bCs/>
          <w:sz w:val="22"/>
          <w:szCs w:val="22"/>
        </w:rPr>
        <w:t>:</w:t>
      </w:r>
      <w:r w:rsidR="00B06651">
        <w:rPr>
          <w:bCs/>
          <w:sz w:val="22"/>
          <w:szCs w:val="22"/>
        </w:rPr>
        <w:t>0</w:t>
      </w:r>
      <w:r w:rsidR="007A4509" w:rsidRPr="00B71FBE">
        <w:rPr>
          <w:bCs/>
          <w:sz w:val="22"/>
          <w:szCs w:val="22"/>
        </w:rPr>
        <w:t>0 до 17:</w:t>
      </w:r>
      <w:r w:rsidR="00B06651">
        <w:rPr>
          <w:bCs/>
          <w:sz w:val="22"/>
          <w:szCs w:val="22"/>
        </w:rPr>
        <w:t>0</w:t>
      </w:r>
      <w:r w:rsidR="007A4509" w:rsidRPr="00B71FBE">
        <w:rPr>
          <w:bCs/>
          <w:sz w:val="22"/>
          <w:szCs w:val="22"/>
        </w:rPr>
        <w:t xml:space="preserve">0  </w:t>
      </w:r>
      <w:r w:rsidR="00A50551" w:rsidRPr="00B36CE0">
        <w:rPr>
          <w:bCs/>
          <w:sz w:val="22"/>
          <w:szCs w:val="22"/>
        </w:rPr>
        <w:t>по московскому времени</w:t>
      </w:r>
      <w:r w:rsidR="00A50551">
        <w:rPr>
          <w:bCs/>
          <w:sz w:val="22"/>
          <w:szCs w:val="22"/>
        </w:rPr>
        <w:t>.</w:t>
      </w:r>
    </w:p>
    <w:p w:rsidR="007A4509" w:rsidRPr="00FD61DB" w:rsidRDefault="00E02015" w:rsidP="007A4509">
      <w:pPr>
        <w:jc w:val="both"/>
        <w:rPr>
          <w:sz w:val="22"/>
          <w:szCs w:val="22"/>
        </w:rPr>
      </w:pPr>
      <w:r>
        <w:rPr>
          <w:sz w:val="22"/>
          <w:szCs w:val="22"/>
        </w:rPr>
        <w:t>9</w:t>
      </w:r>
      <w:r w:rsidR="007A4509" w:rsidRPr="00FD61DB">
        <w:rPr>
          <w:sz w:val="22"/>
          <w:szCs w:val="22"/>
        </w:rPr>
        <w:t xml:space="preserve">.2. В обязательном порядке отчет предоставляется инициатору операции. При совершении операции по счету депо не по инициативе депонента или уполномоченного им лица, в том числе  и при корпоративных действиях, отчет также предоставляется </w:t>
      </w:r>
      <w:r w:rsidR="007A4509">
        <w:rPr>
          <w:sz w:val="22"/>
          <w:szCs w:val="22"/>
        </w:rPr>
        <w:t>Д</w:t>
      </w:r>
      <w:r w:rsidR="007A4509" w:rsidRPr="00FD61DB">
        <w:rPr>
          <w:sz w:val="22"/>
          <w:szCs w:val="22"/>
        </w:rPr>
        <w:t>епоненту. В тех случаях, когда депозитарная операция исполнилась на основании поручения, поданного Попечителем счета, отчетные документы предоставляются попечителю счета.</w:t>
      </w:r>
    </w:p>
    <w:p w:rsidR="007A4509" w:rsidRPr="00FD61DB" w:rsidRDefault="00E02015" w:rsidP="007A4509">
      <w:pPr>
        <w:jc w:val="both"/>
        <w:rPr>
          <w:sz w:val="22"/>
          <w:szCs w:val="22"/>
        </w:rPr>
      </w:pPr>
      <w:r>
        <w:rPr>
          <w:sz w:val="22"/>
          <w:szCs w:val="22"/>
        </w:rPr>
        <w:t>9</w:t>
      </w:r>
      <w:r w:rsidR="007A4509" w:rsidRPr="00FD61DB">
        <w:rPr>
          <w:sz w:val="22"/>
          <w:szCs w:val="22"/>
        </w:rPr>
        <w:t xml:space="preserve">.3. Для передачи поручений, а также получения отчетных документов Депозитария Депонент назначает ответственных лиц, действующих на основании доверенности. В случае отмены полномочий </w:t>
      </w:r>
      <w:proofErr w:type="gramStart"/>
      <w:r w:rsidR="007A4509" w:rsidRPr="00FD61DB">
        <w:rPr>
          <w:sz w:val="22"/>
          <w:szCs w:val="22"/>
        </w:rPr>
        <w:t>какого-либо</w:t>
      </w:r>
      <w:proofErr w:type="gramEnd"/>
      <w:r w:rsidR="007A4509" w:rsidRPr="00FD61DB">
        <w:rPr>
          <w:sz w:val="22"/>
          <w:szCs w:val="22"/>
        </w:rPr>
        <w:t xml:space="preserve"> из ответственных лиц депонент обязуется передавать  новые доверенности на ответственных лиц. </w:t>
      </w:r>
    </w:p>
    <w:p w:rsidR="007A4509" w:rsidRPr="00FD61DB" w:rsidRDefault="00E02015" w:rsidP="007A4509">
      <w:pPr>
        <w:jc w:val="both"/>
        <w:rPr>
          <w:sz w:val="22"/>
          <w:szCs w:val="22"/>
        </w:rPr>
      </w:pPr>
      <w:r>
        <w:rPr>
          <w:sz w:val="22"/>
          <w:szCs w:val="22"/>
        </w:rPr>
        <w:t>9</w:t>
      </w:r>
      <w:r w:rsidR="007A4509" w:rsidRPr="00FD61DB">
        <w:rPr>
          <w:sz w:val="22"/>
          <w:szCs w:val="22"/>
        </w:rPr>
        <w:t>.4. При передаче-приеме документов сведения, содержащиеся в доверенности, в том числе образец подписи сотрудника, сверяются с данными в документе, удостоверяющем личность данного сотрудника.</w:t>
      </w:r>
    </w:p>
    <w:p w:rsidR="007A4509" w:rsidRPr="0047173A" w:rsidRDefault="00E02015" w:rsidP="007A4509">
      <w:pPr>
        <w:jc w:val="both"/>
        <w:rPr>
          <w:b/>
          <w:bCs/>
          <w:i/>
          <w:iCs/>
          <w:sz w:val="22"/>
          <w:szCs w:val="22"/>
        </w:rPr>
      </w:pPr>
      <w:r>
        <w:rPr>
          <w:sz w:val="22"/>
          <w:szCs w:val="22"/>
        </w:rPr>
        <w:t>9</w:t>
      </w:r>
      <w:r w:rsidR="007A4509" w:rsidRPr="00FD61DB">
        <w:rPr>
          <w:sz w:val="22"/>
          <w:szCs w:val="22"/>
        </w:rPr>
        <w:t xml:space="preserve">.5. Отчетные документы передаются под роспись сотрудника стороны, принимающей документ. Формы отчетных документов приведены в </w:t>
      </w:r>
      <w:r w:rsidR="007A4509" w:rsidRPr="00B06651">
        <w:rPr>
          <w:sz w:val="22"/>
          <w:szCs w:val="22"/>
        </w:rPr>
        <w:t xml:space="preserve">Приложениях </w:t>
      </w:r>
      <w:r w:rsidR="00663B37">
        <w:rPr>
          <w:sz w:val="22"/>
          <w:szCs w:val="22"/>
        </w:rPr>
        <w:t xml:space="preserve">№ </w:t>
      </w:r>
      <w:r w:rsidR="00B06651">
        <w:rPr>
          <w:sz w:val="22"/>
          <w:szCs w:val="22"/>
        </w:rPr>
        <w:t>3</w:t>
      </w:r>
      <w:r w:rsidR="007A4509" w:rsidRPr="00FD61DB">
        <w:rPr>
          <w:sz w:val="22"/>
          <w:szCs w:val="22"/>
        </w:rPr>
        <w:t xml:space="preserve"> </w:t>
      </w:r>
      <w:r w:rsidR="00A50551">
        <w:rPr>
          <w:sz w:val="22"/>
          <w:szCs w:val="22"/>
        </w:rPr>
        <w:t xml:space="preserve">к настоящим </w:t>
      </w:r>
      <w:r w:rsidR="007A4509">
        <w:rPr>
          <w:sz w:val="22"/>
          <w:szCs w:val="22"/>
        </w:rPr>
        <w:t>Услови</w:t>
      </w:r>
      <w:r w:rsidR="00A50551">
        <w:rPr>
          <w:sz w:val="22"/>
          <w:szCs w:val="22"/>
        </w:rPr>
        <w:t>ям</w:t>
      </w:r>
      <w:r w:rsidR="007A4509" w:rsidRPr="0047173A">
        <w:rPr>
          <w:b/>
          <w:bCs/>
          <w:i/>
          <w:iCs/>
          <w:sz w:val="22"/>
          <w:szCs w:val="22"/>
        </w:rPr>
        <w:t>.</w:t>
      </w:r>
    </w:p>
    <w:p w:rsidR="007A4509" w:rsidRDefault="00E02015" w:rsidP="007A4509">
      <w:pPr>
        <w:jc w:val="both"/>
        <w:rPr>
          <w:sz w:val="22"/>
          <w:szCs w:val="22"/>
        </w:rPr>
      </w:pPr>
      <w:r>
        <w:rPr>
          <w:sz w:val="22"/>
          <w:szCs w:val="22"/>
        </w:rPr>
        <w:t>9</w:t>
      </w:r>
      <w:r w:rsidR="007A4509" w:rsidRPr="00FD61DB">
        <w:rPr>
          <w:sz w:val="22"/>
          <w:szCs w:val="22"/>
        </w:rPr>
        <w:t>.</w:t>
      </w:r>
      <w:r w:rsidR="007A4509">
        <w:rPr>
          <w:sz w:val="22"/>
          <w:szCs w:val="22"/>
        </w:rPr>
        <w:t>6</w:t>
      </w:r>
      <w:r w:rsidR="007A4509" w:rsidRPr="00FD61DB">
        <w:rPr>
          <w:sz w:val="22"/>
          <w:szCs w:val="22"/>
        </w:rPr>
        <w:t>. К отчетным документам относятся также выписки по счетам депо депонента, являющиеся документами, удостоверяющими права  на ценные бумаги. Выписки предоставляются Депонентам на основании информационных запросов Депонента</w:t>
      </w:r>
      <w:r w:rsidR="007A4509">
        <w:rPr>
          <w:sz w:val="22"/>
          <w:szCs w:val="22"/>
        </w:rPr>
        <w:t>.</w:t>
      </w:r>
    </w:p>
    <w:p w:rsidR="00A50551" w:rsidRPr="00FD61DB" w:rsidRDefault="00A50551" w:rsidP="007A4509">
      <w:pPr>
        <w:jc w:val="both"/>
        <w:rPr>
          <w:sz w:val="22"/>
          <w:szCs w:val="22"/>
        </w:rPr>
      </w:pPr>
    </w:p>
    <w:p w:rsidR="005B640C" w:rsidRDefault="007A4509" w:rsidP="007A4509">
      <w:pPr>
        <w:jc w:val="center"/>
        <w:rPr>
          <w:b/>
          <w:bCs/>
          <w:sz w:val="28"/>
          <w:szCs w:val="28"/>
        </w:rPr>
      </w:pPr>
      <w:r w:rsidRPr="00DF4441">
        <w:rPr>
          <w:b/>
          <w:bCs/>
          <w:sz w:val="28"/>
          <w:szCs w:val="28"/>
        </w:rPr>
        <w:t xml:space="preserve">Раздел </w:t>
      </w:r>
      <w:r w:rsidR="00E02015">
        <w:rPr>
          <w:b/>
          <w:bCs/>
          <w:sz w:val="28"/>
          <w:szCs w:val="28"/>
        </w:rPr>
        <w:t>10</w:t>
      </w:r>
      <w:r w:rsidRPr="00DF4441">
        <w:rPr>
          <w:b/>
          <w:bCs/>
          <w:sz w:val="28"/>
          <w:szCs w:val="28"/>
        </w:rPr>
        <w:t xml:space="preserve">. Процедуры приема на обслуживание и прекращения обслуживания выпуска ценных бумаг Депозитарием. </w:t>
      </w:r>
    </w:p>
    <w:p w:rsidR="00A50551" w:rsidRDefault="007A4509" w:rsidP="007A4509">
      <w:pPr>
        <w:jc w:val="center"/>
        <w:rPr>
          <w:b/>
          <w:bCs/>
          <w:sz w:val="28"/>
          <w:szCs w:val="28"/>
        </w:rPr>
      </w:pPr>
      <w:r w:rsidRPr="00DF4441">
        <w:rPr>
          <w:b/>
          <w:bCs/>
          <w:sz w:val="28"/>
          <w:szCs w:val="28"/>
        </w:rPr>
        <w:t>Хранение ценных бумаг</w:t>
      </w:r>
    </w:p>
    <w:p w:rsidR="007A4509" w:rsidRPr="00DF4441" w:rsidRDefault="007A4509" w:rsidP="007A4509">
      <w:pPr>
        <w:jc w:val="center"/>
        <w:rPr>
          <w:b/>
          <w:bCs/>
          <w:sz w:val="28"/>
          <w:szCs w:val="28"/>
        </w:rPr>
      </w:pPr>
    </w:p>
    <w:p w:rsidR="007A4509" w:rsidRPr="00FD61DB" w:rsidRDefault="00E02015" w:rsidP="007A4509">
      <w:pPr>
        <w:jc w:val="both"/>
        <w:rPr>
          <w:sz w:val="22"/>
          <w:szCs w:val="22"/>
        </w:rPr>
      </w:pPr>
      <w:r>
        <w:rPr>
          <w:b/>
          <w:bCs/>
          <w:sz w:val="22"/>
          <w:szCs w:val="22"/>
        </w:rPr>
        <w:t>10</w:t>
      </w:r>
      <w:r w:rsidR="007A4509" w:rsidRPr="00FD61DB">
        <w:rPr>
          <w:b/>
          <w:bCs/>
          <w:sz w:val="22"/>
          <w:szCs w:val="22"/>
        </w:rPr>
        <w:t>.1. Процедура приема на обслуживание выпуска ценных бумаг Депозитарием</w:t>
      </w:r>
      <w:r w:rsidR="007A4509" w:rsidRPr="00FD61DB">
        <w:rPr>
          <w:sz w:val="22"/>
          <w:szCs w:val="22"/>
        </w:rPr>
        <w:t xml:space="preserve">. </w:t>
      </w:r>
    </w:p>
    <w:p w:rsidR="007A4509" w:rsidRDefault="00E02015" w:rsidP="007A4509">
      <w:pPr>
        <w:pStyle w:val="a7"/>
        <w:spacing w:after="0"/>
        <w:jc w:val="both"/>
        <w:rPr>
          <w:sz w:val="22"/>
        </w:rPr>
      </w:pPr>
      <w:r>
        <w:rPr>
          <w:sz w:val="22"/>
        </w:rPr>
        <w:t>10</w:t>
      </w:r>
      <w:r w:rsidR="007A4509">
        <w:rPr>
          <w:sz w:val="22"/>
        </w:rPr>
        <w:t xml:space="preserve">.1.1. Целью процедуры принятия ценных бумаг на обслуживание является отражение Депозитарием в учетных регистрах данных, позволяющих однозначно идентифицировать выпуск ценных бумаг. </w:t>
      </w:r>
    </w:p>
    <w:p w:rsidR="007A4509" w:rsidRDefault="00E02015" w:rsidP="007A4509">
      <w:pPr>
        <w:pStyle w:val="a7"/>
        <w:spacing w:after="0"/>
        <w:jc w:val="both"/>
        <w:rPr>
          <w:sz w:val="22"/>
        </w:rPr>
      </w:pPr>
      <w:r>
        <w:rPr>
          <w:sz w:val="22"/>
        </w:rPr>
        <w:t>10</w:t>
      </w:r>
      <w:r w:rsidR="007A4509">
        <w:rPr>
          <w:sz w:val="22"/>
        </w:rPr>
        <w:t xml:space="preserve">.1.2. Инициатором процедуры приема на обслуживание выпуска ценных бумаг (далее - инициатор) могут быть: </w:t>
      </w:r>
    </w:p>
    <w:p w:rsidR="007A4509" w:rsidRDefault="007A4509" w:rsidP="001B0886">
      <w:pPr>
        <w:numPr>
          <w:ilvl w:val="0"/>
          <w:numId w:val="21"/>
        </w:numPr>
        <w:autoSpaceDE w:val="0"/>
        <w:autoSpaceDN w:val="0"/>
        <w:adjustRightInd w:val="0"/>
        <w:spacing w:line="240" w:lineRule="atLeast"/>
        <w:jc w:val="both"/>
        <w:rPr>
          <w:color w:val="000000"/>
          <w:sz w:val="22"/>
          <w:szCs w:val="22"/>
        </w:rPr>
      </w:pPr>
      <w:r>
        <w:rPr>
          <w:color w:val="000000"/>
          <w:sz w:val="22"/>
          <w:szCs w:val="22"/>
        </w:rPr>
        <w:t xml:space="preserve">Депонент; </w:t>
      </w:r>
    </w:p>
    <w:p w:rsidR="007A4509" w:rsidRDefault="007A4509" w:rsidP="001B0886">
      <w:pPr>
        <w:numPr>
          <w:ilvl w:val="0"/>
          <w:numId w:val="21"/>
        </w:numPr>
        <w:autoSpaceDE w:val="0"/>
        <w:autoSpaceDN w:val="0"/>
        <w:adjustRightInd w:val="0"/>
        <w:spacing w:line="240" w:lineRule="atLeast"/>
        <w:jc w:val="both"/>
        <w:rPr>
          <w:color w:val="000000"/>
          <w:sz w:val="22"/>
          <w:szCs w:val="22"/>
        </w:rPr>
      </w:pPr>
      <w:r>
        <w:rPr>
          <w:color w:val="000000"/>
          <w:sz w:val="22"/>
          <w:szCs w:val="22"/>
        </w:rPr>
        <w:t xml:space="preserve">Депозитарий; </w:t>
      </w:r>
    </w:p>
    <w:p w:rsidR="007A4509" w:rsidRDefault="007A4509" w:rsidP="001B0886">
      <w:pPr>
        <w:numPr>
          <w:ilvl w:val="0"/>
          <w:numId w:val="21"/>
        </w:numPr>
        <w:autoSpaceDE w:val="0"/>
        <w:autoSpaceDN w:val="0"/>
        <w:adjustRightInd w:val="0"/>
        <w:spacing w:line="240" w:lineRule="atLeast"/>
        <w:jc w:val="both"/>
        <w:rPr>
          <w:color w:val="000000"/>
          <w:sz w:val="22"/>
          <w:szCs w:val="22"/>
        </w:rPr>
      </w:pPr>
      <w:r>
        <w:rPr>
          <w:color w:val="000000"/>
          <w:sz w:val="22"/>
          <w:szCs w:val="22"/>
        </w:rPr>
        <w:lastRenderedPageBreak/>
        <w:t xml:space="preserve">эмитент ценных бумаг или его уполномоченный представитель; </w:t>
      </w:r>
    </w:p>
    <w:p w:rsidR="007A4509" w:rsidRDefault="007A4509" w:rsidP="001B0886">
      <w:pPr>
        <w:numPr>
          <w:ilvl w:val="0"/>
          <w:numId w:val="21"/>
        </w:numPr>
        <w:autoSpaceDE w:val="0"/>
        <w:autoSpaceDN w:val="0"/>
        <w:adjustRightInd w:val="0"/>
        <w:spacing w:line="240" w:lineRule="atLeast"/>
        <w:jc w:val="both"/>
        <w:rPr>
          <w:color w:val="000000"/>
          <w:sz w:val="22"/>
          <w:szCs w:val="22"/>
        </w:rPr>
      </w:pPr>
      <w:proofErr w:type="spellStart"/>
      <w:r>
        <w:rPr>
          <w:color w:val="000000"/>
          <w:sz w:val="22"/>
          <w:szCs w:val="22"/>
        </w:rPr>
        <w:t>реестродержатель</w:t>
      </w:r>
      <w:proofErr w:type="spellEnd"/>
      <w:r>
        <w:rPr>
          <w:color w:val="000000"/>
          <w:sz w:val="22"/>
          <w:szCs w:val="22"/>
        </w:rPr>
        <w:t>;</w:t>
      </w:r>
    </w:p>
    <w:p w:rsidR="007A4509" w:rsidRDefault="007A4509" w:rsidP="001B0886">
      <w:pPr>
        <w:numPr>
          <w:ilvl w:val="0"/>
          <w:numId w:val="21"/>
        </w:numPr>
        <w:autoSpaceDE w:val="0"/>
        <w:autoSpaceDN w:val="0"/>
        <w:adjustRightInd w:val="0"/>
        <w:spacing w:line="240" w:lineRule="atLeast"/>
        <w:jc w:val="both"/>
        <w:rPr>
          <w:color w:val="000000"/>
          <w:sz w:val="22"/>
          <w:szCs w:val="22"/>
        </w:rPr>
      </w:pPr>
      <w:r>
        <w:rPr>
          <w:color w:val="000000"/>
          <w:sz w:val="22"/>
          <w:szCs w:val="22"/>
        </w:rPr>
        <w:t xml:space="preserve">иной депозитарий, в котором Депозитарию открыт </w:t>
      </w:r>
      <w:proofErr w:type="spellStart"/>
      <w:r>
        <w:rPr>
          <w:color w:val="000000"/>
          <w:sz w:val="22"/>
          <w:szCs w:val="22"/>
        </w:rPr>
        <w:t>междепозитарный</w:t>
      </w:r>
      <w:proofErr w:type="spellEnd"/>
      <w:r>
        <w:rPr>
          <w:color w:val="000000"/>
          <w:sz w:val="22"/>
          <w:szCs w:val="22"/>
        </w:rPr>
        <w:t xml:space="preserve"> счет депо. </w:t>
      </w:r>
    </w:p>
    <w:p w:rsidR="007A4509" w:rsidRDefault="00E02015" w:rsidP="007A4509">
      <w:pPr>
        <w:pStyle w:val="a7"/>
        <w:spacing w:after="0"/>
        <w:jc w:val="both"/>
        <w:rPr>
          <w:sz w:val="22"/>
        </w:rPr>
      </w:pPr>
      <w:r>
        <w:rPr>
          <w:sz w:val="22"/>
        </w:rPr>
        <w:t>10</w:t>
      </w:r>
      <w:r w:rsidR="007A4509">
        <w:rPr>
          <w:sz w:val="22"/>
        </w:rPr>
        <w:t xml:space="preserve">.1.3. Порядок предоставления документов и необходимой информации могут стать предметом отдельного договора между Депозитарием и инициатором процедуры приема на обслуживание выпуска ценных бумаг. </w:t>
      </w:r>
    </w:p>
    <w:p w:rsidR="007A4509" w:rsidRDefault="00E02015" w:rsidP="007A4509">
      <w:pPr>
        <w:pStyle w:val="a7"/>
        <w:spacing w:after="0"/>
        <w:jc w:val="both"/>
        <w:rPr>
          <w:bCs/>
          <w:sz w:val="22"/>
        </w:rPr>
      </w:pPr>
      <w:r>
        <w:rPr>
          <w:sz w:val="22"/>
        </w:rPr>
        <w:t>10</w:t>
      </w:r>
      <w:r w:rsidR="007A4509">
        <w:rPr>
          <w:sz w:val="22"/>
        </w:rPr>
        <w:t xml:space="preserve">.1.4. Прием выпуска эмиссионных ценных бумаг в Депозитарий на обслуживание может обусловливаться открытием Депозитарию счета номинального держателя в системе ведения реестра и (или) </w:t>
      </w:r>
      <w:proofErr w:type="spellStart"/>
      <w:r w:rsidR="007A4509">
        <w:rPr>
          <w:sz w:val="22"/>
        </w:rPr>
        <w:t>междепозитарного</w:t>
      </w:r>
      <w:proofErr w:type="spellEnd"/>
      <w:r w:rsidR="007A4509">
        <w:rPr>
          <w:sz w:val="22"/>
        </w:rPr>
        <w:t xml:space="preserve"> счета депо в вышестоящем депозитарии. </w:t>
      </w:r>
      <w:r w:rsidR="007A4509">
        <w:rPr>
          <w:bCs/>
          <w:sz w:val="22"/>
        </w:rPr>
        <w:t xml:space="preserve">Прием выпуска эмиссионных ценных бумаг в Депозитарий может быть обусловлен заключением договора с эмитентом. </w:t>
      </w:r>
    </w:p>
    <w:p w:rsidR="007A4509" w:rsidRDefault="00E02015" w:rsidP="007A4509">
      <w:pPr>
        <w:pStyle w:val="a7"/>
        <w:spacing w:after="0"/>
        <w:jc w:val="both"/>
        <w:rPr>
          <w:sz w:val="22"/>
        </w:rPr>
      </w:pPr>
      <w:r>
        <w:rPr>
          <w:sz w:val="22"/>
        </w:rPr>
        <w:t>10</w:t>
      </w:r>
      <w:r w:rsidR="007A4509">
        <w:rPr>
          <w:sz w:val="22"/>
        </w:rPr>
        <w:t xml:space="preserve">.1.5. Основанием для принятия выпуска ценных бумаг на обслуживание в Депозитарий может являться один из перечисленных ниже документов, предоставленных в Депозитарий либо полученных Депозитарием в процессе исполнения настоящей процедуры и содержащий информацию, достаточную для идентификации выпуска ценных бумаг и их эмитента: </w:t>
      </w:r>
    </w:p>
    <w:p w:rsidR="007A4509" w:rsidRDefault="007A4509" w:rsidP="001B0886">
      <w:pPr>
        <w:numPr>
          <w:ilvl w:val="0"/>
          <w:numId w:val="21"/>
        </w:numPr>
        <w:autoSpaceDE w:val="0"/>
        <w:autoSpaceDN w:val="0"/>
        <w:adjustRightInd w:val="0"/>
        <w:spacing w:line="240" w:lineRule="atLeast"/>
        <w:rPr>
          <w:color w:val="000000"/>
          <w:sz w:val="22"/>
          <w:szCs w:val="22"/>
        </w:rPr>
      </w:pPr>
      <w:r>
        <w:rPr>
          <w:color w:val="000000"/>
          <w:sz w:val="22"/>
          <w:szCs w:val="22"/>
        </w:rPr>
        <w:t xml:space="preserve">заполненная инициатором анкета выпуска ценных бумаг; </w:t>
      </w:r>
    </w:p>
    <w:p w:rsidR="007A4509" w:rsidRDefault="007A4509" w:rsidP="001B0886">
      <w:pPr>
        <w:numPr>
          <w:ilvl w:val="0"/>
          <w:numId w:val="21"/>
        </w:numPr>
        <w:autoSpaceDE w:val="0"/>
        <w:autoSpaceDN w:val="0"/>
        <w:adjustRightInd w:val="0"/>
        <w:spacing w:line="240" w:lineRule="atLeast"/>
        <w:rPr>
          <w:color w:val="000000"/>
          <w:sz w:val="22"/>
          <w:szCs w:val="22"/>
        </w:rPr>
      </w:pPr>
      <w:r>
        <w:rPr>
          <w:color w:val="000000"/>
          <w:sz w:val="22"/>
          <w:szCs w:val="22"/>
        </w:rPr>
        <w:t xml:space="preserve">копия зарегистрированного решения о выпуске и/или проспекта ценных бумаг (в случае, если требуется его регистрация) либо копия иного документа, требуемого для регистрации ценных бумаг данного вида; </w:t>
      </w:r>
    </w:p>
    <w:p w:rsidR="007A4509" w:rsidRDefault="007A4509" w:rsidP="001B0886">
      <w:pPr>
        <w:numPr>
          <w:ilvl w:val="0"/>
          <w:numId w:val="21"/>
        </w:numPr>
        <w:autoSpaceDE w:val="0"/>
        <w:autoSpaceDN w:val="0"/>
        <w:adjustRightInd w:val="0"/>
        <w:spacing w:line="240" w:lineRule="atLeast"/>
        <w:rPr>
          <w:color w:val="000000"/>
          <w:sz w:val="22"/>
          <w:szCs w:val="22"/>
        </w:rPr>
      </w:pPr>
      <w:r>
        <w:rPr>
          <w:color w:val="000000"/>
          <w:sz w:val="22"/>
          <w:szCs w:val="22"/>
        </w:rPr>
        <w:t xml:space="preserve">копия уведомления регистрирующего органа о регистрации выпуска ценных бумаг; </w:t>
      </w:r>
    </w:p>
    <w:p w:rsidR="007A4509" w:rsidRDefault="007A4509" w:rsidP="001B0886">
      <w:pPr>
        <w:numPr>
          <w:ilvl w:val="0"/>
          <w:numId w:val="21"/>
        </w:numPr>
        <w:autoSpaceDE w:val="0"/>
        <w:autoSpaceDN w:val="0"/>
        <w:adjustRightInd w:val="0"/>
        <w:spacing w:line="240" w:lineRule="atLeast"/>
        <w:rPr>
          <w:color w:val="000000"/>
          <w:sz w:val="22"/>
          <w:szCs w:val="22"/>
        </w:rPr>
      </w:pPr>
      <w:r>
        <w:rPr>
          <w:color w:val="000000"/>
          <w:sz w:val="22"/>
          <w:szCs w:val="22"/>
        </w:rPr>
        <w:t>копия условий эмиссии и обращения ценных бумаг.</w:t>
      </w:r>
    </w:p>
    <w:p w:rsidR="007A4509" w:rsidRDefault="00E02015" w:rsidP="007A4509">
      <w:pPr>
        <w:pStyle w:val="a7"/>
        <w:spacing w:after="0"/>
        <w:jc w:val="both"/>
        <w:rPr>
          <w:sz w:val="22"/>
        </w:rPr>
      </w:pPr>
      <w:r>
        <w:rPr>
          <w:sz w:val="22"/>
        </w:rPr>
        <w:t>10</w:t>
      </w:r>
      <w:r w:rsidR="007A4509">
        <w:rPr>
          <w:sz w:val="22"/>
        </w:rPr>
        <w:t xml:space="preserve">.1.6. При принятии выпуска ценных бумаг на обслуживание Депозитарий вправе использовать сведения: </w:t>
      </w:r>
    </w:p>
    <w:p w:rsidR="007A4509" w:rsidRDefault="007A4509" w:rsidP="001B0886">
      <w:pPr>
        <w:numPr>
          <w:ilvl w:val="0"/>
          <w:numId w:val="21"/>
        </w:numPr>
        <w:autoSpaceDE w:val="0"/>
        <w:autoSpaceDN w:val="0"/>
        <w:adjustRightInd w:val="0"/>
        <w:spacing w:line="240" w:lineRule="atLeast"/>
        <w:jc w:val="both"/>
        <w:rPr>
          <w:color w:val="000000"/>
          <w:sz w:val="22"/>
          <w:szCs w:val="22"/>
        </w:rPr>
      </w:pPr>
      <w:r>
        <w:rPr>
          <w:color w:val="000000"/>
          <w:sz w:val="22"/>
          <w:szCs w:val="22"/>
        </w:rPr>
        <w:t xml:space="preserve">содержащиеся в базах данных раскрытия информации об эмитентах и их выпусках ценных бумаг, ведущихся регулирующим органом и/или </w:t>
      </w:r>
      <w:proofErr w:type="spellStart"/>
      <w:r>
        <w:rPr>
          <w:color w:val="000000"/>
          <w:sz w:val="22"/>
          <w:szCs w:val="22"/>
        </w:rPr>
        <w:t>саморегулируемой</w:t>
      </w:r>
      <w:proofErr w:type="spellEnd"/>
      <w:r>
        <w:rPr>
          <w:color w:val="000000"/>
          <w:sz w:val="22"/>
          <w:szCs w:val="22"/>
        </w:rPr>
        <w:t xml:space="preserve"> организацией (например, базы данных на сайте </w:t>
      </w:r>
      <w:r w:rsidR="00ED2BAC">
        <w:rPr>
          <w:color w:val="000000"/>
          <w:sz w:val="22"/>
          <w:szCs w:val="22"/>
        </w:rPr>
        <w:t xml:space="preserve">НКО ЗАО НРД, </w:t>
      </w:r>
      <w:r>
        <w:rPr>
          <w:color w:val="000000"/>
          <w:sz w:val="22"/>
          <w:szCs w:val="22"/>
        </w:rPr>
        <w:t xml:space="preserve">Министерства финансов </w:t>
      </w:r>
      <w:r>
        <w:rPr>
          <w:sz w:val="22"/>
        </w:rPr>
        <w:t>Российской Федерации</w:t>
      </w:r>
      <w:r>
        <w:rPr>
          <w:color w:val="000000"/>
          <w:sz w:val="22"/>
          <w:szCs w:val="22"/>
        </w:rPr>
        <w:t xml:space="preserve">, Центрального банка </w:t>
      </w:r>
      <w:r>
        <w:rPr>
          <w:sz w:val="22"/>
        </w:rPr>
        <w:t>Российской Федерации</w:t>
      </w:r>
      <w:r>
        <w:rPr>
          <w:color w:val="000000"/>
          <w:sz w:val="22"/>
          <w:szCs w:val="22"/>
        </w:rPr>
        <w:t xml:space="preserve">, ПАРТАД, НАУФОР, база данных СКРИН и других открытых источников информации); </w:t>
      </w:r>
    </w:p>
    <w:p w:rsidR="007A4509" w:rsidRDefault="007A4509" w:rsidP="001B0886">
      <w:pPr>
        <w:numPr>
          <w:ilvl w:val="0"/>
          <w:numId w:val="21"/>
        </w:numPr>
        <w:autoSpaceDE w:val="0"/>
        <w:autoSpaceDN w:val="0"/>
        <w:adjustRightInd w:val="0"/>
        <w:spacing w:line="240" w:lineRule="atLeast"/>
        <w:rPr>
          <w:color w:val="000000"/>
          <w:sz w:val="22"/>
          <w:szCs w:val="22"/>
        </w:rPr>
      </w:pPr>
      <w:proofErr w:type="gramStart"/>
      <w:r>
        <w:rPr>
          <w:color w:val="000000"/>
          <w:sz w:val="22"/>
          <w:szCs w:val="22"/>
        </w:rPr>
        <w:t>предоставленные</w:t>
      </w:r>
      <w:proofErr w:type="gramEnd"/>
      <w:r>
        <w:rPr>
          <w:color w:val="000000"/>
          <w:sz w:val="22"/>
          <w:szCs w:val="22"/>
        </w:rPr>
        <w:t xml:space="preserve"> иным депозитарием или регистратором.</w:t>
      </w:r>
    </w:p>
    <w:p w:rsidR="007A4509" w:rsidRDefault="00E02015" w:rsidP="007A4509">
      <w:pPr>
        <w:pStyle w:val="a7"/>
        <w:spacing w:after="0"/>
        <w:jc w:val="both"/>
        <w:rPr>
          <w:sz w:val="22"/>
        </w:rPr>
      </w:pPr>
      <w:r>
        <w:rPr>
          <w:sz w:val="22"/>
        </w:rPr>
        <w:t>10</w:t>
      </w:r>
      <w:r w:rsidR="007A4509">
        <w:rPr>
          <w:sz w:val="22"/>
        </w:rPr>
        <w:t xml:space="preserve">.1.7. Депозитарий формирует и поддерживает в актуальном состоянии список выпусков эмиссионных ценных бумаг, обслуживаемых Депозитарием по состоянию на текущую дату. Для каждого выпуска ценных бумаг, включенных в список, в учетных регистрах Депозитария хранится электронная Анкета выпуска. Список обслуживаемых ценных бумаг и сведения, содержащиеся в анкетах выпусков ценных бумаг, предоставляются по запросу Депонента. </w:t>
      </w:r>
    </w:p>
    <w:p w:rsidR="007A4509" w:rsidRDefault="00E02015" w:rsidP="007A4509">
      <w:pPr>
        <w:pStyle w:val="a7"/>
        <w:spacing w:after="0"/>
        <w:jc w:val="both"/>
        <w:rPr>
          <w:sz w:val="22"/>
        </w:rPr>
      </w:pPr>
      <w:r w:rsidRPr="00E326BB">
        <w:rPr>
          <w:sz w:val="22"/>
        </w:rPr>
        <w:t>10</w:t>
      </w:r>
      <w:r w:rsidR="007A4509" w:rsidRPr="00E326BB">
        <w:rPr>
          <w:sz w:val="22"/>
        </w:rPr>
        <w:t>.1.8. Выпуск ценных бумаг не принимается на обслуживание в Депозитарий, в следующих</w:t>
      </w:r>
      <w:r w:rsidR="007A4509">
        <w:rPr>
          <w:sz w:val="22"/>
        </w:rPr>
        <w:t xml:space="preserve"> случаях: </w:t>
      </w:r>
    </w:p>
    <w:p w:rsidR="007A4509" w:rsidRDefault="007A4509" w:rsidP="001B0886">
      <w:pPr>
        <w:numPr>
          <w:ilvl w:val="0"/>
          <w:numId w:val="21"/>
        </w:numPr>
        <w:autoSpaceDE w:val="0"/>
        <w:autoSpaceDN w:val="0"/>
        <w:adjustRightInd w:val="0"/>
        <w:spacing w:line="240" w:lineRule="atLeast"/>
        <w:jc w:val="both"/>
        <w:rPr>
          <w:color w:val="000000"/>
          <w:sz w:val="22"/>
          <w:szCs w:val="22"/>
        </w:rPr>
      </w:pPr>
      <w:r>
        <w:rPr>
          <w:sz w:val="22"/>
        </w:rPr>
        <w:t>выпуск ценных бумаг не прошел установленную процедуру регистрации (за исключением тех</w:t>
      </w:r>
      <w:r>
        <w:t xml:space="preserve"> </w:t>
      </w:r>
      <w:r>
        <w:rPr>
          <w:color w:val="000000"/>
          <w:sz w:val="22"/>
          <w:szCs w:val="22"/>
        </w:rPr>
        <w:t xml:space="preserve">случаев, когда размещение ценных бумаг согласно законодательству Российской Федерации осуществляется до государственной регистрации их выпуска); </w:t>
      </w:r>
    </w:p>
    <w:p w:rsidR="007A4509" w:rsidRDefault="007A4509" w:rsidP="001B0886">
      <w:pPr>
        <w:numPr>
          <w:ilvl w:val="0"/>
          <w:numId w:val="21"/>
        </w:numPr>
        <w:autoSpaceDE w:val="0"/>
        <w:autoSpaceDN w:val="0"/>
        <w:adjustRightInd w:val="0"/>
        <w:spacing w:line="240" w:lineRule="atLeast"/>
        <w:jc w:val="both"/>
        <w:rPr>
          <w:color w:val="000000"/>
          <w:sz w:val="22"/>
          <w:szCs w:val="22"/>
        </w:rPr>
      </w:pPr>
      <w:r>
        <w:rPr>
          <w:color w:val="000000"/>
          <w:sz w:val="22"/>
          <w:szCs w:val="22"/>
        </w:rPr>
        <w:t xml:space="preserve">срок обращения ценных бумаг истек или получено уведомление регистрирующего органа о приостановлении размещения выпуска ценных бумаг и операций с ними; </w:t>
      </w:r>
    </w:p>
    <w:p w:rsidR="007A4509" w:rsidRDefault="007A4509" w:rsidP="001B0886">
      <w:pPr>
        <w:numPr>
          <w:ilvl w:val="0"/>
          <w:numId w:val="21"/>
        </w:numPr>
        <w:autoSpaceDE w:val="0"/>
        <w:autoSpaceDN w:val="0"/>
        <w:adjustRightInd w:val="0"/>
        <w:spacing w:line="240" w:lineRule="atLeast"/>
        <w:jc w:val="both"/>
        <w:rPr>
          <w:color w:val="000000"/>
          <w:sz w:val="22"/>
          <w:szCs w:val="22"/>
        </w:rPr>
      </w:pPr>
      <w:r>
        <w:rPr>
          <w:color w:val="000000"/>
          <w:sz w:val="22"/>
          <w:szCs w:val="22"/>
        </w:rPr>
        <w:t xml:space="preserve">принятие ценных бумаг на депозитарное обслуживание запрещается условиями обращения выпуска ценных бумаг; </w:t>
      </w:r>
    </w:p>
    <w:p w:rsidR="007A4509" w:rsidRDefault="007A4509" w:rsidP="001B0886">
      <w:pPr>
        <w:numPr>
          <w:ilvl w:val="0"/>
          <w:numId w:val="21"/>
        </w:numPr>
        <w:autoSpaceDE w:val="0"/>
        <w:autoSpaceDN w:val="0"/>
        <w:adjustRightInd w:val="0"/>
        <w:spacing w:line="240" w:lineRule="atLeast"/>
        <w:jc w:val="both"/>
        <w:rPr>
          <w:color w:val="000000"/>
          <w:sz w:val="22"/>
          <w:szCs w:val="22"/>
        </w:rPr>
      </w:pPr>
      <w:r>
        <w:rPr>
          <w:color w:val="000000"/>
          <w:sz w:val="22"/>
          <w:szCs w:val="22"/>
        </w:rPr>
        <w:t xml:space="preserve">принятие ценных бумаг на депозитарное обслуживание запрещается нормативными правовыми актами; </w:t>
      </w:r>
    </w:p>
    <w:p w:rsidR="007A4509" w:rsidRPr="00BB40E3" w:rsidRDefault="00A50551" w:rsidP="001B0886">
      <w:pPr>
        <w:numPr>
          <w:ilvl w:val="0"/>
          <w:numId w:val="21"/>
        </w:numPr>
        <w:autoSpaceDE w:val="0"/>
        <w:autoSpaceDN w:val="0"/>
        <w:adjustRightInd w:val="0"/>
        <w:spacing w:line="240" w:lineRule="atLeast"/>
        <w:jc w:val="both"/>
        <w:rPr>
          <w:color w:val="000000"/>
          <w:sz w:val="22"/>
          <w:szCs w:val="22"/>
        </w:rPr>
      </w:pPr>
      <w:r>
        <w:rPr>
          <w:color w:val="000000"/>
          <w:sz w:val="22"/>
          <w:szCs w:val="22"/>
        </w:rPr>
        <w:t>о</w:t>
      </w:r>
      <w:r w:rsidR="007A4509">
        <w:rPr>
          <w:color w:val="000000"/>
          <w:sz w:val="22"/>
          <w:szCs w:val="22"/>
        </w:rPr>
        <w:t xml:space="preserve">тсутствие </w:t>
      </w:r>
      <w:r w:rsidR="007A4509" w:rsidRPr="00BB40E3">
        <w:rPr>
          <w:bCs/>
          <w:sz w:val="22"/>
          <w:szCs w:val="22"/>
        </w:rPr>
        <w:t>ISIN и CFI кодов</w:t>
      </w:r>
      <w:r w:rsidR="007A4509">
        <w:rPr>
          <w:bCs/>
          <w:sz w:val="22"/>
          <w:szCs w:val="22"/>
        </w:rPr>
        <w:t xml:space="preserve"> </w:t>
      </w:r>
      <w:r w:rsidR="007A4509">
        <w:rPr>
          <w:color w:val="000000"/>
          <w:sz w:val="22"/>
          <w:szCs w:val="22"/>
        </w:rPr>
        <w:t xml:space="preserve">регистрации </w:t>
      </w:r>
      <w:r w:rsidR="007A4509">
        <w:rPr>
          <w:bCs/>
          <w:sz w:val="22"/>
          <w:szCs w:val="22"/>
        </w:rPr>
        <w:t xml:space="preserve">ценных бумаг, отвечающих </w:t>
      </w:r>
      <w:r w:rsidR="007A4509" w:rsidRPr="00BB40E3">
        <w:rPr>
          <w:sz w:val="22"/>
          <w:szCs w:val="22"/>
        </w:rPr>
        <w:t xml:space="preserve">требованиям </w:t>
      </w:r>
      <w:r w:rsidR="001B1F9F">
        <w:rPr>
          <w:sz w:val="22"/>
          <w:szCs w:val="22"/>
        </w:rPr>
        <w:t>нормативных актов в сфере финансовых рынков</w:t>
      </w:r>
      <w:r w:rsidR="007A4509" w:rsidRPr="00BB40E3">
        <w:rPr>
          <w:sz w:val="22"/>
          <w:szCs w:val="22"/>
        </w:rPr>
        <w:t xml:space="preserve"> о квалификации </w:t>
      </w:r>
      <w:r w:rsidR="00086B24">
        <w:rPr>
          <w:sz w:val="22"/>
          <w:szCs w:val="22"/>
        </w:rPr>
        <w:t xml:space="preserve">финансовых инструментов в качестве ценных бумаг </w:t>
      </w:r>
      <w:r w:rsidR="007A4509" w:rsidRPr="00BB40E3">
        <w:rPr>
          <w:sz w:val="22"/>
          <w:szCs w:val="22"/>
        </w:rPr>
        <w:t>или международного стандарта ISO 10962</w:t>
      </w:r>
      <w:r w:rsidR="007A4509">
        <w:rPr>
          <w:sz w:val="22"/>
          <w:szCs w:val="22"/>
        </w:rPr>
        <w:t xml:space="preserve"> и </w:t>
      </w:r>
      <w:r w:rsidR="007A4509" w:rsidRPr="006017B6">
        <w:rPr>
          <w:sz w:val="22"/>
          <w:szCs w:val="22"/>
        </w:rPr>
        <w:t>ISO 6166</w:t>
      </w:r>
      <w:r>
        <w:rPr>
          <w:sz w:val="22"/>
          <w:szCs w:val="22"/>
        </w:rPr>
        <w:t>;</w:t>
      </w:r>
    </w:p>
    <w:p w:rsidR="007A4509" w:rsidRDefault="007A4509" w:rsidP="001B0886">
      <w:pPr>
        <w:numPr>
          <w:ilvl w:val="0"/>
          <w:numId w:val="21"/>
        </w:numPr>
        <w:autoSpaceDE w:val="0"/>
        <w:autoSpaceDN w:val="0"/>
        <w:adjustRightInd w:val="0"/>
        <w:spacing w:line="240" w:lineRule="atLeast"/>
        <w:jc w:val="both"/>
        <w:rPr>
          <w:color w:val="000000"/>
          <w:sz w:val="22"/>
          <w:szCs w:val="22"/>
        </w:rPr>
      </w:pPr>
      <w:r>
        <w:rPr>
          <w:color w:val="000000"/>
          <w:sz w:val="22"/>
          <w:szCs w:val="22"/>
        </w:rPr>
        <w:t xml:space="preserve">нет возможности определить подлинность или платежность сертификатов ценных бумаг для документарных выпусков ценных бумаг. </w:t>
      </w:r>
    </w:p>
    <w:p w:rsidR="007A4509" w:rsidRDefault="00E02015" w:rsidP="007A4509">
      <w:pPr>
        <w:pStyle w:val="a7"/>
        <w:spacing w:after="0"/>
        <w:jc w:val="both"/>
        <w:rPr>
          <w:sz w:val="22"/>
        </w:rPr>
      </w:pPr>
      <w:r>
        <w:rPr>
          <w:sz w:val="22"/>
        </w:rPr>
        <w:t>10</w:t>
      </w:r>
      <w:r w:rsidR="007A4509">
        <w:rPr>
          <w:sz w:val="22"/>
        </w:rPr>
        <w:t>.1.9. Депозитарий имеет право отказать в приеме на обслуживание выпусков ценных бумаг и по иным основаниям.</w:t>
      </w:r>
    </w:p>
    <w:p w:rsidR="007A4509" w:rsidRPr="007E126E" w:rsidRDefault="008F6284" w:rsidP="007A4509">
      <w:pPr>
        <w:pStyle w:val="2"/>
        <w:numPr>
          <w:ilvl w:val="1"/>
          <w:numId w:val="0"/>
        </w:numPr>
        <w:tabs>
          <w:tab w:val="num" w:pos="124"/>
        </w:tabs>
        <w:spacing w:before="0" w:after="0"/>
        <w:rPr>
          <w:rFonts w:ascii="Times New Roman" w:hAnsi="Times New Roman"/>
          <w:i w:val="0"/>
          <w:sz w:val="22"/>
        </w:rPr>
      </w:pPr>
      <w:bookmarkStart w:id="3" w:name="_Toc171424589"/>
      <w:bookmarkStart w:id="4" w:name="_Toc205638567"/>
      <w:bookmarkStart w:id="5" w:name="_Toc223425169"/>
      <w:bookmarkStart w:id="6" w:name="_Toc223428607"/>
      <w:bookmarkStart w:id="7" w:name="_Toc233079291"/>
      <w:r>
        <w:rPr>
          <w:rFonts w:ascii="Times New Roman" w:hAnsi="Times New Roman"/>
          <w:i w:val="0"/>
          <w:sz w:val="22"/>
        </w:rPr>
        <w:t>10</w:t>
      </w:r>
      <w:r w:rsidR="007A4509" w:rsidRPr="007E126E">
        <w:rPr>
          <w:rFonts w:ascii="Times New Roman" w:hAnsi="Times New Roman"/>
          <w:i w:val="0"/>
          <w:sz w:val="22"/>
        </w:rPr>
        <w:t>.2. Процедура прекращения обслуживания Депозитарием ценных бумаг</w:t>
      </w:r>
      <w:bookmarkEnd w:id="3"/>
      <w:bookmarkEnd w:id="4"/>
      <w:bookmarkEnd w:id="5"/>
      <w:bookmarkEnd w:id="6"/>
      <w:bookmarkEnd w:id="7"/>
    </w:p>
    <w:p w:rsidR="007A4509" w:rsidRDefault="008F6284" w:rsidP="007A4509">
      <w:pPr>
        <w:pStyle w:val="a7"/>
        <w:spacing w:after="0"/>
        <w:jc w:val="both"/>
        <w:rPr>
          <w:sz w:val="22"/>
        </w:rPr>
      </w:pPr>
      <w:r>
        <w:rPr>
          <w:sz w:val="22"/>
        </w:rPr>
        <w:t>10</w:t>
      </w:r>
      <w:r w:rsidR="007A4509">
        <w:rPr>
          <w:sz w:val="22"/>
        </w:rPr>
        <w:t xml:space="preserve">.2.1. Прекращение обслуживания ценных бумаг в Депозитарии производится в следующих случаях: </w:t>
      </w:r>
    </w:p>
    <w:p w:rsidR="007A4509" w:rsidRDefault="007A4509" w:rsidP="001B0886">
      <w:pPr>
        <w:numPr>
          <w:ilvl w:val="0"/>
          <w:numId w:val="21"/>
        </w:numPr>
        <w:autoSpaceDE w:val="0"/>
        <w:autoSpaceDN w:val="0"/>
        <w:adjustRightInd w:val="0"/>
        <w:spacing w:line="240" w:lineRule="atLeast"/>
        <w:rPr>
          <w:color w:val="000000"/>
          <w:sz w:val="22"/>
          <w:szCs w:val="22"/>
        </w:rPr>
      </w:pPr>
      <w:r>
        <w:rPr>
          <w:color w:val="000000"/>
          <w:sz w:val="22"/>
          <w:szCs w:val="22"/>
        </w:rPr>
        <w:t xml:space="preserve"> погашение ценных бумаг; </w:t>
      </w:r>
    </w:p>
    <w:p w:rsidR="007A4509" w:rsidRDefault="007A4509" w:rsidP="001B0886">
      <w:pPr>
        <w:numPr>
          <w:ilvl w:val="0"/>
          <w:numId w:val="21"/>
        </w:numPr>
        <w:autoSpaceDE w:val="0"/>
        <w:autoSpaceDN w:val="0"/>
        <w:adjustRightInd w:val="0"/>
        <w:spacing w:line="240" w:lineRule="atLeast"/>
        <w:jc w:val="both"/>
        <w:rPr>
          <w:color w:val="000000"/>
          <w:sz w:val="22"/>
          <w:szCs w:val="22"/>
        </w:rPr>
      </w:pPr>
      <w:r>
        <w:rPr>
          <w:color w:val="000000"/>
          <w:sz w:val="22"/>
          <w:szCs w:val="22"/>
        </w:rPr>
        <w:lastRenderedPageBreak/>
        <w:t xml:space="preserve">принятие регистрирующим органом решения о признании выпуска ценных бумаг   несостоявшимся или об аннулировании данного выпуска; </w:t>
      </w:r>
    </w:p>
    <w:p w:rsidR="007A4509" w:rsidRDefault="007A4509" w:rsidP="001B0886">
      <w:pPr>
        <w:numPr>
          <w:ilvl w:val="0"/>
          <w:numId w:val="21"/>
        </w:numPr>
        <w:autoSpaceDE w:val="0"/>
        <w:autoSpaceDN w:val="0"/>
        <w:adjustRightInd w:val="0"/>
        <w:spacing w:line="240" w:lineRule="atLeast"/>
        <w:rPr>
          <w:color w:val="000000"/>
          <w:sz w:val="22"/>
          <w:szCs w:val="22"/>
        </w:rPr>
      </w:pPr>
      <w:r>
        <w:rPr>
          <w:color w:val="000000"/>
          <w:sz w:val="22"/>
          <w:szCs w:val="22"/>
        </w:rPr>
        <w:t xml:space="preserve"> вступление в силу решения суда о недействительности выпуска ценных бумаг; </w:t>
      </w:r>
    </w:p>
    <w:p w:rsidR="007A4509" w:rsidRDefault="007A4509" w:rsidP="001B0886">
      <w:pPr>
        <w:numPr>
          <w:ilvl w:val="0"/>
          <w:numId w:val="21"/>
        </w:numPr>
        <w:autoSpaceDE w:val="0"/>
        <w:autoSpaceDN w:val="0"/>
        <w:adjustRightInd w:val="0"/>
        <w:spacing w:line="240" w:lineRule="atLeast"/>
        <w:rPr>
          <w:color w:val="000000"/>
          <w:sz w:val="22"/>
          <w:szCs w:val="22"/>
        </w:rPr>
      </w:pPr>
      <w:r>
        <w:rPr>
          <w:color w:val="000000"/>
          <w:sz w:val="22"/>
          <w:szCs w:val="22"/>
        </w:rPr>
        <w:t xml:space="preserve"> ликвидация эмитента ценных бумаг; </w:t>
      </w:r>
    </w:p>
    <w:p w:rsidR="007A4509" w:rsidRDefault="007A4509" w:rsidP="001B0886">
      <w:pPr>
        <w:numPr>
          <w:ilvl w:val="0"/>
          <w:numId w:val="21"/>
        </w:numPr>
        <w:autoSpaceDE w:val="0"/>
        <w:autoSpaceDN w:val="0"/>
        <w:adjustRightInd w:val="0"/>
        <w:spacing w:line="240" w:lineRule="atLeast"/>
        <w:rPr>
          <w:color w:val="000000"/>
          <w:sz w:val="22"/>
          <w:szCs w:val="22"/>
        </w:rPr>
      </w:pPr>
      <w:r>
        <w:rPr>
          <w:color w:val="000000"/>
          <w:sz w:val="22"/>
          <w:szCs w:val="22"/>
        </w:rPr>
        <w:t xml:space="preserve"> прекращение обслуживания по инициативе Депозитария. </w:t>
      </w:r>
    </w:p>
    <w:p w:rsidR="00406E20" w:rsidRPr="003D6BCF" w:rsidRDefault="008F6284" w:rsidP="00406E20">
      <w:pPr>
        <w:pStyle w:val="a7"/>
        <w:spacing w:after="0"/>
        <w:jc w:val="both"/>
        <w:rPr>
          <w:sz w:val="22"/>
        </w:rPr>
      </w:pPr>
      <w:r>
        <w:rPr>
          <w:sz w:val="22"/>
        </w:rPr>
        <w:t>10</w:t>
      </w:r>
      <w:r w:rsidR="007A4509">
        <w:rPr>
          <w:sz w:val="22"/>
        </w:rPr>
        <w:t xml:space="preserve">.2.2. Депозитарий не вправе прекратить обслуживание выпуска ценных бумаг в случае, если ценные </w:t>
      </w:r>
      <w:r w:rsidR="007A4509" w:rsidRPr="003D6BCF">
        <w:rPr>
          <w:sz w:val="22"/>
        </w:rPr>
        <w:t>бумаги указанного выпуска учитываются на счете депо Депонента</w:t>
      </w:r>
      <w:r w:rsidR="002B0A4D" w:rsidRPr="003D6BCF">
        <w:rPr>
          <w:sz w:val="22"/>
        </w:rPr>
        <w:t xml:space="preserve"> </w:t>
      </w:r>
      <w:r w:rsidR="00406E20" w:rsidRPr="003D6BCF">
        <w:rPr>
          <w:sz w:val="22"/>
        </w:rPr>
        <w:t xml:space="preserve">за исключением случаев ликвидации эмитента. После подтверждения органом исполнительной власти, осуществляющим ведение Единого государственного реестра юридических лиц, информации о ликвидации юридического лица – эмитента, Депозитарий вправе списать со счета депо Депонента ценные бумаги ликвидированного эмитента. </w:t>
      </w:r>
    </w:p>
    <w:p w:rsidR="00406E20" w:rsidRPr="003D6BCF" w:rsidRDefault="008F6284" w:rsidP="00406E20">
      <w:pPr>
        <w:autoSpaceDE w:val="0"/>
        <w:autoSpaceDN w:val="0"/>
        <w:adjustRightInd w:val="0"/>
        <w:jc w:val="both"/>
        <w:rPr>
          <w:sz w:val="22"/>
          <w:szCs w:val="22"/>
        </w:rPr>
      </w:pPr>
      <w:r>
        <w:rPr>
          <w:sz w:val="22"/>
          <w:szCs w:val="22"/>
        </w:rPr>
        <w:t>10</w:t>
      </w:r>
      <w:r w:rsidR="00406E20" w:rsidRPr="003D6BCF">
        <w:rPr>
          <w:sz w:val="22"/>
          <w:szCs w:val="22"/>
        </w:rPr>
        <w:t>.2.3. В случае</w:t>
      </w:r>
      <w:proofErr w:type="gramStart"/>
      <w:r w:rsidR="00406E20" w:rsidRPr="003D6BCF">
        <w:rPr>
          <w:sz w:val="22"/>
          <w:szCs w:val="22"/>
        </w:rPr>
        <w:t>,</w:t>
      </w:r>
      <w:proofErr w:type="gramEnd"/>
      <w:r w:rsidR="00406E20" w:rsidRPr="003D6BCF">
        <w:rPr>
          <w:sz w:val="22"/>
          <w:szCs w:val="22"/>
        </w:rPr>
        <w:t xml:space="preserve"> если ликвидированный эмитент самостоятельно осуществлял ведение своего реестра владельцев ценных бумаг (в котором Депозитарию был открыт счет номинального держателя), Депозитарий вносит в свои учетные регистры запись о прекращении обслуживания выпуска ценных бумаг и списания ценных бумаг со счетов депо Депонентов при наличии:</w:t>
      </w:r>
    </w:p>
    <w:p w:rsidR="00406E20" w:rsidRPr="003D6BCF" w:rsidRDefault="00406E20" w:rsidP="00406E20">
      <w:pPr>
        <w:autoSpaceDE w:val="0"/>
        <w:autoSpaceDN w:val="0"/>
        <w:adjustRightInd w:val="0"/>
        <w:jc w:val="both"/>
        <w:rPr>
          <w:sz w:val="22"/>
          <w:szCs w:val="22"/>
        </w:rPr>
      </w:pPr>
      <w:r w:rsidRPr="003D6BCF">
        <w:rPr>
          <w:sz w:val="22"/>
          <w:szCs w:val="22"/>
        </w:rPr>
        <w:t>- подтверждения от органа исполнительной власти, осуществляющего ведение ЕГРЮЛ, факта ликвидации эмитента ценных бумаг, либо</w:t>
      </w:r>
    </w:p>
    <w:p w:rsidR="00406E20" w:rsidRPr="003D6BCF" w:rsidRDefault="00406E20" w:rsidP="00406E20">
      <w:pPr>
        <w:autoSpaceDE w:val="0"/>
        <w:autoSpaceDN w:val="0"/>
        <w:adjustRightInd w:val="0"/>
        <w:jc w:val="both"/>
        <w:rPr>
          <w:sz w:val="22"/>
          <w:szCs w:val="22"/>
        </w:rPr>
      </w:pPr>
      <w:r w:rsidRPr="003D6BCF">
        <w:rPr>
          <w:sz w:val="22"/>
          <w:szCs w:val="22"/>
        </w:rPr>
        <w:t>- документа, подтверждающего факт государственной регистрации прекращения деятельности юридического лица без перехода его прав и обязанностей в порядке правопреемства к другим лицам  в случае, если эмитент был зарегистрирован до 1 июля 2002 года, и сведения о нем не были внесены в ЕГРЮЛ), а также</w:t>
      </w:r>
    </w:p>
    <w:p w:rsidR="00406E20" w:rsidRPr="003D6BCF" w:rsidRDefault="00406E20" w:rsidP="00406E20">
      <w:pPr>
        <w:autoSpaceDE w:val="0"/>
        <w:autoSpaceDN w:val="0"/>
        <w:adjustRightInd w:val="0"/>
        <w:jc w:val="both"/>
        <w:rPr>
          <w:sz w:val="22"/>
          <w:szCs w:val="22"/>
        </w:rPr>
      </w:pPr>
      <w:r w:rsidRPr="003D6BCF">
        <w:rPr>
          <w:sz w:val="22"/>
          <w:szCs w:val="22"/>
        </w:rPr>
        <w:t>- в случае</w:t>
      </w:r>
      <w:proofErr w:type="gramStart"/>
      <w:r w:rsidRPr="003D6BCF">
        <w:rPr>
          <w:sz w:val="22"/>
          <w:szCs w:val="22"/>
        </w:rPr>
        <w:t>,</w:t>
      </w:r>
      <w:proofErr w:type="gramEnd"/>
      <w:r w:rsidRPr="003D6BCF">
        <w:rPr>
          <w:sz w:val="22"/>
          <w:szCs w:val="22"/>
        </w:rPr>
        <w:t xml:space="preserve"> если ценные бумаги ликвидированного эмитента учитывались на счете депо Депозитария в ином месте хранения – подтверждение прекращения учета выпуска ценных бумаг ликвидированного эмитента на счете Депозитария (письмо, уведомление, отчет о проведенной по счету депо Депозитария операции и т.д.).</w:t>
      </w:r>
    </w:p>
    <w:p w:rsidR="00406E20" w:rsidRPr="003D6BCF" w:rsidRDefault="008F6284" w:rsidP="00406E20">
      <w:pPr>
        <w:autoSpaceDE w:val="0"/>
        <w:autoSpaceDN w:val="0"/>
        <w:adjustRightInd w:val="0"/>
        <w:jc w:val="both"/>
        <w:rPr>
          <w:sz w:val="22"/>
          <w:szCs w:val="22"/>
        </w:rPr>
      </w:pPr>
      <w:r>
        <w:rPr>
          <w:sz w:val="22"/>
          <w:szCs w:val="22"/>
        </w:rPr>
        <w:t>10</w:t>
      </w:r>
      <w:r w:rsidR="00406E20" w:rsidRPr="003D6BCF">
        <w:rPr>
          <w:sz w:val="22"/>
          <w:szCs w:val="22"/>
        </w:rPr>
        <w:t>.2.4. В случае</w:t>
      </w:r>
      <w:proofErr w:type="gramStart"/>
      <w:r w:rsidR="00406E20" w:rsidRPr="003D6BCF">
        <w:rPr>
          <w:sz w:val="22"/>
          <w:szCs w:val="22"/>
        </w:rPr>
        <w:t>,</w:t>
      </w:r>
      <w:proofErr w:type="gramEnd"/>
      <w:r w:rsidR="00406E20" w:rsidRPr="003D6BCF">
        <w:rPr>
          <w:sz w:val="22"/>
          <w:szCs w:val="22"/>
        </w:rPr>
        <w:t xml:space="preserve"> если ведение реестра владельцев ценных бумаг ликвидированного эмитента осуществлялось регистратором, однако после получения информации о завершении ликвидации эмитента отсутствует возможность получения от регистратора документа, предусмотренного п. </w:t>
      </w:r>
      <w:r>
        <w:rPr>
          <w:sz w:val="22"/>
          <w:szCs w:val="22"/>
        </w:rPr>
        <w:t>10</w:t>
      </w:r>
      <w:r w:rsidR="00406E20" w:rsidRPr="003D6BCF">
        <w:rPr>
          <w:sz w:val="22"/>
          <w:szCs w:val="22"/>
        </w:rPr>
        <w:t>.2.3. Условий (при приостановлении/аннулировании лицензии регистратора, при ликвидации регистратора и т.п.), основанием для внесения учетные регистры Депозитария записи о прекращении обслуживания выпуска ценных бумаг и списание ценных бумаг со счетов Депонентов является подтверждение от органа исполнительной власти, осуществляющего ведение ЕГРЮЛ, факта ликвидации эмитента ценных бумаг.</w:t>
      </w:r>
    </w:p>
    <w:p w:rsidR="007A4509" w:rsidRDefault="00F57837" w:rsidP="007A4509">
      <w:pPr>
        <w:pStyle w:val="a7"/>
        <w:spacing w:after="0"/>
        <w:jc w:val="both"/>
        <w:rPr>
          <w:sz w:val="22"/>
        </w:rPr>
      </w:pPr>
      <w:r>
        <w:rPr>
          <w:sz w:val="22"/>
        </w:rPr>
        <w:t>10</w:t>
      </w:r>
      <w:r w:rsidR="007A4509">
        <w:rPr>
          <w:sz w:val="22"/>
        </w:rPr>
        <w:t>.2.</w:t>
      </w:r>
      <w:r w:rsidR="00D25980">
        <w:rPr>
          <w:sz w:val="22"/>
        </w:rPr>
        <w:t>5</w:t>
      </w:r>
      <w:r w:rsidR="007A4509">
        <w:rPr>
          <w:sz w:val="22"/>
        </w:rPr>
        <w:t xml:space="preserve">. Прекращение обслуживания выпуска ценных бумаг оформляется  внесением в анкету выпуска ценных бумаг и в список обслуживаемых Депозитарием выпусков ценных бумаг записи о дате прекращения обслуживания выпуска ценных бумаг. </w:t>
      </w:r>
    </w:p>
    <w:p w:rsidR="007A4509" w:rsidRPr="00FD61DB" w:rsidRDefault="00F57837" w:rsidP="007A4509">
      <w:pPr>
        <w:jc w:val="both"/>
        <w:rPr>
          <w:sz w:val="22"/>
          <w:szCs w:val="22"/>
        </w:rPr>
      </w:pPr>
      <w:r>
        <w:rPr>
          <w:sz w:val="22"/>
        </w:rPr>
        <w:t>10</w:t>
      </w:r>
      <w:r w:rsidR="007A4509">
        <w:rPr>
          <w:sz w:val="22"/>
        </w:rPr>
        <w:t>.2.</w:t>
      </w:r>
      <w:r w:rsidR="00D25980">
        <w:rPr>
          <w:sz w:val="22"/>
        </w:rPr>
        <w:t>6</w:t>
      </w:r>
      <w:r w:rsidR="007A4509">
        <w:rPr>
          <w:sz w:val="22"/>
        </w:rPr>
        <w:t xml:space="preserve">.  </w:t>
      </w:r>
      <w:r w:rsidR="007A4509" w:rsidRPr="00FD61DB">
        <w:rPr>
          <w:sz w:val="22"/>
          <w:szCs w:val="22"/>
        </w:rPr>
        <w:t xml:space="preserve">Принятие решения о прекращении обслуживания выпуска ценных бумаг принимается и оформляется в соответствии с </w:t>
      </w:r>
      <w:r w:rsidR="007A4509">
        <w:rPr>
          <w:sz w:val="22"/>
          <w:szCs w:val="22"/>
        </w:rPr>
        <w:t xml:space="preserve">внутренними </w:t>
      </w:r>
      <w:r w:rsidR="007A4509" w:rsidRPr="00FD61DB">
        <w:rPr>
          <w:sz w:val="22"/>
          <w:szCs w:val="22"/>
        </w:rPr>
        <w:t>документами Депозитария.</w:t>
      </w:r>
    </w:p>
    <w:p w:rsidR="007A4509" w:rsidRDefault="00F57837" w:rsidP="007A4509">
      <w:pPr>
        <w:pStyle w:val="a7"/>
        <w:spacing w:after="0"/>
        <w:jc w:val="both"/>
        <w:rPr>
          <w:sz w:val="22"/>
        </w:rPr>
      </w:pPr>
      <w:r>
        <w:rPr>
          <w:sz w:val="22"/>
        </w:rPr>
        <w:t>10</w:t>
      </w:r>
      <w:r w:rsidR="007A4509">
        <w:rPr>
          <w:sz w:val="22"/>
        </w:rPr>
        <w:t>.2.</w:t>
      </w:r>
      <w:r w:rsidR="00D25980">
        <w:rPr>
          <w:sz w:val="22"/>
        </w:rPr>
        <w:t>7</w:t>
      </w:r>
      <w:r w:rsidR="007A4509">
        <w:rPr>
          <w:sz w:val="22"/>
        </w:rPr>
        <w:t>. После прекращения обслуживания выпуска ценных бумаг Депозитарий обязан хранить информацию о выпуске ценных бумаг в течение срока, установленного действующим законодательством Российской Федерации для хранения материалов депозитарного учета, а именно в течение 3(</w:t>
      </w:r>
      <w:r w:rsidR="00535AB0">
        <w:rPr>
          <w:sz w:val="22"/>
        </w:rPr>
        <w:t>Т</w:t>
      </w:r>
      <w:r w:rsidR="007A4509">
        <w:rPr>
          <w:sz w:val="22"/>
        </w:rPr>
        <w:t>рёх) лет документы хранятся в Депозитарии и ещё 5 (пять) лет в архиве Банка.</w:t>
      </w:r>
    </w:p>
    <w:p w:rsidR="007A4509" w:rsidRPr="00325EA0" w:rsidRDefault="00F57837" w:rsidP="007A4509">
      <w:pPr>
        <w:pStyle w:val="1"/>
        <w:jc w:val="left"/>
        <w:rPr>
          <w:sz w:val="22"/>
          <w:szCs w:val="22"/>
        </w:rPr>
      </w:pPr>
      <w:r>
        <w:rPr>
          <w:bCs w:val="0"/>
          <w:sz w:val="22"/>
          <w:szCs w:val="22"/>
        </w:rPr>
        <w:t>10</w:t>
      </w:r>
      <w:r w:rsidR="007A4509" w:rsidRPr="00325EA0">
        <w:rPr>
          <w:bCs w:val="0"/>
          <w:sz w:val="22"/>
          <w:szCs w:val="22"/>
        </w:rPr>
        <w:t>.3.</w:t>
      </w:r>
      <w:r w:rsidR="007A4509" w:rsidRPr="00325EA0">
        <w:rPr>
          <w:sz w:val="22"/>
          <w:szCs w:val="22"/>
        </w:rPr>
        <w:t xml:space="preserve"> </w:t>
      </w:r>
      <w:r w:rsidR="007A4509">
        <w:rPr>
          <w:sz w:val="22"/>
          <w:szCs w:val="22"/>
        </w:rPr>
        <w:t>Порядок хранения ценных бумаг</w:t>
      </w:r>
      <w:r w:rsidR="007A4509" w:rsidRPr="00325EA0">
        <w:rPr>
          <w:sz w:val="22"/>
          <w:szCs w:val="22"/>
        </w:rPr>
        <w:t>.</w:t>
      </w:r>
    </w:p>
    <w:p w:rsidR="007A4509" w:rsidRPr="00DF4441" w:rsidRDefault="00F57837" w:rsidP="007A4509">
      <w:pPr>
        <w:pStyle w:val="1"/>
        <w:jc w:val="left"/>
        <w:rPr>
          <w:b w:val="0"/>
          <w:sz w:val="22"/>
          <w:szCs w:val="22"/>
          <w:u w:val="single"/>
        </w:rPr>
      </w:pPr>
      <w:bookmarkStart w:id="8" w:name="_Toc216752249"/>
      <w:bookmarkStart w:id="9" w:name="_Toc216752311"/>
      <w:bookmarkStart w:id="10" w:name="_Toc218346905"/>
      <w:r>
        <w:rPr>
          <w:b w:val="0"/>
          <w:sz w:val="22"/>
          <w:szCs w:val="22"/>
          <w:u w:val="single"/>
        </w:rPr>
        <w:t>10</w:t>
      </w:r>
      <w:r w:rsidR="007A4509" w:rsidRPr="00DF4441">
        <w:rPr>
          <w:b w:val="0"/>
          <w:sz w:val="22"/>
          <w:szCs w:val="22"/>
          <w:u w:val="single"/>
        </w:rPr>
        <w:t>.3.1. Способы учета ценных бумаг.</w:t>
      </w:r>
      <w:bookmarkEnd w:id="8"/>
      <w:bookmarkEnd w:id="9"/>
      <w:bookmarkEnd w:id="10"/>
    </w:p>
    <w:p w:rsidR="007A4509" w:rsidRPr="00325EA0" w:rsidRDefault="007A4509" w:rsidP="007A4509">
      <w:pPr>
        <w:ind w:firstLine="720"/>
        <w:jc w:val="both"/>
        <w:rPr>
          <w:sz w:val="22"/>
          <w:szCs w:val="22"/>
        </w:rPr>
      </w:pPr>
      <w:r w:rsidRPr="00325EA0">
        <w:rPr>
          <w:sz w:val="22"/>
          <w:szCs w:val="22"/>
        </w:rPr>
        <w:t>Учет ценных бумаг в Депозитарии может проводиться следующими способами:</w:t>
      </w:r>
    </w:p>
    <w:p w:rsidR="007A4509" w:rsidRPr="00325EA0" w:rsidRDefault="007A4509" w:rsidP="001B0886">
      <w:pPr>
        <w:numPr>
          <w:ilvl w:val="0"/>
          <w:numId w:val="22"/>
        </w:numPr>
        <w:jc w:val="both"/>
        <w:rPr>
          <w:sz w:val="22"/>
          <w:szCs w:val="22"/>
        </w:rPr>
      </w:pPr>
      <w:r w:rsidRPr="00325EA0">
        <w:rPr>
          <w:sz w:val="22"/>
          <w:szCs w:val="22"/>
        </w:rPr>
        <w:t>открытый способ учета;</w:t>
      </w:r>
    </w:p>
    <w:p w:rsidR="007A4509" w:rsidRPr="00325EA0" w:rsidRDefault="007A4509" w:rsidP="001B0886">
      <w:pPr>
        <w:numPr>
          <w:ilvl w:val="0"/>
          <w:numId w:val="22"/>
        </w:numPr>
        <w:jc w:val="both"/>
        <w:rPr>
          <w:sz w:val="22"/>
          <w:szCs w:val="22"/>
        </w:rPr>
      </w:pPr>
      <w:r w:rsidRPr="00325EA0">
        <w:rPr>
          <w:sz w:val="22"/>
          <w:szCs w:val="22"/>
        </w:rPr>
        <w:t>закрытый способ учета.</w:t>
      </w:r>
    </w:p>
    <w:p w:rsidR="007A4509" w:rsidRPr="00325EA0" w:rsidRDefault="00F57837" w:rsidP="007A4509">
      <w:pPr>
        <w:jc w:val="both"/>
        <w:rPr>
          <w:sz w:val="22"/>
          <w:szCs w:val="22"/>
        </w:rPr>
      </w:pPr>
      <w:r>
        <w:rPr>
          <w:sz w:val="22"/>
          <w:szCs w:val="22"/>
        </w:rPr>
        <w:t>10</w:t>
      </w:r>
      <w:r w:rsidR="007A4509">
        <w:rPr>
          <w:sz w:val="22"/>
          <w:szCs w:val="22"/>
        </w:rPr>
        <w:t xml:space="preserve">.3.1.1.  </w:t>
      </w:r>
      <w:r w:rsidR="007A4509" w:rsidRPr="00325EA0">
        <w:rPr>
          <w:sz w:val="22"/>
          <w:szCs w:val="22"/>
        </w:rPr>
        <w:t xml:space="preserve">При </w:t>
      </w:r>
      <w:r w:rsidR="007A4509" w:rsidRPr="00325EA0">
        <w:rPr>
          <w:bCs/>
          <w:sz w:val="22"/>
          <w:szCs w:val="22"/>
          <w:u w:val="single"/>
        </w:rPr>
        <w:t>открытом</w:t>
      </w:r>
      <w:r w:rsidR="007A4509" w:rsidRPr="00325EA0">
        <w:rPr>
          <w:sz w:val="22"/>
          <w:szCs w:val="22"/>
        </w:rPr>
        <w:t xml:space="preserve"> способе учета ценных бумаг на лицевом счете Депонента учитывается только общее количество ценных бумаг без указания их индивидуальных признаков (таких как номер, серия, разряд) и без указания индивидуальных признаков удостоверяющих их сертификатов. В отношении ценных бумаг, учитываемых открытом способом, Депонент вправе отдавать поручения только в отношении количества ценных бумаг, учтенных на его счете депо, без указания их индивидуальных признаков.</w:t>
      </w:r>
    </w:p>
    <w:p w:rsidR="007A4509" w:rsidRPr="00325EA0" w:rsidRDefault="00F57837" w:rsidP="007A4509">
      <w:pPr>
        <w:jc w:val="both"/>
        <w:rPr>
          <w:sz w:val="22"/>
          <w:szCs w:val="22"/>
        </w:rPr>
      </w:pPr>
      <w:r>
        <w:rPr>
          <w:sz w:val="22"/>
          <w:szCs w:val="22"/>
        </w:rPr>
        <w:t>10</w:t>
      </w:r>
      <w:r w:rsidR="007A4509">
        <w:rPr>
          <w:sz w:val="22"/>
          <w:szCs w:val="22"/>
        </w:rPr>
        <w:t xml:space="preserve">.3.1.2.  </w:t>
      </w:r>
      <w:r w:rsidR="007A4509" w:rsidRPr="00325EA0">
        <w:rPr>
          <w:sz w:val="22"/>
          <w:szCs w:val="22"/>
        </w:rPr>
        <w:t xml:space="preserve">При </w:t>
      </w:r>
      <w:r w:rsidR="007A4509" w:rsidRPr="00DF4441">
        <w:rPr>
          <w:bCs/>
          <w:sz w:val="22"/>
          <w:szCs w:val="22"/>
          <w:u w:val="single"/>
        </w:rPr>
        <w:t>закрытом</w:t>
      </w:r>
      <w:r w:rsidR="007A4509" w:rsidRPr="00325EA0">
        <w:rPr>
          <w:sz w:val="22"/>
          <w:szCs w:val="22"/>
        </w:rPr>
        <w:t xml:space="preserve"> способе учета ценных бумаг на лицевом счете Депонента учитываются ценные бумаги с указанием их индивидуальных признаков. В отношении ценных бумаг, находящихся в закрытом хранении, Депонент вправе отдавать поручения в отношении любой </w:t>
      </w:r>
      <w:r w:rsidR="007A4509" w:rsidRPr="00325EA0">
        <w:rPr>
          <w:sz w:val="22"/>
          <w:szCs w:val="22"/>
        </w:rPr>
        <w:lastRenderedPageBreak/>
        <w:t>конкретной ценной бумаги, учтенной на его счете депо, при наличии у данной ценной бумаги индивидуальных признаков.</w:t>
      </w:r>
    </w:p>
    <w:p w:rsidR="007A4509" w:rsidRDefault="00F57837" w:rsidP="007A4509">
      <w:pPr>
        <w:jc w:val="both"/>
        <w:rPr>
          <w:sz w:val="22"/>
          <w:szCs w:val="22"/>
        </w:rPr>
      </w:pPr>
      <w:r>
        <w:rPr>
          <w:sz w:val="22"/>
          <w:szCs w:val="22"/>
        </w:rPr>
        <w:t>10</w:t>
      </w:r>
      <w:r w:rsidR="007A4509">
        <w:rPr>
          <w:sz w:val="22"/>
          <w:szCs w:val="22"/>
        </w:rPr>
        <w:t xml:space="preserve">.3.1.3.   </w:t>
      </w:r>
      <w:r w:rsidR="007A4509" w:rsidRPr="00325EA0">
        <w:rPr>
          <w:sz w:val="22"/>
          <w:szCs w:val="22"/>
        </w:rPr>
        <w:t>Данный способ учета возможен только для документарных выпусков ценных бумаг. По ценным бумагам, находящимся в закрытом хранении, Депозитарий ведет справочник номеров, который содержит информацию, позволяющую определить владельца конкретной ценной бумаги и ее место хранения.</w:t>
      </w:r>
      <w:r w:rsidR="007A4509">
        <w:rPr>
          <w:sz w:val="22"/>
          <w:szCs w:val="22"/>
        </w:rPr>
        <w:t xml:space="preserve"> </w:t>
      </w:r>
    </w:p>
    <w:p w:rsidR="007A4509" w:rsidRDefault="00F57837" w:rsidP="007A4509">
      <w:pPr>
        <w:numPr>
          <w:ilvl w:val="12"/>
          <w:numId w:val="0"/>
        </w:numPr>
        <w:jc w:val="both"/>
        <w:rPr>
          <w:sz w:val="22"/>
        </w:rPr>
      </w:pPr>
      <w:r>
        <w:rPr>
          <w:sz w:val="22"/>
          <w:szCs w:val="22"/>
        </w:rPr>
        <w:t>10</w:t>
      </w:r>
      <w:r w:rsidR="007A4509">
        <w:rPr>
          <w:sz w:val="22"/>
          <w:szCs w:val="22"/>
        </w:rPr>
        <w:t xml:space="preserve">.3.1.4. Содержание депозитарной операции по хранению документарных ценных бумаг - это </w:t>
      </w:r>
      <w:r w:rsidR="007A4509">
        <w:rPr>
          <w:sz w:val="22"/>
        </w:rPr>
        <w:t>передача сертификатов ценных бумаг в хранилище Банка с целью последующего зачисления ценных бумаг на Счет депо.</w:t>
      </w:r>
    </w:p>
    <w:p w:rsidR="00852A36" w:rsidRPr="00C253FA" w:rsidRDefault="00852A36" w:rsidP="00227DC7">
      <w:pPr>
        <w:rPr>
          <w:b/>
          <w:i/>
        </w:rPr>
      </w:pPr>
      <w:r w:rsidRPr="00C253FA">
        <w:rPr>
          <w:b/>
          <w:i/>
        </w:rPr>
        <w:t xml:space="preserve">Внимание! </w:t>
      </w:r>
      <w:r w:rsidR="00227DC7" w:rsidRPr="00C253FA">
        <w:rPr>
          <w:b/>
          <w:i/>
        </w:rPr>
        <w:t>«</w:t>
      </w:r>
      <w:r w:rsidRPr="00C253FA">
        <w:rPr>
          <w:b/>
          <w:i/>
        </w:rPr>
        <w:t>П</w:t>
      </w:r>
      <w:r w:rsidR="00227DC7" w:rsidRPr="00C253FA">
        <w:rPr>
          <w:b/>
          <w:i/>
        </w:rPr>
        <w:t>равила</w:t>
      </w:r>
      <w:r w:rsidRPr="00C253FA">
        <w:rPr>
          <w:b/>
          <w:i/>
        </w:rPr>
        <w:t xml:space="preserve"> приема на обслуживание </w:t>
      </w:r>
      <w:proofErr w:type="spellStart"/>
      <w:r w:rsidRPr="00C253FA">
        <w:rPr>
          <w:b/>
          <w:i/>
        </w:rPr>
        <w:t>неэмиссионных</w:t>
      </w:r>
      <w:proofErr w:type="spellEnd"/>
      <w:r w:rsidRPr="00C253FA">
        <w:rPr>
          <w:b/>
          <w:i/>
        </w:rPr>
        <w:t xml:space="preserve"> ценных бумаг</w:t>
      </w:r>
      <w:r w:rsidR="00227DC7" w:rsidRPr="00C253FA">
        <w:rPr>
          <w:b/>
          <w:i/>
        </w:rPr>
        <w:t>»</w:t>
      </w:r>
      <w:r w:rsidRPr="00C253FA">
        <w:rPr>
          <w:b/>
          <w:i/>
        </w:rPr>
        <w:t xml:space="preserve"> при</w:t>
      </w:r>
      <w:r w:rsidR="00227DC7" w:rsidRPr="00C253FA">
        <w:rPr>
          <w:b/>
          <w:i/>
        </w:rPr>
        <w:t xml:space="preserve">ведены в Приложении </w:t>
      </w:r>
      <w:r w:rsidR="00663B37">
        <w:rPr>
          <w:b/>
          <w:i/>
        </w:rPr>
        <w:t xml:space="preserve">№ </w:t>
      </w:r>
      <w:r w:rsidR="00227DC7" w:rsidRPr="00C253FA">
        <w:rPr>
          <w:b/>
          <w:i/>
        </w:rPr>
        <w:t>1 к настоящим Условиям.</w:t>
      </w:r>
    </w:p>
    <w:p w:rsidR="007A4509" w:rsidRPr="00325EA0" w:rsidRDefault="00F57837" w:rsidP="007A4509">
      <w:pPr>
        <w:numPr>
          <w:ilvl w:val="12"/>
          <w:numId w:val="0"/>
        </w:numPr>
        <w:jc w:val="both"/>
        <w:rPr>
          <w:sz w:val="22"/>
          <w:szCs w:val="22"/>
        </w:rPr>
      </w:pPr>
      <w:r>
        <w:rPr>
          <w:sz w:val="22"/>
          <w:szCs w:val="22"/>
        </w:rPr>
        <w:t>10</w:t>
      </w:r>
      <w:r w:rsidR="007A4509">
        <w:rPr>
          <w:sz w:val="22"/>
          <w:szCs w:val="22"/>
        </w:rPr>
        <w:t>.3.1.</w:t>
      </w:r>
      <w:r w:rsidR="00086B24">
        <w:rPr>
          <w:sz w:val="22"/>
          <w:szCs w:val="22"/>
        </w:rPr>
        <w:t>5</w:t>
      </w:r>
      <w:r w:rsidR="007A4509">
        <w:rPr>
          <w:sz w:val="22"/>
          <w:szCs w:val="22"/>
        </w:rPr>
        <w:t xml:space="preserve">. </w:t>
      </w:r>
      <w:r w:rsidR="007A4509" w:rsidRPr="00325EA0">
        <w:rPr>
          <w:sz w:val="22"/>
          <w:szCs w:val="22"/>
        </w:rPr>
        <w:t xml:space="preserve">Депозитарий вправе самостоятельно определять применяемые им способы учета прав на ценные бумаги, если только использование конкретного способа не является обязательным условием организации учета выпуска ценных бумаг, обслуживаемого Депозитарием. </w:t>
      </w:r>
    </w:p>
    <w:p w:rsidR="007A4509" w:rsidRPr="00DF4441" w:rsidRDefault="00F57837" w:rsidP="007A4509">
      <w:pPr>
        <w:pStyle w:val="1"/>
        <w:jc w:val="left"/>
        <w:rPr>
          <w:b w:val="0"/>
          <w:sz w:val="22"/>
          <w:szCs w:val="22"/>
          <w:u w:val="single"/>
        </w:rPr>
      </w:pPr>
      <w:bookmarkStart w:id="11" w:name="_Toc216752250"/>
      <w:bookmarkStart w:id="12" w:name="_Toc216752312"/>
      <w:bookmarkStart w:id="13" w:name="_Toc218346906"/>
      <w:r>
        <w:rPr>
          <w:b w:val="0"/>
          <w:sz w:val="22"/>
          <w:szCs w:val="22"/>
          <w:u w:val="single"/>
        </w:rPr>
        <w:t>10</w:t>
      </w:r>
      <w:r w:rsidR="007A4509" w:rsidRPr="00DF4441">
        <w:rPr>
          <w:b w:val="0"/>
          <w:sz w:val="22"/>
          <w:szCs w:val="22"/>
          <w:u w:val="single"/>
        </w:rPr>
        <w:t>.3.2. Места хранения ценных бумаг.</w:t>
      </w:r>
      <w:bookmarkEnd w:id="11"/>
      <w:bookmarkEnd w:id="12"/>
      <w:bookmarkEnd w:id="13"/>
    </w:p>
    <w:p w:rsidR="007A4509" w:rsidRPr="00325EA0" w:rsidRDefault="00F57837" w:rsidP="007A4509">
      <w:pPr>
        <w:shd w:val="clear" w:color="auto" w:fill="FFFFFF"/>
        <w:ind w:left="51"/>
        <w:jc w:val="both"/>
        <w:rPr>
          <w:color w:val="000000"/>
          <w:sz w:val="22"/>
          <w:szCs w:val="22"/>
        </w:rPr>
      </w:pPr>
      <w:r>
        <w:rPr>
          <w:color w:val="000000"/>
          <w:sz w:val="22"/>
          <w:szCs w:val="22"/>
        </w:rPr>
        <w:t>10</w:t>
      </w:r>
      <w:r w:rsidR="007A4509">
        <w:rPr>
          <w:color w:val="000000"/>
          <w:sz w:val="22"/>
          <w:szCs w:val="22"/>
        </w:rPr>
        <w:t>.3.</w:t>
      </w:r>
      <w:r w:rsidR="007A4509" w:rsidRPr="00325EA0">
        <w:rPr>
          <w:color w:val="000000"/>
          <w:sz w:val="22"/>
          <w:szCs w:val="22"/>
        </w:rPr>
        <w:t>2.1. Местом хранения для бездокументарных ценных бумаг является либо регистратор, в котором Депозитарию открыт лицевой счет, либо другой депозитарий; кроме того, в отношении документарных ценных бумаг в качестве мест хранения используются внутреннее хранилище Депозитария и внешние хранилища.</w:t>
      </w:r>
    </w:p>
    <w:p w:rsidR="007A4509" w:rsidRPr="0061297E" w:rsidRDefault="00F57837" w:rsidP="007A4509">
      <w:pPr>
        <w:jc w:val="both"/>
        <w:rPr>
          <w:sz w:val="22"/>
          <w:szCs w:val="22"/>
        </w:rPr>
      </w:pPr>
      <w:r>
        <w:rPr>
          <w:sz w:val="22"/>
          <w:szCs w:val="22"/>
        </w:rPr>
        <w:t>10</w:t>
      </w:r>
      <w:r w:rsidR="007A4509" w:rsidRPr="0061297E">
        <w:rPr>
          <w:sz w:val="22"/>
          <w:szCs w:val="22"/>
        </w:rPr>
        <w:t xml:space="preserve">.3.2.2. </w:t>
      </w:r>
      <w:proofErr w:type="gramStart"/>
      <w:r w:rsidR="007A4509" w:rsidRPr="0061297E">
        <w:rPr>
          <w:sz w:val="22"/>
          <w:szCs w:val="22"/>
        </w:rPr>
        <w:t xml:space="preserve">Порядок хранения документарных ценных бумаг, принимаемых в Депозитарий Банка, определяется </w:t>
      </w:r>
      <w:r w:rsidR="007A4509">
        <w:rPr>
          <w:sz w:val="22"/>
          <w:szCs w:val="22"/>
        </w:rPr>
        <w:t xml:space="preserve"> </w:t>
      </w:r>
      <w:r w:rsidR="007A4509" w:rsidRPr="0061297E">
        <w:rPr>
          <w:sz w:val="22"/>
          <w:szCs w:val="22"/>
        </w:rPr>
        <w:t xml:space="preserve">настоящими Условиями, внутренними правилами Банка, Положением </w:t>
      </w:r>
      <w:r w:rsidR="00A50551">
        <w:rPr>
          <w:sz w:val="22"/>
          <w:szCs w:val="22"/>
        </w:rPr>
        <w:t xml:space="preserve">Банка России </w:t>
      </w:r>
      <w:r w:rsidR="007A4509" w:rsidRPr="0061297E">
        <w:rPr>
          <w:sz w:val="22"/>
          <w:szCs w:val="22"/>
        </w:rPr>
        <w:t>от 24</w:t>
      </w:r>
      <w:r w:rsidR="00A50551">
        <w:rPr>
          <w:sz w:val="22"/>
          <w:szCs w:val="22"/>
        </w:rPr>
        <w:t xml:space="preserve"> апреля </w:t>
      </w:r>
      <w:r w:rsidR="007A4509" w:rsidRPr="0061297E">
        <w:rPr>
          <w:sz w:val="22"/>
          <w:szCs w:val="22"/>
        </w:rPr>
        <w:t>2008</w:t>
      </w:r>
      <w:r w:rsidR="00A50551">
        <w:rPr>
          <w:sz w:val="22"/>
          <w:szCs w:val="22"/>
        </w:rPr>
        <w:t xml:space="preserve"> г.</w:t>
      </w:r>
      <w:r w:rsidR="007A4509" w:rsidRPr="0061297E">
        <w:rPr>
          <w:sz w:val="22"/>
          <w:szCs w:val="22"/>
        </w:rPr>
        <w:t xml:space="preserve"> № 318-П «О порядке ведения кассовых операций и правилах хранения, перевозки и инкассации банкнот и монеты Банка России в кредитных организациях на территории Российской Федерации» и иными нормативными правовыми актами Российской Федерации.</w:t>
      </w:r>
      <w:proofErr w:type="gramEnd"/>
    </w:p>
    <w:p w:rsidR="007A4509" w:rsidRDefault="00F57837" w:rsidP="001F676E">
      <w:pPr>
        <w:pStyle w:val="211"/>
        <w:widowControl/>
        <w:numPr>
          <w:ilvl w:val="12"/>
          <w:numId w:val="0"/>
        </w:numPr>
        <w:rPr>
          <w:sz w:val="22"/>
          <w:szCs w:val="24"/>
        </w:rPr>
      </w:pPr>
      <w:r>
        <w:rPr>
          <w:sz w:val="22"/>
          <w:szCs w:val="24"/>
        </w:rPr>
        <w:t>10</w:t>
      </w:r>
      <w:r w:rsidR="007A4509">
        <w:rPr>
          <w:sz w:val="22"/>
          <w:szCs w:val="24"/>
        </w:rPr>
        <w:t>.3.2.3. Сертификаты ценных бумаг, передаваемые на депозитарный учет, должны быть оформлены надлежащим образом, т.е.:</w:t>
      </w:r>
    </w:p>
    <w:p w:rsidR="007A4509" w:rsidRDefault="007A4509" w:rsidP="001B0886">
      <w:pPr>
        <w:numPr>
          <w:ilvl w:val="0"/>
          <w:numId w:val="1"/>
        </w:numPr>
        <w:tabs>
          <w:tab w:val="num" w:pos="927"/>
        </w:tabs>
        <w:ind w:left="927"/>
        <w:jc w:val="both"/>
        <w:rPr>
          <w:sz w:val="22"/>
          <w:szCs w:val="22"/>
        </w:rPr>
      </w:pPr>
      <w:r>
        <w:rPr>
          <w:sz w:val="22"/>
          <w:szCs w:val="22"/>
        </w:rPr>
        <w:t>как ценные бумаги на предъявителя (облигации на предъявителя;</w:t>
      </w:r>
    </w:p>
    <w:p w:rsidR="007A4509" w:rsidRDefault="007A4509" w:rsidP="001B0886">
      <w:pPr>
        <w:numPr>
          <w:ilvl w:val="0"/>
          <w:numId w:val="1"/>
        </w:numPr>
        <w:tabs>
          <w:tab w:val="num" w:pos="927"/>
        </w:tabs>
        <w:ind w:left="927"/>
        <w:jc w:val="both"/>
        <w:rPr>
          <w:sz w:val="22"/>
          <w:szCs w:val="22"/>
        </w:rPr>
      </w:pPr>
      <w:r>
        <w:rPr>
          <w:sz w:val="22"/>
          <w:szCs w:val="22"/>
        </w:rPr>
        <w:t>непрерывный ряд индоссаментов (передаточных надписей), проставленных на ордерных ценных бумагах, не должен быть нарушен, подтверждая права их держателя;</w:t>
      </w:r>
    </w:p>
    <w:p w:rsidR="007A4509" w:rsidRDefault="007A4509" w:rsidP="001B0886">
      <w:pPr>
        <w:numPr>
          <w:ilvl w:val="0"/>
          <w:numId w:val="1"/>
        </w:numPr>
        <w:tabs>
          <w:tab w:val="num" w:pos="927"/>
        </w:tabs>
        <w:ind w:left="927"/>
        <w:jc w:val="both"/>
        <w:rPr>
          <w:sz w:val="22"/>
          <w:szCs w:val="22"/>
        </w:rPr>
      </w:pPr>
      <w:r>
        <w:rPr>
          <w:sz w:val="22"/>
          <w:szCs w:val="22"/>
        </w:rPr>
        <w:t>соответствовать требованиям законодательства Российской Федерации к порядку их составления.</w:t>
      </w:r>
    </w:p>
    <w:p w:rsidR="007A4509" w:rsidRDefault="007A4509" w:rsidP="001F676E">
      <w:pPr>
        <w:pStyle w:val="211"/>
        <w:widowControl/>
        <w:numPr>
          <w:ilvl w:val="12"/>
          <w:numId w:val="0"/>
        </w:numPr>
        <w:ind w:firstLine="539"/>
        <w:rPr>
          <w:sz w:val="22"/>
        </w:rPr>
      </w:pPr>
      <w:r>
        <w:rPr>
          <w:sz w:val="22"/>
        </w:rPr>
        <w:t>Сертификаты ценных бумаг не принимаются на депозитарный учет в случае, если:</w:t>
      </w:r>
    </w:p>
    <w:p w:rsidR="007A4509" w:rsidRDefault="007A4509" w:rsidP="001B0886">
      <w:pPr>
        <w:numPr>
          <w:ilvl w:val="0"/>
          <w:numId w:val="1"/>
        </w:numPr>
        <w:tabs>
          <w:tab w:val="num" w:pos="927"/>
        </w:tabs>
        <w:ind w:left="927"/>
        <w:jc w:val="both"/>
        <w:rPr>
          <w:sz w:val="22"/>
          <w:szCs w:val="22"/>
        </w:rPr>
      </w:pPr>
      <w:r>
        <w:rPr>
          <w:sz w:val="22"/>
          <w:szCs w:val="22"/>
        </w:rPr>
        <w:t>при передаче сертификатов ценных бумаг Депонентом не соблюдены требования к надлежащему оформлению сертификатов, т.е. не предоставлены и (или) ненадлежащим образом оформлены требуемые для проведения операции документы, не соблюдены требования к оформлению сертификатов ценных бумаг и др.;</w:t>
      </w:r>
    </w:p>
    <w:p w:rsidR="007A4509" w:rsidRDefault="007A4509" w:rsidP="001B0886">
      <w:pPr>
        <w:numPr>
          <w:ilvl w:val="0"/>
          <w:numId w:val="1"/>
        </w:numPr>
        <w:tabs>
          <w:tab w:val="num" w:pos="927"/>
        </w:tabs>
        <w:ind w:left="927"/>
        <w:jc w:val="both"/>
        <w:rPr>
          <w:sz w:val="22"/>
          <w:szCs w:val="22"/>
        </w:rPr>
      </w:pPr>
      <w:r>
        <w:rPr>
          <w:sz w:val="22"/>
          <w:szCs w:val="22"/>
        </w:rPr>
        <w:t>Депонент не имеет открытого Счета депо в Депозитарии или статус открытого на имя Депонента Счета депо не позволяет провести операцию зачисления передаваемых ценных бумаг;</w:t>
      </w:r>
    </w:p>
    <w:p w:rsidR="007A4509" w:rsidRDefault="007A4509" w:rsidP="001B0886">
      <w:pPr>
        <w:numPr>
          <w:ilvl w:val="0"/>
          <w:numId w:val="1"/>
        </w:numPr>
        <w:tabs>
          <w:tab w:val="num" w:pos="927"/>
        </w:tabs>
        <w:ind w:left="927"/>
        <w:jc w:val="both"/>
        <w:rPr>
          <w:sz w:val="22"/>
          <w:szCs w:val="22"/>
        </w:rPr>
      </w:pPr>
      <w:proofErr w:type="gramStart"/>
      <w:r>
        <w:rPr>
          <w:sz w:val="22"/>
          <w:szCs w:val="22"/>
        </w:rPr>
        <w:t xml:space="preserve">сертификаты ценных бумаг не подлинны, неплатежеспособны (недействительны, не удостоверяют прав в связи с ликвидацией эмитента, истечением срока платежа по ценной бумаге и т.п.), имеют дефекты в виде измененного или поврежденного текста и (или) технические повреждения бланка, а также объявлены похищенными, находятся в розыске, включены эмитентом, правоохранительными органами и органами государственного регулирования рынка ценных бумаг в </w:t>
      </w:r>
      <w:proofErr w:type="spellStart"/>
      <w:r>
        <w:rPr>
          <w:sz w:val="22"/>
          <w:szCs w:val="22"/>
        </w:rPr>
        <w:t>стоп-листы</w:t>
      </w:r>
      <w:proofErr w:type="spellEnd"/>
      <w:r>
        <w:rPr>
          <w:sz w:val="22"/>
          <w:szCs w:val="22"/>
        </w:rPr>
        <w:t>;</w:t>
      </w:r>
      <w:proofErr w:type="gramEnd"/>
    </w:p>
    <w:p w:rsidR="007A4509" w:rsidRDefault="007A4509" w:rsidP="001B0886">
      <w:pPr>
        <w:numPr>
          <w:ilvl w:val="0"/>
          <w:numId w:val="1"/>
        </w:numPr>
        <w:tabs>
          <w:tab w:val="num" w:pos="927"/>
        </w:tabs>
        <w:ind w:left="927"/>
        <w:jc w:val="both"/>
        <w:rPr>
          <w:sz w:val="22"/>
          <w:szCs w:val="22"/>
        </w:rPr>
      </w:pPr>
      <w:r>
        <w:rPr>
          <w:sz w:val="22"/>
          <w:szCs w:val="22"/>
        </w:rPr>
        <w:t>держатель ценных бумаг не может подтвердить свои законные права на ценные бумаги, удостоверяемые сертификатами ценных бумаг;</w:t>
      </w:r>
    </w:p>
    <w:p w:rsidR="007A4509" w:rsidRDefault="007A4509" w:rsidP="001B0886">
      <w:pPr>
        <w:numPr>
          <w:ilvl w:val="0"/>
          <w:numId w:val="1"/>
        </w:numPr>
        <w:tabs>
          <w:tab w:val="num" w:pos="927"/>
        </w:tabs>
        <w:ind w:left="927"/>
        <w:jc w:val="both"/>
        <w:rPr>
          <w:sz w:val="22"/>
          <w:szCs w:val="22"/>
        </w:rPr>
      </w:pPr>
      <w:proofErr w:type="gramStart"/>
      <w:r>
        <w:rPr>
          <w:sz w:val="22"/>
          <w:szCs w:val="22"/>
        </w:rPr>
        <w:t>текст сертификата ценной бумаги не позволяет однозначно установить содержание прав, им удостоверенных, и (или) наименование (имя) лица (лиц), в отношении которого (которых) эти права распространяются.</w:t>
      </w:r>
      <w:proofErr w:type="gramEnd"/>
    </w:p>
    <w:p w:rsidR="007A4509" w:rsidRDefault="007A4509" w:rsidP="001F676E">
      <w:pPr>
        <w:numPr>
          <w:ilvl w:val="12"/>
          <w:numId w:val="0"/>
        </w:numPr>
        <w:ind w:firstLine="540"/>
        <w:jc w:val="both"/>
        <w:rPr>
          <w:sz w:val="22"/>
        </w:rPr>
      </w:pPr>
      <w:r>
        <w:rPr>
          <w:sz w:val="22"/>
        </w:rPr>
        <w:t>В случае</w:t>
      </w:r>
      <w:proofErr w:type="gramStart"/>
      <w:r>
        <w:rPr>
          <w:sz w:val="22"/>
        </w:rPr>
        <w:t>,</w:t>
      </w:r>
      <w:proofErr w:type="gramEnd"/>
      <w:r>
        <w:rPr>
          <w:sz w:val="22"/>
        </w:rPr>
        <w:t xml:space="preserve"> если в результате проверки Депозитарием установлено, что сертификаты ценных бумаг не являются подлинными и (или) неплатежеспособными или у Депозитария имеются обоснованные сомнения в их подлинности и (или) платежеспособности:</w:t>
      </w:r>
    </w:p>
    <w:p w:rsidR="007A4509" w:rsidRDefault="007A4509" w:rsidP="001B0886">
      <w:pPr>
        <w:numPr>
          <w:ilvl w:val="0"/>
          <w:numId w:val="1"/>
        </w:numPr>
        <w:tabs>
          <w:tab w:val="num" w:pos="927"/>
        </w:tabs>
        <w:ind w:left="927"/>
        <w:jc w:val="both"/>
        <w:rPr>
          <w:sz w:val="22"/>
          <w:szCs w:val="22"/>
        </w:rPr>
      </w:pPr>
      <w:r>
        <w:rPr>
          <w:sz w:val="22"/>
          <w:szCs w:val="22"/>
        </w:rPr>
        <w:t>Депозитарий незамедлительно уведомляет Депонента о необходимости изъятия последним таких сертификатов, если возврат их Депоненту допускается в соответствии с действующим законодательством Российской Федерации и внутренними правилами Банка;</w:t>
      </w:r>
    </w:p>
    <w:p w:rsidR="007A4509" w:rsidRDefault="007A4509" w:rsidP="001B0886">
      <w:pPr>
        <w:numPr>
          <w:ilvl w:val="0"/>
          <w:numId w:val="1"/>
        </w:numPr>
        <w:tabs>
          <w:tab w:val="num" w:pos="927"/>
        </w:tabs>
        <w:ind w:left="927"/>
        <w:jc w:val="both"/>
        <w:rPr>
          <w:sz w:val="22"/>
          <w:szCs w:val="22"/>
        </w:rPr>
      </w:pPr>
      <w:r>
        <w:rPr>
          <w:sz w:val="22"/>
          <w:szCs w:val="22"/>
        </w:rPr>
        <w:lastRenderedPageBreak/>
        <w:t>Депозитарий предпринимает фактические и юридические действия, установленные в отношении таких случаев действующим законодательством Российской Федерации.</w:t>
      </w:r>
    </w:p>
    <w:p w:rsidR="007A4509" w:rsidRDefault="00F57837" w:rsidP="001F676E">
      <w:pPr>
        <w:pStyle w:val="211"/>
        <w:numPr>
          <w:ilvl w:val="12"/>
          <w:numId w:val="0"/>
        </w:numPr>
        <w:rPr>
          <w:sz w:val="22"/>
        </w:rPr>
      </w:pPr>
      <w:r>
        <w:rPr>
          <w:sz w:val="22"/>
        </w:rPr>
        <w:t>10</w:t>
      </w:r>
      <w:r w:rsidR="007A4509">
        <w:rPr>
          <w:sz w:val="22"/>
        </w:rPr>
        <w:t xml:space="preserve">.3.2.4. Зачисление ценных бумаг на счет депо Депонента производится после проверки в установленном порядке их подлинности и платежеспособности. </w:t>
      </w:r>
    </w:p>
    <w:p w:rsidR="007A4509" w:rsidRDefault="007A4509" w:rsidP="001F676E">
      <w:pPr>
        <w:numPr>
          <w:ilvl w:val="12"/>
          <w:numId w:val="0"/>
        </w:numPr>
        <w:ind w:firstLine="284"/>
        <w:jc w:val="both"/>
        <w:rPr>
          <w:sz w:val="22"/>
        </w:rPr>
      </w:pPr>
      <w:r>
        <w:rPr>
          <w:sz w:val="22"/>
        </w:rPr>
        <w:t>Входящие документы, предоставляемые Депонентом:</w:t>
      </w:r>
    </w:p>
    <w:p w:rsidR="007A4509" w:rsidRPr="00227DC7" w:rsidRDefault="007A4509" w:rsidP="001B0886">
      <w:pPr>
        <w:numPr>
          <w:ilvl w:val="0"/>
          <w:numId w:val="1"/>
        </w:numPr>
        <w:tabs>
          <w:tab w:val="num" w:pos="927"/>
        </w:tabs>
        <w:ind w:left="927"/>
        <w:jc w:val="both"/>
        <w:rPr>
          <w:sz w:val="22"/>
          <w:szCs w:val="22"/>
        </w:rPr>
      </w:pPr>
      <w:r>
        <w:rPr>
          <w:sz w:val="22"/>
          <w:szCs w:val="22"/>
        </w:rPr>
        <w:t xml:space="preserve">поручение на прием ценных бумаг </w:t>
      </w:r>
      <w:r w:rsidRPr="00227DC7">
        <w:rPr>
          <w:sz w:val="22"/>
          <w:szCs w:val="22"/>
        </w:rPr>
        <w:t xml:space="preserve">(Приложение </w:t>
      </w:r>
      <w:r w:rsidR="00663B37">
        <w:rPr>
          <w:sz w:val="22"/>
          <w:szCs w:val="22"/>
        </w:rPr>
        <w:t xml:space="preserve">№ </w:t>
      </w:r>
      <w:r w:rsidR="00227DC7">
        <w:rPr>
          <w:sz w:val="22"/>
          <w:szCs w:val="22"/>
        </w:rPr>
        <w:t>2.9.1.</w:t>
      </w:r>
      <w:r w:rsidR="00234636">
        <w:rPr>
          <w:sz w:val="22"/>
          <w:szCs w:val="22"/>
        </w:rPr>
        <w:t xml:space="preserve"> </w:t>
      </w:r>
      <w:proofErr w:type="gramStart"/>
      <w:r w:rsidR="00234636">
        <w:rPr>
          <w:sz w:val="22"/>
          <w:szCs w:val="22"/>
        </w:rPr>
        <w:t>к</w:t>
      </w:r>
      <w:proofErr w:type="gramEnd"/>
      <w:r w:rsidR="00234636">
        <w:rPr>
          <w:sz w:val="22"/>
          <w:szCs w:val="22"/>
        </w:rPr>
        <w:t xml:space="preserve"> настоящим Условия</w:t>
      </w:r>
      <w:r w:rsidRPr="00227DC7">
        <w:rPr>
          <w:sz w:val="22"/>
          <w:szCs w:val="22"/>
        </w:rPr>
        <w:t>);</w:t>
      </w:r>
    </w:p>
    <w:p w:rsidR="007A4509" w:rsidRDefault="00227DC7" w:rsidP="001B0886">
      <w:pPr>
        <w:numPr>
          <w:ilvl w:val="0"/>
          <w:numId w:val="1"/>
        </w:numPr>
        <w:tabs>
          <w:tab w:val="num" w:pos="927"/>
        </w:tabs>
        <w:ind w:left="927"/>
        <w:jc w:val="both"/>
        <w:rPr>
          <w:sz w:val="22"/>
          <w:szCs w:val="22"/>
        </w:rPr>
      </w:pPr>
      <w:r>
        <w:rPr>
          <w:color w:val="000000"/>
          <w:sz w:val="22"/>
          <w:szCs w:val="22"/>
        </w:rPr>
        <w:t>Опись ценных бумаг (</w:t>
      </w:r>
      <w:r w:rsidR="007A4509" w:rsidRPr="00227DC7">
        <w:rPr>
          <w:color w:val="000000"/>
          <w:sz w:val="22"/>
          <w:szCs w:val="22"/>
        </w:rPr>
        <w:t>Приложение</w:t>
      </w:r>
      <w:r>
        <w:rPr>
          <w:color w:val="000000"/>
          <w:sz w:val="22"/>
          <w:szCs w:val="22"/>
        </w:rPr>
        <w:t xml:space="preserve"> к Поручению, указанному выше</w:t>
      </w:r>
      <w:r w:rsidR="007A4509" w:rsidRPr="00227DC7">
        <w:rPr>
          <w:color w:val="000000"/>
          <w:sz w:val="22"/>
          <w:szCs w:val="22"/>
        </w:rPr>
        <w:t>)</w:t>
      </w:r>
      <w:r w:rsidR="007A4509">
        <w:rPr>
          <w:color w:val="000000"/>
          <w:sz w:val="22"/>
          <w:szCs w:val="22"/>
        </w:rPr>
        <w:t xml:space="preserve"> - </w:t>
      </w:r>
      <w:r w:rsidR="007A4509">
        <w:rPr>
          <w:sz w:val="22"/>
          <w:szCs w:val="22"/>
        </w:rPr>
        <w:t xml:space="preserve">опись сертификатов ценных бумаг, содержащая индивидуальные признаки сертификатов (такие, как наименование эмитента, номинальная стоимость и категория, номер, серия, разрядность, </w:t>
      </w:r>
      <w:proofErr w:type="spellStart"/>
      <w:r w:rsidR="007A4509">
        <w:rPr>
          <w:sz w:val="22"/>
          <w:szCs w:val="22"/>
        </w:rPr>
        <w:t>купюрность</w:t>
      </w:r>
      <w:proofErr w:type="spellEnd"/>
      <w:r w:rsidR="007A4509">
        <w:rPr>
          <w:sz w:val="22"/>
          <w:szCs w:val="22"/>
        </w:rPr>
        <w:t xml:space="preserve"> и др.), в одном экземпляре (приложение к поручению на зачисление ценных бумаг);</w:t>
      </w:r>
    </w:p>
    <w:p w:rsidR="007A4509" w:rsidRDefault="007A4509" w:rsidP="001B0886">
      <w:pPr>
        <w:numPr>
          <w:ilvl w:val="0"/>
          <w:numId w:val="1"/>
        </w:numPr>
        <w:tabs>
          <w:tab w:val="num" w:pos="927"/>
        </w:tabs>
        <w:ind w:left="927"/>
        <w:jc w:val="both"/>
        <w:rPr>
          <w:sz w:val="22"/>
          <w:szCs w:val="22"/>
        </w:rPr>
      </w:pPr>
      <w:r>
        <w:rPr>
          <w:sz w:val="22"/>
          <w:szCs w:val="22"/>
        </w:rPr>
        <w:t>сертификаты ценных бумаг;</w:t>
      </w:r>
    </w:p>
    <w:p w:rsidR="007A4509" w:rsidRDefault="007A4509" w:rsidP="001B0886">
      <w:pPr>
        <w:numPr>
          <w:ilvl w:val="0"/>
          <w:numId w:val="1"/>
        </w:numPr>
        <w:tabs>
          <w:tab w:val="num" w:pos="927"/>
        </w:tabs>
        <w:ind w:left="927"/>
        <w:jc w:val="both"/>
        <w:rPr>
          <w:sz w:val="22"/>
          <w:szCs w:val="22"/>
        </w:rPr>
      </w:pPr>
      <w:r>
        <w:rPr>
          <w:sz w:val="22"/>
          <w:szCs w:val="22"/>
        </w:rPr>
        <w:t>доверенность на уполномоченного представителя Депонента, передающего сертификаты ценных бумаг, оформленная в соответствии с действующим законодательством Российской Федерации, и документ, удостоверяющий личность представителя.</w:t>
      </w:r>
    </w:p>
    <w:p w:rsidR="007A4509" w:rsidRDefault="007A4509" w:rsidP="001F676E">
      <w:pPr>
        <w:numPr>
          <w:ilvl w:val="12"/>
          <w:numId w:val="0"/>
        </w:numPr>
        <w:ind w:firstLine="284"/>
        <w:jc w:val="both"/>
        <w:rPr>
          <w:sz w:val="22"/>
        </w:rPr>
      </w:pPr>
      <w:r>
        <w:rPr>
          <w:sz w:val="22"/>
        </w:rPr>
        <w:t>Исходящие документы:</w:t>
      </w:r>
    </w:p>
    <w:p w:rsidR="007A4509" w:rsidRDefault="007A4509" w:rsidP="001B0886">
      <w:pPr>
        <w:numPr>
          <w:ilvl w:val="0"/>
          <w:numId w:val="1"/>
        </w:numPr>
        <w:tabs>
          <w:tab w:val="num" w:pos="927"/>
        </w:tabs>
        <w:ind w:left="927"/>
        <w:jc w:val="both"/>
        <w:rPr>
          <w:sz w:val="22"/>
          <w:szCs w:val="22"/>
        </w:rPr>
      </w:pPr>
      <w:r>
        <w:rPr>
          <w:sz w:val="22"/>
          <w:szCs w:val="22"/>
        </w:rPr>
        <w:t>копия поручения</w:t>
      </w:r>
      <w:r w:rsidR="00227DC7">
        <w:rPr>
          <w:sz w:val="22"/>
          <w:szCs w:val="22"/>
        </w:rPr>
        <w:t xml:space="preserve"> с приложением (описью ценных бумаг)</w:t>
      </w:r>
      <w:r>
        <w:rPr>
          <w:sz w:val="22"/>
          <w:szCs w:val="22"/>
        </w:rPr>
        <w:t xml:space="preserve"> с отметкой Депозитария о приеме (по требованию инициатора операции);</w:t>
      </w:r>
    </w:p>
    <w:p w:rsidR="007A4509" w:rsidRDefault="007A4509" w:rsidP="001B0886">
      <w:pPr>
        <w:numPr>
          <w:ilvl w:val="0"/>
          <w:numId w:val="1"/>
        </w:numPr>
        <w:tabs>
          <w:tab w:val="num" w:pos="927"/>
        </w:tabs>
        <w:ind w:left="927"/>
        <w:jc w:val="both"/>
        <w:rPr>
          <w:sz w:val="22"/>
          <w:szCs w:val="22"/>
        </w:rPr>
      </w:pPr>
      <w:r>
        <w:rPr>
          <w:sz w:val="22"/>
          <w:szCs w:val="22"/>
        </w:rPr>
        <w:t xml:space="preserve">отчет об исполнении </w:t>
      </w:r>
      <w:r w:rsidR="00227DC7">
        <w:rPr>
          <w:sz w:val="22"/>
          <w:szCs w:val="22"/>
        </w:rPr>
        <w:t xml:space="preserve">инвентарной </w:t>
      </w:r>
      <w:r>
        <w:rPr>
          <w:sz w:val="22"/>
          <w:szCs w:val="22"/>
        </w:rPr>
        <w:t>операции</w:t>
      </w:r>
      <w:r w:rsidR="00227DC7">
        <w:rPr>
          <w:sz w:val="22"/>
          <w:szCs w:val="22"/>
        </w:rPr>
        <w:t xml:space="preserve"> (Приложение </w:t>
      </w:r>
      <w:r w:rsidR="00663B37">
        <w:rPr>
          <w:sz w:val="22"/>
          <w:szCs w:val="22"/>
        </w:rPr>
        <w:t xml:space="preserve">№ </w:t>
      </w:r>
      <w:r w:rsidR="00227DC7">
        <w:rPr>
          <w:sz w:val="22"/>
          <w:szCs w:val="22"/>
        </w:rPr>
        <w:t>3.2</w:t>
      </w:r>
      <w:r w:rsidR="00234636">
        <w:rPr>
          <w:sz w:val="22"/>
          <w:szCs w:val="22"/>
        </w:rPr>
        <w:t xml:space="preserve"> к настоящим Условиям</w:t>
      </w:r>
      <w:r w:rsidR="00227DC7">
        <w:rPr>
          <w:sz w:val="22"/>
          <w:szCs w:val="22"/>
        </w:rPr>
        <w:t>)</w:t>
      </w:r>
      <w:r>
        <w:rPr>
          <w:sz w:val="22"/>
          <w:szCs w:val="22"/>
        </w:rPr>
        <w:t>.</w:t>
      </w:r>
    </w:p>
    <w:p w:rsidR="007A4509" w:rsidRDefault="007A4509" w:rsidP="001F676E">
      <w:pPr>
        <w:numPr>
          <w:ilvl w:val="12"/>
          <w:numId w:val="0"/>
        </w:numPr>
        <w:ind w:firstLine="284"/>
        <w:jc w:val="both"/>
        <w:rPr>
          <w:sz w:val="22"/>
        </w:rPr>
      </w:pPr>
      <w:r>
        <w:rPr>
          <w:sz w:val="22"/>
        </w:rPr>
        <w:t>График исполнения:</w:t>
      </w:r>
    </w:p>
    <w:p w:rsidR="00227DC7" w:rsidRDefault="007A4509" w:rsidP="001B0886">
      <w:pPr>
        <w:numPr>
          <w:ilvl w:val="0"/>
          <w:numId w:val="1"/>
        </w:numPr>
        <w:tabs>
          <w:tab w:val="num" w:pos="927"/>
        </w:tabs>
        <w:ind w:left="927"/>
        <w:jc w:val="both"/>
        <w:rPr>
          <w:sz w:val="22"/>
          <w:szCs w:val="22"/>
        </w:rPr>
      </w:pPr>
      <w:r>
        <w:rPr>
          <w:sz w:val="22"/>
          <w:szCs w:val="22"/>
        </w:rPr>
        <w:t xml:space="preserve">прием сертификатов ценных бумаг в хранилище Банка осуществляется с 10.00 до 16.30 </w:t>
      </w:r>
      <w:r w:rsidR="00A50551" w:rsidRPr="00B36CE0">
        <w:rPr>
          <w:bCs/>
          <w:sz w:val="22"/>
          <w:szCs w:val="22"/>
        </w:rPr>
        <w:t>по московскому времени</w:t>
      </w:r>
      <w:r w:rsidR="00A50551">
        <w:rPr>
          <w:sz w:val="22"/>
          <w:szCs w:val="22"/>
        </w:rPr>
        <w:t xml:space="preserve"> </w:t>
      </w:r>
      <w:r>
        <w:rPr>
          <w:sz w:val="22"/>
          <w:szCs w:val="22"/>
        </w:rPr>
        <w:t>(обеденный перерыв с 13.</w:t>
      </w:r>
      <w:r w:rsidR="00086B24">
        <w:rPr>
          <w:sz w:val="22"/>
          <w:szCs w:val="22"/>
        </w:rPr>
        <w:t>3</w:t>
      </w:r>
      <w:r>
        <w:rPr>
          <w:sz w:val="22"/>
          <w:szCs w:val="22"/>
        </w:rPr>
        <w:t>0 до 14</w:t>
      </w:r>
      <w:r w:rsidR="00227DC7">
        <w:rPr>
          <w:sz w:val="22"/>
          <w:szCs w:val="22"/>
        </w:rPr>
        <w:t>.</w:t>
      </w:r>
      <w:r w:rsidR="00086B24">
        <w:rPr>
          <w:sz w:val="22"/>
          <w:szCs w:val="22"/>
        </w:rPr>
        <w:t>3</w:t>
      </w:r>
      <w:r w:rsidR="00227DC7">
        <w:rPr>
          <w:sz w:val="22"/>
          <w:szCs w:val="22"/>
        </w:rPr>
        <w:t>0</w:t>
      </w:r>
      <w:r w:rsidR="00A50551" w:rsidRPr="00A50551">
        <w:rPr>
          <w:bCs/>
          <w:sz w:val="22"/>
          <w:szCs w:val="22"/>
        </w:rPr>
        <w:t xml:space="preserve"> </w:t>
      </w:r>
      <w:r w:rsidR="00A50551" w:rsidRPr="00B36CE0">
        <w:rPr>
          <w:bCs/>
          <w:sz w:val="22"/>
          <w:szCs w:val="22"/>
        </w:rPr>
        <w:t>по московскому времени</w:t>
      </w:r>
      <w:r w:rsidR="00227DC7">
        <w:rPr>
          <w:sz w:val="22"/>
          <w:szCs w:val="22"/>
        </w:rPr>
        <w:t>) в рабочие дни;</w:t>
      </w:r>
    </w:p>
    <w:p w:rsidR="007A4509" w:rsidRDefault="007A4509" w:rsidP="001B0886">
      <w:pPr>
        <w:numPr>
          <w:ilvl w:val="0"/>
          <w:numId w:val="1"/>
        </w:numPr>
        <w:tabs>
          <w:tab w:val="num" w:pos="927"/>
        </w:tabs>
        <w:ind w:left="927"/>
        <w:jc w:val="both"/>
        <w:rPr>
          <w:sz w:val="22"/>
          <w:szCs w:val="22"/>
        </w:rPr>
      </w:pPr>
      <w:r>
        <w:rPr>
          <w:sz w:val="22"/>
          <w:szCs w:val="22"/>
        </w:rPr>
        <w:t>предоставление отчета об исполнении операции приема ценных бумаг к учету на счете депо – в день перевода ценных бумаг на основной раздел по завершении проверки подлинности и платежеспособности сертификатов.</w:t>
      </w:r>
    </w:p>
    <w:p w:rsidR="007A4509" w:rsidRPr="0061297E" w:rsidRDefault="00F57837" w:rsidP="007A4509">
      <w:pPr>
        <w:numPr>
          <w:ilvl w:val="12"/>
          <w:numId w:val="0"/>
        </w:numPr>
        <w:jc w:val="both"/>
        <w:rPr>
          <w:sz w:val="22"/>
        </w:rPr>
      </w:pPr>
      <w:bookmarkStart w:id="14" w:name="_Toc223425197"/>
      <w:bookmarkStart w:id="15" w:name="_Toc223428635"/>
      <w:bookmarkStart w:id="16" w:name="_Toc233079319"/>
      <w:r>
        <w:rPr>
          <w:bCs/>
          <w:sz w:val="22"/>
        </w:rPr>
        <w:t>10</w:t>
      </w:r>
      <w:r w:rsidR="007A4509" w:rsidRPr="0061297E">
        <w:rPr>
          <w:bCs/>
          <w:sz w:val="22"/>
        </w:rPr>
        <w:t>.3.2.5. Снятие с учета и выдача ценных бумаг из хранилища Банка</w:t>
      </w:r>
      <w:bookmarkEnd w:id="14"/>
      <w:bookmarkEnd w:id="15"/>
      <w:bookmarkEnd w:id="16"/>
      <w:r w:rsidR="007A4509" w:rsidRPr="0061297E">
        <w:rPr>
          <w:bCs/>
          <w:sz w:val="22"/>
        </w:rPr>
        <w:t xml:space="preserve"> – это операция по выдаче сертификатов </w:t>
      </w:r>
      <w:r w:rsidR="007A4509" w:rsidRPr="0061297E">
        <w:rPr>
          <w:sz w:val="22"/>
        </w:rPr>
        <w:t>ценных бумаг из хранилища Банка и сняти</w:t>
      </w:r>
      <w:r w:rsidR="007A4509">
        <w:rPr>
          <w:sz w:val="22"/>
        </w:rPr>
        <w:t>ю</w:t>
      </w:r>
      <w:r w:rsidR="007A4509" w:rsidRPr="0061297E">
        <w:rPr>
          <w:sz w:val="22"/>
        </w:rPr>
        <w:t xml:space="preserve"> ценных бумаг с учета на Счете депо Депонента.</w:t>
      </w:r>
    </w:p>
    <w:p w:rsidR="007A4509" w:rsidRDefault="00F57837" w:rsidP="007A4509">
      <w:pPr>
        <w:pStyle w:val="211"/>
        <w:widowControl/>
        <w:numPr>
          <w:ilvl w:val="12"/>
          <w:numId w:val="0"/>
        </w:numPr>
        <w:rPr>
          <w:sz w:val="22"/>
        </w:rPr>
      </w:pPr>
      <w:r>
        <w:rPr>
          <w:sz w:val="22"/>
        </w:rPr>
        <w:t>10</w:t>
      </w:r>
      <w:r w:rsidR="007A4509">
        <w:rPr>
          <w:sz w:val="22"/>
        </w:rPr>
        <w:t>.3.2.6. Сертификаты ценных бумаг могут быть выданы из хранилища Банка Депоненту или уполномоченным им лицам, а также лицам, которым право изъятия ценных бумаг из хранения принадлежит на основании законодательства Российской Федерации.</w:t>
      </w:r>
    </w:p>
    <w:p w:rsidR="007A4509" w:rsidRDefault="00F57837" w:rsidP="007A4509">
      <w:pPr>
        <w:pStyle w:val="211"/>
        <w:widowControl/>
        <w:numPr>
          <w:ilvl w:val="12"/>
          <w:numId w:val="0"/>
        </w:numPr>
        <w:rPr>
          <w:sz w:val="22"/>
        </w:rPr>
      </w:pPr>
      <w:r>
        <w:rPr>
          <w:sz w:val="22"/>
        </w:rPr>
        <w:t>10</w:t>
      </w:r>
      <w:r w:rsidR="007A4509">
        <w:rPr>
          <w:sz w:val="22"/>
        </w:rPr>
        <w:t>.3.2.7. Ценные бумаги, учитываемые закрытым способом, выдаются Депозитарием с учетом их индивидуальных признаков, таких, как номер, серия, транш, разряд, которые принадлежат учитываемым на Счете депо Депонента ценным бумагам и были указаны в поручении Депонента.</w:t>
      </w:r>
    </w:p>
    <w:p w:rsidR="007A4509" w:rsidRDefault="007A4509" w:rsidP="001F676E">
      <w:pPr>
        <w:pStyle w:val="211"/>
        <w:widowControl/>
        <w:numPr>
          <w:ilvl w:val="12"/>
          <w:numId w:val="0"/>
        </w:numPr>
        <w:ind w:firstLine="540"/>
        <w:rPr>
          <w:sz w:val="22"/>
        </w:rPr>
      </w:pPr>
      <w:r>
        <w:rPr>
          <w:sz w:val="22"/>
        </w:rPr>
        <w:t>Выдача сертификатов ценных бумаг не производится Депозитарием, если:</w:t>
      </w:r>
    </w:p>
    <w:p w:rsidR="007A4509" w:rsidRDefault="007A4509" w:rsidP="001B0886">
      <w:pPr>
        <w:numPr>
          <w:ilvl w:val="0"/>
          <w:numId w:val="1"/>
        </w:numPr>
        <w:tabs>
          <w:tab w:val="num" w:pos="927"/>
        </w:tabs>
        <w:ind w:left="927"/>
        <w:jc w:val="both"/>
        <w:rPr>
          <w:sz w:val="22"/>
          <w:szCs w:val="22"/>
        </w:rPr>
      </w:pPr>
      <w:r>
        <w:rPr>
          <w:sz w:val="22"/>
          <w:szCs w:val="22"/>
        </w:rPr>
        <w:t>Депонентом не предоставлены и (или) ненадлежащим образом оформлены необходимые для проведения операции документы;</w:t>
      </w:r>
    </w:p>
    <w:p w:rsidR="007A4509" w:rsidRDefault="007A4509" w:rsidP="001B0886">
      <w:pPr>
        <w:numPr>
          <w:ilvl w:val="0"/>
          <w:numId w:val="1"/>
        </w:numPr>
        <w:tabs>
          <w:tab w:val="num" w:pos="927"/>
        </w:tabs>
        <w:ind w:left="927"/>
        <w:jc w:val="both"/>
        <w:rPr>
          <w:sz w:val="22"/>
          <w:szCs w:val="22"/>
        </w:rPr>
      </w:pPr>
      <w:r>
        <w:rPr>
          <w:sz w:val="22"/>
          <w:szCs w:val="22"/>
        </w:rPr>
        <w:t>в иных случаях, предусмотренных настоящими Условиями.</w:t>
      </w:r>
    </w:p>
    <w:p w:rsidR="007A4509" w:rsidRDefault="007A4509" w:rsidP="001F676E">
      <w:pPr>
        <w:numPr>
          <w:ilvl w:val="12"/>
          <w:numId w:val="0"/>
        </w:numPr>
        <w:ind w:firstLine="284"/>
        <w:jc w:val="both"/>
        <w:rPr>
          <w:sz w:val="22"/>
        </w:rPr>
      </w:pPr>
      <w:r>
        <w:rPr>
          <w:sz w:val="22"/>
        </w:rPr>
        <w:t>Входящие документы, предоставляемые Депонентом:</w:t>
      </w:r>
    </w:p>
    <w:p w:rsidR="007A4509" w:rsidRPr="00173177" w:rsidRDefault="007A4509" w:rsidP="001B0886">
      <w:pPr>
        <w:numPr>
          <w:ilvl w:val="0"/>
          <w:numId w:val="1"/>
        </w:numPr>
        <w:tabs>
          <w:tab w:val="num" w:pos="927"/>
        </w:tabs>
        <w:ind w:left="927"/>
        <w:jc w:val="both"/>
      </w:pPr>
      <w:r>
        <w:rPr>
          <w:sz w:val="22"/>
          <w:szCs w:val="22"/>
        </w:rPr>
        <w:t xml:space="preserve">поручение на перевод (выдачу) сертификатов ценных бумаг с указанием индивидуальных признаков ценных бумаг и (или) удостоверяющих их сертификатов </w:t>
      </w:r>
      <w:r w:rsidR="002D5610">
        <w:rPr>
          <w:sz w:val="22"/>
          <w:szCs w:val="22"/>
        </w:rPr>
        <w:t xml:space="preserve">(Приложение </w:t>
      </w:r>
      <w:r w:rsidR="00663B37">
        <w:rPr>
          <w:sz w:val="22"/>
          <w:szCs w:val="22"/>
        </w:rPr>
        <w:t xml:space="preserve">№ </w:t>
      </w:r>
      <w:r w:rsidR="002D5610">
        <w:rPr>
          <w:sz w:val="22"/>
          <w:szCs w:val="22"/>
        </w:rPr>
        <w:t>2.9.1.</w:t>
      </w:r>
      <w:r w:rsidR="00354A14" w:rsidRPr="00354A14">
        <w:rPr>
          <w:sz w:val="22"/>
          <w:szCs w:val="22"/>
        </w:rPr>
        <w:t xml:space="preserve"> </w:t>
      </w:r>
      <w:r w:rsidR="00354A14">
        <w:rPr>
          <w:sz w:val="22"/>
          <w:szCs w:val="22"/>
        </w:rPr>
        <w:t>к настоящим Условиям</w:t>
      </w:r>
      <w:r w:rsidR="002D5610">
        <w:rPr>
          <w:sz w:val="22"/>
          <w:szCs w:val="22"/>
        </w:rPr>
        <w:t>)</w:t>
      </w:r>
      <w:r w:rsidR="00663B37">
        <w:rPr>
          <w:sz w:val="22"/>
          <w:szCs w:val="22"/>
        </w:rPr>
        <w:t>;</w:t>
      </w:r>
    </w:p>
    <w:p w:rsidR="007A4509" w:rsidRDefault="007A4509" w:rsidP="001B0886">
      <w:pPr>
        <w:numPr>
          <w:ilvl w:val="0"/>
          <w:numId w:val="1"/>
        </w:numPr>
        <w:tabs>
          <w:tab w:val="num" w:pos="927"/>
        </w:tabs>
        <w:ind w:left="927"/>
        <w:jc w:val="both"/>
      </w:pPr>
      <w:r>
        <w:rPr>
          <w:sz w:val="22"/>
          <w:szCs w:val="22"/>
        </w:rPr>
        <w:t>доверенность на уполномоченного представителя Депонента, получающего сертификаты ценных бумаг, оформленная в соответствии с действующим законодательством Российской Федерации, и документ, удостоверяющий личность представителя</w:t>
      </w:r>
      <w:r>
        <w:t>.</w:t>
      </w:r>
    </w:p>
    <w:p w:rsidR="007A4509" w:rsidRDefault="007A4509" w:rsidP="001F676E">
      <w:pPr>
        <w:numPr>
          <w:ilvl w:val="12"/>
          <w:numId w:val="0"/>
        </w:numPr>
        <w:ind w:firstLine="284"/>
        <w:jc w:val="both"/>
        <w:rPr>
          <w:sz w:val="22"/>
        </w:rPr>
      </w:pPr>
      <w:r>
        <w:rPr>
          <w:sz w:val="22"/>
        </w:rPr>
        <w:t>Исходящие документы Депозитария:</w:t>
      </w:r>
    </w:p>
    <w:p w:rsidR="007A4509" w:rsidRDefault="007A4509" w:rsidP="001B0886">
      <w:pPr>
        <w:numPr>
          <w:ilvl w:val="0"/>
          <w:numId w:val="1"/>
        </w:numPr>
        <w:tabs>
          <w:tab w:val="num" w:pos="927"/>
        </w:tabs>
        <w:ind w:left="927"/>
        <w:jc w:val="both"/>
        <w:rPr>
          <w:sz w:val="22"/>
          <w:szCs w:val="22"/>
        </w:rPr>
      </w:pPr>
      <w:r>
        <w:rPr>
          <w:sz w:val="22"/>
          <w:szCs w:val="22"/>
        </w:rPr>
        <w:t>копия поручения с отметкой Депозитария о приеме (по требованию инициатора операции);</w:t>
      </w:r>
    </w:p>
    <w:p w:rsidR="007A4509" w:rsidRDefault="007A4509" w:rsidP="001B0886">
      <w:pPr>
        <w:numPr>
          <w:ilvl w:val="0"/>
          <w:numId w:val="1"/>
        </w:numPr>
        <w:tabs>
          <w:tab w:val="num" w:pos="927"/>
        </w:tabs>
        <w:ind w:left="927"/>
        <w:jc w:val="both"/>
        <w:rPr>
          <w:sz w:val="22"/>
          <w:szCs w:val="22"/>
        </w:rPr>
      </w:pPr>
      <w:r>
        <w:rPr>
          <w:sz w:val="22"/>
          <w:szCs w:val="22"/>
        </w:rPr>
        <w:t xml:space="preserve">отчет об исполнении </w:t>
      </w:r>
      <w:r w:rsidR="002D5610">
        <w:rPr>
          <w:sz w:val="22"/>
          <w:szCs w:val="22"/>
        </w:rPr>
        <w:t xml:space="preserve">инвентарной операции (Приложение </w:t>
      </w:r>
      <w:r w:rsidR="00663B37">
        <w:rPr>
          <w:sz w:val="22"/>
          <w:szCs w:val="22"/>
        </w:rPr>
        <w:t xml:space="preserve">№ </w:t>
      </w:r>
      <w:r w:rsidR="002D5610">
        <w:rPr>
          <w:sz w:val="22"/>
          <w:szCs w:val="22"/>
        </w:rPr>
        <w:t>3.2.</w:t>
      </w:r>
      <w:r w:rsidR="00234636" w:rsidRPr="00234636">
        <w:rPr>
          <w:sz w:val="22"/>
          <w:szCs w:val="22"/>
        </w:rPr>
        <w:t xml:space="preserve"> </w:t>
      </w:r>
      <w:r w:rsidR="00234636">
        <w:rPr>
          <w:sz w:val="22"/>
          <w:szCs w:val="22"/>
        </w:rPr>
        <w:t>к настоящим Условиям</w:t>
      </w:r>
      <w:r w:rsidR="002D5610">
        <w:rPr>
          <w:sz w:val="22"/>
          <w:szCs w:val="22"/>
        </w:rPr>
        <w:t>)</w:t>
      </w:r>
      <w:r w:rsidR="00477255">
        <w:rPr>
          <w:sz w:val="22"/>
          <w:szCs w:val="22"/>
        </w:rPr>
        <w:t>.</w:t>
      </w:r>
    </w:p>
    <w:p w:rsidR="007A4509" w:rsidRDefault="007A4509" w:rsidP="001F676E">
      <w:pPr>
        <w:numPr>
          <w:ilvl w:val="12"/>
          <w:numId w:val="0"/>
        </w:numPr>
        <w:ind w:firstLine="284"/>
        <w:jc w:val="both"/>
        <w:rPr>
          <w:sz w:val="22"/>
        </w:rPr>
      </w:pPr>
      <w:r>
        <w:rPr>
          <w:sz w:val="22"/>
        </w:rPr>
        <w:t>График исполнения:</w:t>
      </w:r>
    </w:p>
    <w:p w:rsidR="002D5610" w:rsidRDefault="007A4509" w:rsidP="001B0886">
      <w:pPr>
        <w:numPr>
          <w:ilvl w:val="0"/>
          <w:numId w:val="1"/>
        </w:numPr>
        <w:tabs>
          <w:tab w:val="num" w:pos="927"/>
        </w:tabs>
        <w:ind w:left="927"/>
        <w:jc w:val="both"/>
        <w:rPr>
          <w:sz w:val="22"/>
          <w:szCs w:val="22"/>
        </w:rPr>
      </w:pPr>
      <w:r>
        <w:rPr>
          <w:sz w:val="22"/>
          <w:szCs w:val="22"/>
        </w:rPr>
        <w:t>выдача сертификатов ценных бумаг из хранилища Банка осуществляется с 10.00 до 16.30</w:t>
      </w:r>
      <w:r w:rsidR="00477255" w:rsidRPr="00477255">
        <w:rPr>
          <w:bCs/>
          <w:sz w:val="22"/>
          <w:szCs w:val="22"/>
        </w:rPr>
        <w:t xml:space="preserve"> </w:t>
      </w:r>
      <w:r w:rsidR="00477255" w:rsidRPr="00B36CE0">
        <w:rPr>
          <w:bCs/>
          <w:sz w:val="22"/>
          <w:szCs w:val="22"/>
        </w:rPr>
        <w:t>по московскому времени</w:t>
      </w:r>
      <w:r>
        <w:rPr>
          <w:sz w:val="22"/>
          <w:szCs w:val="22"/>
        </w:rPr>
        <w:t xml:space="preserve"> (обеденный перерыв с 13.</w:t>
      </w:r>
      <w:r w:rsidR="00086B24">
        <w:rPr>
          <w:sz w:val="22"/>
          <w:szCs w:val="22"/>
        </w:rPr>
        <w:t>3</w:t>
      </w:r>
      <w:r>
        <w:rPr>
          <w:sz w:val="22"/>
          <w:szCs w:val="22"/>
        </w:rPr>
        <w:t>0 до 14</w:t>
      </w:r>
      <w:r w:rsidR="002D5610">
        <w:rPr>
          <w:sz w:val="22"/>
          <w:szCs w:val="22"/>
        </w:rPr>
        <w:t>.</w:t>
      </w:r>
      <w:r w:rsidR="00086B24">
        <w:rPr>
          <w:sz w:val="22"/>
          <w:szCs w:val="22"/>
        </w:rPr>
        <w:t>3</w:t>
      </w:r>
      <w:r w:rsidR="002D5610">
        <w:rPr>
          <w:sz w:val="22"/>
          <w:szCs w:val="22"/>
        </w:rPr>
        <w:t>0</w:t>
      </w:r>
      <w:r w:rsidR="00477255" w:rsidRPr="00477255">
        <w:rPr>
          <w:bCs/>
          <w:sz w:val="22"/>
          <w:szCs w:val="22"/>
        </w:rPr>
        <w:t xml:space="preserve"> </w:t>
      </w:r>
      <w:r w:rsidR="00477255" w:rsidRPr="00B36CE0">
        <w:rPr>
          <w:bCs/>
          <w:sz w:val="22"/>
          <w:szCs w:val="22"/>
        </w:rPr>
        <w:t>по московскому времени</w:t>
      </w:r>
      <w:r w:rsidR="002D5610">
        <w:rPr>
          <w:sz w:val="22"/>
          <w:szCs w:val="22"/>
        </w:rPr>
        <w:t>) в рабочие дни,</w:t>
      </w:r>
    </w:p>
    <w:p w:rsidR="007A4509" w:rsidRDefault="007A4509" w:rsidP="001B0886">
      <w:pPr>
        <w:numPr>
          <w:ilvl w:val="0"/>
          <w:numId w:val="1"/>
        </w:numPr>
        <w:tabs>
          <w:tab w:val="num" w:pos="927"/>
        </w:tabs>
        <w:ind w:left="927"/>
        <w:jc w:val="both"/>
        <w:rPr>
          <w:sz w:val="22"/>
          <w:szCs w:val="22"/>
        </w:rPr>
      </w:pPr>
      <w:r>
        <w:rPr>
          <w:sz w:val="22"/>
          <w:szCs w:val="22"/>
        </w:rPr>
        <w:t>предоставление отчета об исполнении операции - не позднее следующего рабочего дня после выдачи сертификатов.</w:t>
      </w:r>
    </w:p>
    <w:p w:rsidR="007A4509" w:rsidRPr="00325EA0" w:rsidRDefault="00F57837" w:rsidP="007A4509">
      <w:pPr>
        <w:jc w:val="both"/>
        <w:rPr>
          <w:sz w:val="22"/>
          <w:szCs w:val="22"/>
        </w:rPr>
      </w:pPr>
      <w:r>
        <w:rPr>
          <w:sz w:val="22"/>
          <w:szCs w:val="22"/>
        </w:rPr>
        <w:lastRenderedPageBreak/>
        <w:t>10</w:t>
      </w:r>
      <w:r w:rsidR="007A4509" w:rsidRPr="00325EA0">
        <w:rPr>
          <w:sz w:val="22"/>
          <w:szCs w:val="22"/>
        </w:rPr>
        <w:t>.</w:t>
      </w:r>
      <w:r w:rsidR="007A4509">
        <w:rPr>
          <w:sz w:val="22"/>
          <w:szCs w:val="22"/>
        </w:rPr>
        <w:t>3.</w:t>
      </w:r>
      <w:r w:rsidR="007A4509" w:rsidRPr="00325EA0">
        <w:rPr>
          <w:sz w:val="22"/>
          <w:szCs w:val="22"/>
        </w:rPr>
        <w:t>2.</w:t>
      </w:r>
      <w:r w:rsidR="007A4509">
        <w:rPr>
          <w:sz w:val="22"/>
          <w:szCs w:val="22"/>
        </w:rPr>
        <w:t>8</w:t>
      </w:r>
      <w:r w:rsidR="007A4509" w:rsidRPr="00325EA0">
        <w:rPr>
          <w:sz w:val="22"/>
          <w:szCs w:val="22"/>
        </w:rPr>
        <w:t xml:space="preserve">. </w:t>
      </w:r>
      <w:r w:rsidR="007A4509" w:rsidRPr="00325EA0">
        <w:rPr>
          <w:color w:val="000000"/>
          <w:sz w:val="22"/>
          <w:szCs w:val="22"/>
        </w:rPr>
        <w:t>Сертификаты ценных бумаг</w:t>
      </w:r>
      <w:r w:rsidR="007A4509" w:rsidRPr="00325EA0">
        <w:rPr>
          <w:sz w:val="22"/>
          <w:szCs w:val="22"/>
        </w:rPr>
        <w:t xml:space="preserve"> Депонента, принятые на хранение, могут депонироваться как в собственном хранилище </w:t>
      </w:r>
      <w:r w:rsidR="007A4509">
        <w:rPr>
          <w:sz w:val="22"/>
          <w:szCs w:val="22"/>
        </w:rPr>
        <w:t>Банка</w:t>
      </w:r>
      <w:r w:rsidR="007A4509" w:rsidRPr="00325EA0">
        <w:rPr>
          <w:sz w:val="22"/>
          <w:szCs w:val="22"/>
        </w:rPr>
        <w:t>, так и в хранилищах других депозитариев на о</w:t>
      </w:r>
      <w:r w:rsidR="007A4509">
        <w:rPr>
          <w:sz w:val="22"/>
          <w:szCs w:val="22"/>
        </w:rPr>
        <w:t>снове соответствующих договоров, а также в иных местах хранения, с которыми Банк заключил соответствующие соглашения. Перемещение сертификатов и других ценных бумаг из хранилища Банка в другие хранилища производится по решению Депозитария Банка с письменным уведомлением Депонента.</w:t>
      </w:r>
    </w:p>
    <w:p w:rsidR="007A4509" w:rsidRDefault="00F57837" w:rsidP="007A4509">
      <w:pPr>
        <w:jc w:val="both"/>
        <w:rPr>
          <w:bCs/>
          <w:sz w:val="22"/>
          <w:szCs w:val="22"/>
        </w:rPr>
      </w:pPr>
      <w:r>
        <w:rPr>
          <w:color w:val="000000"/>
          <w:sz w:val="22"/>
          <w:szCs w:val="22"/>
        </w:rPr>
        <w:t>10</w:t>
      </w:r>
      <w:r w:rsidR="007A4509">
        <w:rPr>
          <w:color w:val="000000"/>
          <w:sz w:val="22"/>
          <w:szCs w:val="22"/>
        </w:rPr>
        <w:t>.3</w:t>
      </w:r>
      <w:r w:rsidR="007A4509" w:rsidRPr="00325EA0">
        <w:rPr>
          <w:color w:val="000000"/>
          <w:sz w:val="22"/>
          <w:szCs w:val="22"/>
        </w:rPr>
        <w:t>.2.</w:t>
      </w:r>
      <w:r w:rsidR="007A4509">
        <w:rPr>
          <w:color w:val="000000"/>
          <w:sz w:val="22"/>
          <w:szCs w:val="22"/>
        </w:rPr>
        <w:t>9</w:t>
      </w:r>
      <w:r w:rsidR="007A4509" w:rsidRPr="00325EA0">
        <w:rPr>
          <w:color w:val="000000"/>
          <w:sz w:val="22"/>
          <w:szCs w:val="22"/>
        </w:rPr>
        <w:t xml:space="preserve">. Сертификаты ценных бумаг (документарные ценные бумаги), переданные в Депозитарий Депонентами или принадлежащие Банку, хранятся в хранилище ценностей в соответствии с </w:t>
      </w:r>
      <w:r w:rsidR="00663B37">
        <w:rPr>
          <w:color w:val="000000"/>
          <w:sz w:val="22"/>
          <w:szCs w:val="22"/>
        </w:rPr>
        <w:t>п.</w:t>
      </w:r>
      <w:r w:rsidR="00CD6B80">
        <w:rPr>
          <w:color w:val="000000"/>
          <w:sz w:val="22"/>
          <w:szCs w:val="22"/>
        </w:rPr>
        <w:t>п.</w:t>
      </w:r>
      <w:r w:rsidR="00602505">
        <w:rPr>
          <w:color w:val="000000"/>
          <w:sz w:val="22"/>
          <w:szCs w:val="22"/>
        </w:rPr>
        <w:t>10</w:t>
      </w:r>
      <w:r w:rsidR="00CD6B80">
        <w:rPr>
          <w:color w:val="000000"/>
          <w:sz w:val="22"/>
          <w:szCs w:val="22"/>
        </w:rPr>
        <w:t xml:space="preserve">.1.5. </w:t>
      </w:r>
      <w:r w:rsidR="007A4509" w:rsidRPr="00CD6B80">
        <w:rPr>
          <w:color w:val="000000"/>
          <w:sz w:val="22"/>
          <w:szCs w:val="22"/>
        </w:rPr>
        <w:t>«Положени</w:t>
      </w:r>
      <w:r w:rsidR="00CD6B80" w:rsidRPr="00CD6B80">
        <w:rPr>
          <w:color w:val="000000"/>
          <w:sz w:val="22"/>
          <w:szCs w:val="22"/>
        </w:rPr>
        <w:t>я</w:t>
      </w:r>
      <w:r w:rsidR="007A4509" w:rsidRPr="00CD6B80">
        <w:rPr>
          <w:color w:val="000000"/>
          <w:sz w:val="22"/>
          <w:szCs w:val="22"/>
        </w:rPr>
        <w:t xml:space="preserve"> о порядке </w:t>
      </w:r>
      <w:r w:rsidR="00CD6B80" w:rsidRPr="00CD6B80">
        <w:rPr>
          <w:color w:val="000000"/>
          <w:sz w:val="22"/>
          <w:szCs w:val="22"/>
        </w:rPr>
        <w:t xml:space="preserve">совершения кассовых операций, </w:t>
      </w:r>
      <w:r w:rsidR="007A4509" w:rsidRPr="00CD6B80">
        <w:rPr>
          <w:color w:val="000000"/>
          <w:sz w:val="22"/>
          <w:szCs w:val="22"/>
        </w:rPr>
        <w:t>хранения, перевозки и инкассации банкнот и монет</w:t>
      </w:r>
      <w:r w:rsidR="00CD6B80" w:rsidRPr="00CD6B80">
        <w:rPr>
          <w:color w:val="000000"/>
          <w:sz w:val="22"/>
          <w:szCs w:val="22"/>
        </w:rPr>
        <w:t xml:space="preserve"> Банка России </w:t>
      </w:r>
      <w:r w:rsidR="00CD6B80">
        <w:rPr>
          <w:color w:val="000000"/>
          <w:sz w:val="22"/>
          <w:szCs w:val="22"/>
        </w:rPr>
        <w:t>в</w:t>
      </w:r>
      <w:r w:rsidR="00CD6B80" w:rsidRPr="00CD6B80">
        <w:rPr>
          <w:color w:val="000000"/>
          <w:sz w:val="22"/>
          <w:szCs w:val="22"/>
        </w:rPr>
        <w:t xml:space="preserve"> АКБ «Держава» </w:t>
      </w:r>
      <w:r w:rsidR="00ED2BAC">
        <w:rPr>
          <w:color w:val="000000"/>
          <w:sz w:val="22"/>
          <w:szCs w:val="22"/>
        </w:rPr>
        <w:t>П</w:t>
      </w:r>
      <w:r w:rsidR="0006706B">
        <w:rPr>
          <w:color w:val="000000"/>
          <w:sz w:val="22"/>
          <w:szCs w:val="22"/>
        </w:rPr>
        <w:t xml:space="preserve">АО </w:t>
      </w:r>
      <w:r w:rsidR="007A4509" w:rsidRPr="00325EA0">
        <w:rPr>
          <w:color w:val="000000"/>
          <w:sz w:val="22"/>
          <w:szCs w:val="22"/>
        </w:rPr>
        <w:t xml:space="preserve"> под ответственностью должностных лиц ответственных за сохранность ценностей. </w:t>
      </w:r>
      <w:r w:rsidR="007A4509">
        <w:rPr>
          <w:sz w:val="22"/>
          <w:szCs w:val="22"/>
        </w:rPr>
        <w:t xml:space="preserve">Депозитарий </w:t>
      </w:r>
      <w:r w:rsidR="007A4509" w:rsidRPr="000B54D2">
        <w:rPr>
          <w:sz w:val="22"/>
          <w:szCs w:val="22"/>
        </w:rPr>
        <w:t xml:space="preserve">несет гражданско-правовую ответственность за </w:t>
      </w:r>
      <w:r w:rsidR="007A4509" w:rsidRPr="000B54D2">
        <w:rPr>
          <w:bCs/>
          <w:sz w:val="22"/>
          <w:szCs w:val="22"/>
        </w:rPr>
        <w:t>сохранность</w:t>
      </w:r>
      <w:r w:rsidR="007A4509" w:rsidRPr="000B54D2">
        <w:rPr>
          <w:sz w:val="22"/>
          <w:szCs w:val="22"/>
        </w:rPr>
        <w:t xml:space="preserve"> депонированных у него </w:t>
      </w:r>
      <w:r w:rsidR="007A4509" w:rsidRPr="000B54D2">
        <w:rPr>
          <w:bCs/>
          <w:sz w:val="22"/>
          <w:szCs w:val="22"/>
        </w:rPr>
        <w:t>сертификатов</w:t>
      </w:r>
      <w:r w:rsidR="007A4509" w:rsidRPr="000B54D2">
        <w:rPr>
          <w:sz w:val="22"/>
          <w:szCs w:val="22"/>
        </w:rPr>
        <w:t xml:space="preserve"> </w:t>
      </w:r>
      <w:r w:rsidR="007A4509" w:rsidRPr="000B54D2">
        <w:rPr>
          <w:bCs/>
          <w:sz w:val="22"/>
          <w:szCs w:val="22"/>
        </w:rPr>
        <w:t>ценных</w:t>
      </w:r>
      <w:r w:rsidR="007A4509" w:rsidRPr="000B54D2">
        <w:rPr>
          <w:sz w:val="22"/>
          <w:szCs w:val="22"/>
        </w:rPr>
        <w:t xml:space="preserve"> </w:t>
      </w:r>
      <w:r w:rsidR="007A4509" w:rsidRPr="000B54D2">
        <w:rPr>
          <w:bCs/>
          <w:sz w:val="22"/>
          <w:szCs w:val="22"/>
        </w:rPr>
        <w:t>бумаг</w:t>
      </w:r>
      <w:r w:rsidR="007A4509">
        <w:rPr>
          <w:bCs/>
          <w:sz w:val="22"/>
          <w:szCs w:val="22"/>
        </w:rPr>
        <w:t xml:space="preserve">. </w:t>
      </w:r>
    </w:p>
    <w:p w:rsidR="00477255" w:rsidRDefault="00477255" w:rsidP="007A4509">
      <w:pPr>
        <w:jc w:val="both"/>
        <w:rPr>
          <w:bCs/>
          <w:sz w:val="22"/>
          <w:szCs w:val="22"/>
        </w:rPr>
      </w:pPr>
    </w:p>
    <w:p w:rsidR="00477255" w:rsidRDefault="007A4509" w:rsidP="00477255">
      <w:pPr>
        <w:jc w:val="center"/>
        <w:rPr>
          <w:b/>
          <w:bCs/>
          <w:sz w:val="22"/>
          <w:szCs w:val="22"/>
        </w:rPr>
      </w:pPr>
      <w:r w:rsidRPr="002367FB">
        <w:rPr>
          <w:b/>
          <w:bCs/>
          <w:sz w:val="28"/>
          <w:szCs w:val="28"/>
        </w:rPr>
        <w:t xml:space="preserve">Раздел </w:t>
      </w:r>
      <w:r w:rsidR="009232C9" w:rsidRPr="002367FB">
        <w:rPr>
          <w:b/>
          <w:bCs/>
          <w:sz w:val="28"/>
          <w:szCs w:val="28"/>
        </w:rPr>
        <w:t>1</w:t>
      </w:r>
      <w:r w:rsidR="009232C9">
        <w:rPr>
          <w:b/>
          <w:bCs/>
          <w:sz w:val="28"/>
          <w:szCs w:val="28"/>
        </w:rPr>
        <w:t>1</w:t>
      </w:r>
      <w:r w:rsidRPr="002367FB">
        <w:rPr>
          <w:b/>
          <w:bCs/>
          <w:sz w:val="28"/>
          <w:szCs w:val="28"/>
        </w:rPr>
        <w:t>.  Оплата услуг Депозитария</w:t>
      </w:r>
      <w:r w:rsidR="005B640C">
        <w:rPr>
          <w:b/>
          <w:bCs/>
          <w:sz w:val="28"/>
          <w:szCs w:val="28"/>
        </w:rPr>
        <w:t xml:space="preserve"> и порядок уплаты налогов</w:t>
      </w:r>
    </w:p>
    <w:p w:rsidR="00477255" w:rsidRDefault="00477255" w:rsidP="00477255">
      <w:pPr>
        <w:jc w:val="center"/>
        <w:rPr>
          <w:b/>
          <w:bCs/>
          <w:sz w:val="22"/>
          <w:szCs w:val="22"/>
        </w:rPr>
      </w:pPr>
    </w:p>
    <w:p w:rsidR="007A4509" w:rsidRPr="00477255" w:rsidRDefault="009232C9" w:rsidP="00477255">
      <w:pPr>
        <w:jc w:val="both"/>
        <w:rPr>
          <w:sz w:val="22"/>
          <w:szCs w:val="22"/>
        </w:rPr>
      </w:pPr>
      <w:r w:rsidRPr="00477255">
        <w:rPr>
          <w:sz w:val="22"/>
          <w:szCs w:val="22"/>
        </w:rPr>
        <w:t>1</w:t>
      </w:r>
      <w:r>
        <w:rPr>
          <w:sz w:val="22"/>
          <w:szCs w:val="22"/>
        </w:rPr>
        <w:t>1</w:t>
      </w:r>
      <w:r w:rsidR="007A4509" w:rsidRPr="00477255">
        <w:rPr>
          <w:sz w:val="22"/>
          <w:szCs w:val="22"/>
        </w:rPr>
        <w:t xml:space="preserve">.1. Депонент оплачивает услуги Депозитария согласно Тарифам Депозитарного обслуживания АКБ «Держава» </w:t>
      </w:r>
      <w:r w:rsidR="001933AB">
        <w:rPr>
          <w:sz w:val="22"/>
          <w:szCs w:val="22"/>
        </w:rPr>
        <w:t>П</w:t>
      </w:r>
      <w:r w:rsidR="007A4509" w:rsidRPr="00477255">
        <w:rPr>
          <w:sz w:val="22"/>
          <w:szCs w:val="22"/>
        </w:rPr>
        <w:t xml:space="preserve">АО, действующим на дату подачи Депонентом Поручения, предусматривающего оказание соответствующей платной услуги. Изменение размера стоимости услуг Депозитария и порядок их оплаты может быть изменен для конкретного Депонента - по усмотрению Депозитария и по согласованию сторон - путем подписания Дополнительного соглашения к </w:t>
      </w:r>
      <w:r w:rsidR="00C23AA8" w:rsidRPr="00477255">
        <w:rPr>
          <w:sz w:val="22"/>
          <w:szCs w:val="22"/>
        </w:rPr>
        <w:t>Д</w:t>
      </w:r>
      <w:r w:rsidR="007A4509" w:rsidRPr="00477255">
        <w:rPr>
          <w:sz w:val="22"/>
          <w:szCs w:val="22"/>
        </w:rPr>
        <w:t>епозитарному договору. Изменение размера стоимости услуг Депозитария для конкретного Депонента не вносит изменений в Условия Депозитария. Информация о размере стоимости услуг Депозитария для отдельного Депонента является конфиденциальной и подлежит раскрытию третьим лицам только по взаимному согласию сторон.</w:t>
      </w:r>
    </w:p>
    <w:p w:rsidR="007A4509" w:rsidRPr="00DE5F28" w:rsidRDefault="009232C9" w:rsidP="007A4509">
      <w:pPr>
        <w:pStyle w:val="1"/>
        <w:jc w:val="both"/>
        <w:rPr>
          <w:b w:val="0"/>
          <w:bCs w:val="0"/>
          <w:sz w:val="22"/>
          <w:szCs w:val="22"/>
        </w:rPr>
      </w:pPr>
      <w:r w:rsidRPr="00DE5F28">
        <w:rPr>
          <w:b w:val="0"/>
          <w:bCs w:val="0"/>
          <w:sz w:val="22"/>
          <w:szCs w:val="22"/>
        </w:rPr>
        <w:t>1</w:t>
      </w:r>
      <w:r>
        <w:rPr>
          <w:b w:val="0"/>
          <w:bCs w:val="0"/>
          <w:sz w:val="22"/>
          <w:szCs w:val="22"/>
        </w:rPr>
        <w:t>1</w:t>
      </w:r>
      <w:r w:rsidR="007A4509" w:rsidRPr="00DE5F28">
        <w:rPr>
          <w:b w:val="0"/>
          <w:bCs w:val="0"/>
          <w:sz w:val="22"/>
          <w:szCs w:val="22"/>
        </w:rPr>
        <w:t>.2</w:t>
      </w:r>
      <w:r w:rsidR="00D25980">
        <w:rPr>
          <w:b w:val="0"/>
          <w:bCs w:val="0"/>
          <w:sz w:val="22"/>
          <w:szCs w:val="22"/>
        </w:rPr>
        <w:t>.</w:t>
      </w:r>
      <w:r w:rsidR="007A4509" w:rsidRPr="00DE5F28">
        <w:rPr>
          <w:b w:val="0"/>
          <w:bCs w:val="0"/>
          <w:sz w:val="22"/>
          <w:szCs w:val="22"/>
        </w:rPr>
        <w:t xml:space="preserve"> Оплата услуг Депозитария, оказываемых в соответствии с депозитарным договором, включает в себя вознаграждение Депозитария и компенсацию затрат Депозитария, связанных с осуществлением депозитарных операций, согласно ставок соответствующих депозитариев и регистраторов.  </w:t>
      </w:r>
    </w:p>
    <w:p w:rsidR="007A4509" w:rsidRPr="00DE5F28" w:rsidRDefault="007A4509" w:rsidP="00D25980">
      <w:pPr>
        <w:pStyle w:val="Caaieiaie2Subheading"/>
        <w:widowControl/>
        <w:tabs>
          <w:tab w:val="clear" w:pos="360"/>
        </w:tabs>
        <w:ind w:firstLine="360"/>
        <w:rPr>
          <w:sz w:val="22"/>
          <w:szCs w:val="22"/>
        </w:rPr>
      </w:pPr>
      <w:r w:rsidRPr="00DE5F28">
        <w:rPr>
          <w:sz w:val="22"/>
          <w:szCs w:val="22"/>
        </w:rPr>
        <w:t>Оплата Депонентом услуг Депозитария осуществляется по факту выполнения работ (оказания услуг) и складывается из следующих составляющих:</w:t>
      </w:r>
    </w:p>
    <w:p w:rsidR="007A4509" w:rsidRPr="00DE5F28" w:rsidRDefault="007A4509" w:rsidP="001B0886">
      <w:pPr>
        <w:pStyle w:val="af0"/>
        <w:numPr>
          <w:ilvl w:val="0"/>
          <w:numId w:val="24"/>
        </w:numPr>
        <w:spacing w:after="0"/>
        <w:jc w:val="both"/>
        <w:rPr>
          <w:sz w:val="22"/>
          <w:szCs w:val="22"/>
        </w:rPr>
      </w:pPr>
      <w:r w:rsidRPr="00DE5F28">
        <w:rPr>
          <w:sz w:val="22"/>
          <w:szCs w:val="22"/>
        </w:rPr>
        <w:t>вознаграждение Депозитарию за оказанные услуги в соответствии с утвержденными Тарифами;</w:t>
      </w:r>
    </w:p>
    <w:p w:rsidR="007A4509" w:rsidRPr="00DE5F28" w:rsidRDefault="007A4509" w:rsidP="001B0886">
      <w:pPr>
        <w:numPr>
          <w:ilvl w:val="0"/>
          <w:numId w:val="24"/>
        </w:numPr>
        <w:shd w:val="clear" w:color="auto" w:fill="FFFFFF"/>
        <w:tabs>
          <w:tab w:val="left" w:pos="0"/>
          <w:tab w:val="left" w:pos="426"/>
        </w:tabs>
        <w:jc w:val="both"/>
        <w:rPr>
          <w:sz w:val="22"/>
          <w:szCs w:val="22"/>
        </w:rPr>
      </w:pPr>
      <w:r w:rsidRPr="00DE5F28">
        <w:rPr>
          <w:sz w:val="22"/>
          <w:szCs w:val="22"/>
        </w:rPr>
        <w:t>возмещение фактически понесенных расходов Депозитария при исполнении поручений Депонента.</w:t>
      </w:r>
    </w:p>
    <w:p w:rsidR="007A4509" w:rsidRPr="00DE5F28" w:rsidRDefault="009232C9" w:rsidP="00CA2BAC">
      <w:pPr>
        <w:jc w:val="both"/>
        <w:rPr>
          <w:sz w:val="22"/>
          <w:szCs w:val="22"/>
        </w:rPr>
      </w:pPr>
      <w:r w:rsidRPr="00DE5F28">
        <w:rPr>
          <w:sz w:val="22"/>
          <w:szCs w:val="22"/>
        </w:rPr>
        <w:t>1</w:t>
      </w:r>
      <w:r>
        <w:rPr>
          <w:sz w:val="22"/>
          <w:szCs w:val="22"/>
        </w:rPr>
        <w:t>1</w:t>
      </w:r>
      <w:r w:rsidR="007A4509" w:rsidRPr="00DE5F28">
        <w:rPr>
          <w:sz w:val="22"/>
          <w:szCs w:val="22"/>
        </w:rPr>
        <w:t xml:space="preserve">.3. Оплата услуг </w:t>
      </w:r>
      <w:r w:rsidR="007A4509">
        <w:rPr>
          <w:sz w:val="22"/>
          <w:szCs w:val="22"/>
        </w:rPr>
        <w:t xml:space="preserve">и расходов Депозитария </w:t>
      </w:r>
      <w:r w:rsidR="007A4509" w:rsidRPr="00DE5F28">
        <w:rPr>
          <w:sz w:val="22"/>
          <w:szCs w:val="22"/>
        </w:rPr>
        <w:t xml:space="preserve">за обслуживание Счета Депо </w:t>
      </w:r>
      <w:r w:rsidR="007A4509">
        <w:rPr>
          <w:sz w:val="22"/>
          <w:szCs w:val="22"/>
        </w:rPr>
        <w:t>Депонента</w:t>
      </w:r>
      <w:r w:rsidR="007A4509" w:rsidRPr="00DE5F28">
        <w:rPr>
          <w:sz w:val="22"/>
          <w:szCs w:val="22"/>
        </w:rPr>
        <w:t xml:space="preserve">, а также третьих лиц осуществляется в соответствии с </w:t>
      </w:r>
      <w:r w:rsidR="007A4509">
        <w:rPr>
          <w:sz w:val="22"/>
          <w:szCs w:val="22"/>
        </w:rPr>
        <w:t xml:space="preserve">главой 6  </w:t>
      </w:r>
      <w:r w:rsidR="00CD4070">
        <w:rPr>
          <w:sz w:val="22"/>
          <w:szCs w:val="22"/>
        </w:rPr>
        <w:t>д</w:t>
      </w:r>
      <w:r w:rsidR="007A4509">
        <w:rPr>
          <w:sz w:val="22"/>
          <w:szCs w:val="22"/>
        </w:rPr>
        <w:t>епозитарного (</w:t>
      </w:r>
      <w:proofErr w:type="spellStart"/>
      <w:r w:rsidR="00477255">
        <w:rPr>
          <w:sz w:val="22"/>
          <w:szCs w:val="22"/>
        </w:rPr>
        <w:t>м</w:t>
      </w:r>
      <w:r w:rsidR="007A4509">
        <w:rPr>
          <w:sz w:val="22"/>
          <w:szCs w:val="22"/>
        </w:rPr>
        <w:t>еждепозитарного</w:t>
      </w:r>
      <w:proofErr w:type="spellEnd"/>
      <w:r w:rsidR="007A4509">
        <w:rPr>
          <w:sz w:val="22"/>
          <w:szCs w:val="22"/>
        </w:rPr>
        <w:t>) д</w:t>
      </w:r>
      <w:r w:rsidR="007A4509" w:rsidRPr="00DE5F28">
        <w:rPr>
          <w:sz w:val="22"/>
          <w:szCs w:val="22"/>
        </w:rPr>
        <w:t>оговора.</w:t>
      </w:r>
      <w:r w:rsidR="002D5610">
        <w:rPr>
          <w:sz w:val="22"/>
          <w:szCs w:val="22"/>
        </w:rPr>
        <w:t xml:space="preserve"> </w:t>
      </w:r>
      <w:r w:rsidR="007B2674">
        <w:rPr>
          <w:sz w:val="22"/>
          <w:szCs w:val="22"/>
        </w:rPr>
        <w:t xml:space="preserve">Форма расчетов между Депонентом и Депозитарием может носить акцептный и </w:t>
      </w:r>
      <w:proofErr w:type="spellStart"/>
      <w:r w:rsidR="00F06163">
        <w:rPr>
          <w:sz w:val="22"/>
          <w:szCs w:val="22"/>
        </w:rPr>
        <w:t>безакцептный</w:t>
      </w:r>
      <w:proofErr w:type="spellEnd"/>
      <w:r w:rsidR="00F06163">
        <w:rPr>
          <w:sz w:val="22"/>
          <w:szCs w:val="22"/>
        </w:rPr>
        <w:t xml:space="preserve"> порядок </w:t>
      </w:r>
      <w:r w:rsidR="00D25980">
        <w:rPr>
          <w:sz w:val="22"/>
          <w:szCs w:val="22"/>
        </w:rPr>
        <w:t>списания денежных средств без распоряжения на условия заранее данного акцепта</w:t>
      </w:r>
      <w:r w:rsidR="007B2674">
        <w:rPr>
          <w:sz w:val="22"/>
          <w:szCs w:val="22"/>
        </w:rPr>
        <w:t>.</w:t>
      </w:r>
    </w:p>
    <w:p w:rsidR="007A4509" w:rsidRDefault="009232C9" w:rsidP="007A4509">
      <w:pPr>
        <w:pStyle w:val="text"/>
        <w:spacing w:after="0"/>
        <w:jc w:val="both"/>
        <w:rPr>
          <w:rFonts w:ascii="Times New Roman" w:hAnsi="Times New Roman"/>
          <w:sz w:val="22"/>
        </w:rPr>
      </w:pPr>
      <w:r>
        <w:rPr>
          <w:rFonts w:ascii="Times New Roman" w:hAnsi="Times New Roman"/>
          <w:sz w:val="22"/>
        </w:rPr>
        <w:t>11</w:t>
      </w:r>
      <w:r w:rsidR="007A4509">
        <w:rPr>
          <w:rFonts w:ascii="Times New Roman" w:hAnsi="Times New Roman"/>
          <w:sz w:val="22"/>
        </w:rPr>
        <w:t xml:space="preserve">.4 Депозитарий производит расчет комиссии за депозитарное обслуживание ежемесячно в течение </w:t>
      </w:r>
      <w:r w:rsidR="00F271EE" w:rsidRPr="00F271EE">
        <w:rPr>
          <w:rFonts w:ascii="Times New Roman" w:hAnsi="Times New Roman"/>
          <w:sz w:val="22"/>
        </w:rPr>
        <w:t>7</w:t>
      </w:r>
      <w:r w:rsidR="007A4509">
        <w:rPr>
          <w:rFonts w:ascii="Times New Roman" w:hAnsi="Times New Roman"/>
          <w:sz w:val="22"/>
        </w:rPr>
        <w:t xml:space="preserve"> (</w:t>
      </w:r>
      <w:r w:rsidR="00F271EE">
        <w:rPr>
          <w:rFonts w:ascii="Times New Roman" w:hAnsi="Times New Roman"/>
          <w:sz w:val="22"/>
        </w:rPr>
        <w:t>Семи</w:t>
      </w:r>
      <w:r w:rsidR="007A4509">
        <w:rPr>
          <w:rFonts w:ascii="Times New Roman" w:hAnsi="Times New Roman"/>
          <w:sz w:val="22"/>
        </w:rPr>
        <w:t xml:space="preserve">) рабочих дней, следующих </w:t>
      </w:r>
      <w:proofErr w:type="gramStart"/>
      <w:r w:rsidR="007A4509">
        <w:rPr>
          <w:rFonts w:ascii="Times New Roman" w:hAnsi="Times New Roman"/>
          <w:sz w:val="22"/>
        </w:rPr>
        <w:t>за</w:t>
      </w:r>
      <w:proofErr w:type="gramEnd"/>
      <w:r w:rsidR="007A4509">
        <w:rPr>
          <w:rFonts w:ascii="Times New Roman" w:hAnsi="Times New Roman"/>
          <w:sz w:val="22"/>
        </w:rPr>
        <w:t xml:space="preserve"> оплачиваемым. </w:t>
      </w:r>
    </w:p>
    <w:p w:rsidR="00F271EE" w:rsidRPr="00F271EE" w:rsidRDefault="009232C9" w:rsidP="00F271EE">
      <w:pPr>
        <w:jc w:val="both"/>
        <w:rPr>
          <w:sz w:val="22"/>
          <w:szCs w:val="22"/>
        </w:rPr>
      </w:pPr>
      <w:r>
        <w:rPr>
          <w:sz w:val="22"/>
          <w:szCs w:val="22"/>
        </w:rPr>
        <w:t>11</w:t>
      </w:r>
      <w:r w:rsidR="007A4509">
        <w:rPr>
          <w:sz w:val="22"/>
          <w:szCs w:val="22"/>
        </w:rPr>
        <w:t>.5</w:t>
      </w:r>
      <w:r w:rsidR="00D25980">
        <w:rPr>
          <w:sz w:val="22"/>
          <w:szCs w:val="22"/>
        </w:rPr>
        <w:t>.</w:t>
      </w:r>
      <w:r w:rsidR="00F271EE">
        <w:rPr>
          <w:sz w:val="22"/>
          <w:szCs w:val="22"/>
        </w:rPr>
        <w:t xml:space="preserve"> </w:t>
      </w:r>
      <w:r w:rsidR="007B2674" w:rsidRPr="004202E6">
        <w:rPr>
          <w:b/>
          <w:i/>
          <w:sz w:val="22"/>
          <w:szCs w:val="22"/>
        </w:rPr>
        <w:t>При акцептном порядке</w:t>
      </w:r>
      <w:r w:rsidR="007B2674">
        <w:rPr>
          <w:sz w:val="22"/>
          <w:szCs w:val="22"/>
        </w:rPr>
        <w:t xml:space="preserve"> </w:t>
      </w:r>
      <w:r w:rsidR="004202E6" w:rsidRPr="00F271EE">
        <w:rPr>
          <w:sz w:val="22"/>
          <w:szCs w:val="22"/>
        </w:rPr>
        <w:t>(при</w:t>
      </w:r>
      <w:r w:rsidR="00D04FF0" w:rsidRPr="00F271EE">
        <w:rPr>
          <w:sz w:val="22"/>
          <w:szCs w:val="22"/>
        </w:rPr>
        <w:t xml:space="preserve"> </w:t>
      </w:r>
      <w:r w:rsidR="004202E6" w:rsidRPr="00F271EE">
        <w:rPr>
          <w:sz w:val="22"/>
          <w:szCs w:val="22"/>
        </w:rPr>
        <w:t>отсутствии лицевого</w:t>
      </w:r>
      <w:r w:rsidR="00D04FF0" w:rsidRPr="00F271EE">
        <w:rPr>
          <w:sz w:val="22"/>
          <w:szCs w:val="22"/>
        </w:rPr>
        <w:t xml:space="preserve"> (расчетного) счета)</w:t>
      </w:r>
      <w:r w:rsidR="004202E6" w:rsidRPr="00F271EE">
        <w:rPr>
          <w:sz w:val="22"/>
          <w:szCs w:val="22"/>
        </w:rPr>
        <w:t xml:space="preserve"> </w:t>
      </w:r>
      <w:r w:rsidR="007A4509" w:rsidRPr="00F271EE">
        <w:rPr>
          <w:sz w:val="22"/>
          <w:szCs w:val="22"/>
        </w:rPr>
        <w:t xml:space="preserve">Депозитарий направляет счет Депоненту на оплату депозитарных услуг </w:t>
      </w:r>
      <w:r w:rsidR="00F271EE" w:rsidRPr="00F271EE">
        <w:rPr>
          <w:sz w:val="22"/>
          <w:szCs w:val="22"/>
        </w:rPr>
        <w:t xml:space="preserve">с использованием </w:t>
      </w:r>
      <w:r w:rsidR="00745059">
        <w:rPr>
          <w:sz w:val="22"/>
          <w:szCs w:val="22"/>
        </w:rPr>
        <w:t>э</w:t>
      </w:r>
      <w:r w:rsidR="00F271EE" w:rsidRPr="00F271EE">
        <w:rPr>
          <w:sz w:val="22"/>
          <w:szCs w:val="22"/>
        </w:rPr>
        <w:t xml:space="preserve">лектронной почты (по указанному Депонентом в Анкете для этих целей адресу), с последующим получением Депонентом или его уполномоченным представителем оригиналов счетов в Депозитарии. При отсутствии  </w:t>
      </w:r>
      <w:r w:rsidR="00745059">
        <w:rPr>
          <w:sz w:val="22"/>
          <w:szCs w:val="22"/>
        </w:rPr>
        <w:t xml:space="preserve">сведений об адресе </w:t>
      </w:r>
      <w:r w:rsidR="00F271EE" w:rsidRPr="00F271EE">
        <w:rPr>
          <w:sz w:val="22"/>
          <w:szCs w:val="22"/>
        </w:rPr>
        <w:t xml:space="preserve">электронной почты  Депонент </w:t>
      </w:r>
      <w:r w:rsidR="00F271EE" w:rsidRPr="00F271EE">
        <w:rPr>
          <w:sz w:val="22"/>
          <w:szCs w:val="22"/>
          <w:u w:val="single"/>
        </w:rPr>
        <w:t xml:space="preserve">обязан </w:t>
      </w:r>
      <w:r w:rsidR="00F271EE" w:rsidRPr="00F271EE">
        <w:rPr>
          <w:sz w:val="22"/>
          <w:szCs w:val="22"/>
        </w:rPr>
        <w:t>после 15-го числа месяца, следующего за расчётным месяцем, получить счета на бумажном носителе в офисе Банка.</w:t>
      </w:r>
      <w:r w:rsidR="007A4509" w:rsidRPr="00C24DA9">
        <w:rPr>
          <w:sz w:val="22"/>
          <w:szCs w:val="22"/>
        </w:rPr>
        <w:t xml:space="preserve"> Депонент несет ответственность за своевременное уведомление Депозитария о</w:t>
      </w:r>
      <w:r w:rsidR="007A4509">
        <w:rPr>
          <w:sz w:val="22"/>
          <w:szCs w:val="22"/>
        </w:rPr>
        <w:t>б изменениях данных и реквизитов Анкеты</w:t>
      </w:r>
      <w:r w:rsidR="007A4509" w:rsidRPr="00C24DA9">
        <w:rPr>
          <w:sz w:val="22"/>
          <w:szCs w:val="22"/>
        </w:rPr>
        <w:t>. Счета выставляются в валюте РФ</w:t>
      </w:r>
      <w:r w:rsidR="007A4509">
        <w:rPr>
          <w:sz w:val="22"/>
          <w:szCs w:val="22"/>
        </w:rPr>
        <w:t xml:space="preserve"> и других иностранных валютах</w:t>
      </w:r>
      <w:r w:rsidR="007A4509" w:rsidRPr="00C24DA9">
        <w:rPr>
          <w:sz w:val="22"/>
          <w:szCs w:val="22"/>
        </w:rPr>
        <w:t xml:space="preserve">, по </w:t>
      </w:r>
      <w:r w:rsidR="007A4509">
        <w:rPr>
          <w:sz w:val="22"/>
          <w:szCs w:val="22"/>
        </w:rPr>
        <w:t xml:space="preserve">договорённости с Депонентом. Счет за услуги </w:t>
      </w:r>
      <w:r w:rsidR="007A4509" w:rsidRPr="00C24DA9">
        <w:rPr>
          <w:sz w:val="22"/>
          <w:szCs w:val="22"/>
        </w:rPr>
        <w:t xml:space="preserve">Депозитария, расчет </w:t>
      </w:r>
      <w:r w:rsidR="007A4509">
        <w:rPr>
          <w:sz w:val="22"/>
          <w:szCs w:val="22"/>
        </w:rPr>
        <w:t>по которым</w:t>
      </w:r>
      <w:r w:rsidR="007A4509" w:rsidRPr="00C24DA9">
        <w:rPr>
          <w:sz w:val="22"/>
          <w:szCs w:val="22"/>
        </w:rPr>
        <w:t xml:space="preserve"> происходит в иностранной валюте, </w:t>
      </w:r>
      <w:r w:rsidR="007A4509">
        <w:rPr>
          <w:sz w:val="22"/>
          <w:szCs w:val="22"/>
        </w:rPr>
        <w:t xml:space="preserve">может быть </w:t>
      </w:r>
      <w:r w:rsidR="00CA2BAC">
        <w:rPr>
          <w:sz w:val="22"/>
          <w:szCs w:val="22"/>
        </w:rPr>
        <w:t>оплачен Депонентом</w:t>
      </w:r>
      <w:r w:rsidR="007A4509">
        <w:rPr>
          <w:sz w:val="22"/>
          <w:szCs w:val="22"/>
        </w:rPr>
        <w:t xml:space="preserve">, как в иностранной валюте, так и </w:t>
      </w:r>
      <w:r w:rsidR="007A4509" w:rsidRPr="00C24DA9">
        <w:rPr>
          <w:sz w:val="22"/>
          <w:szCs w:val="22"/>
        </w:rPr>
        <w:t xml:space="preserve">в валюте РФ по курсу ЦБ РФ на дату </w:t>
      </w:r>
      <w:r w:rsidR="007A4509">
        <w:rPr>
          <w:sz w:val="22"/>
          <w:szCs w:val="22"/>
        </w:rPr>
        <w:t>оплаты</w:t>
      </w:r>
      <w:r w:rsidR="007A4509" w:rsidRPr="00C24DA9">
        <w:rPr>
          <w:sz w:val="22"/>
          <w:szCs w:val="22"/>
        </w:rPr>
        <w:t xml:space="preserve"> счета</w:t>
      </w:r>
      <w:r w:rsidR="007A4509">
        <w:rPr>
          <w:sz w:val="22"/>
          <w:szCs w:val="22"/>
        </w:rPr>
        <w:t>.</w:t>
      </w:r>
      <w:r w:rsidR="00D04FF0">
        <w:rPr>
          <w:sz w:val="22"/>
          <w:szCs w:val="22"/>
        </w:rPr>
        <w:t xml:space="preserve"> Оплата производится </w:t>
      </w:r>
      <w:r w:rsidR="00D04FF0" w:rsidRPr="00F271EE">
        <w:rPr>
          <w:sz w:val="22"/>
          <w:szCs w:val="22"/>
        </w:rPr>
        <w:t xml:space="preserve">путём перечисления денежных средств на </w:t>
      </w:r>
      <w:r w:rsidR="00DC7631" w:rsidRPr="00F271EE">
        <w:rPr>
          <w:sz w:val="22"/>
          <w:szCs w:val="22"/>
        </w:rPr>
        <w:t>лицевой счет Депозитария</w:t>
      </w:r>
      <w:r w:rsidR="00D04FF0" w:rsidRPr="00F271EE">
        <w:rPr>
          <w:sz w:val="22"/>
          <w:szCs w:val="22"/>
        </w:rPr>
        <w:t xml:space="preserve">, указанный в Счете,  </w:t>
      </w:r>
      <w:r w:rsidR="00B30A62" w:rsidRPr="00F271EE">
        <w:rPr>
          <w:sz w:val="22"/>
          <w:szCs w:val="22"/>
        </w:rPr>
        <w:t xml:space="preserve">не позднее последнего </w:t>
      </w:r>
      <w:r w:rsidR="00F271EE" w:rsidRPr="00F271EE">
        <w:rPr>
          <w:sz w:val="22"/>
          <w:szCs w:val="22"/>
        </w:rPr>
        <w:t>рабочего дня месяца, следующего за расчетным месяцем. Не оплаченный  в течение календарного месяца счет считается просрочкой оплаты депозитарных услуг Депозитарию и может облагаться штрафом со стороны Депозитария.</w:t>
      </w:r>
    </w:p>
    <w:p w:rsidR="007A4509" w:rsidRDefault="009232C9" w:rsidP="001F676E">
      <w:pPr>
        <w:pStyle w:val="24"/>
        <w:ind w:firstLine="0"/>
        <w:rPr>
          <w:rFonts w:ascii="Times New Roman" w:hAnsi="Times New Roman"/>
          <w:sz w:val="22"/>
        </w:rPr>
      </w:pPr>
      <w:r>
        <w:rPr>
          <w:rFonts w:ascii="Times New Roman" w:hAnsi="Times New Roman"/>
          <w:sz w:val="22"/>
        </w:rPr>
        <w:t>11</w:t>
      </w:r>
      <w:r w:rsidR="007A4509">
        <w:rPr>
          <w:rFonts w:ascii="Times New Roman" w:hAnsi="Times New Roman"/>
          <w:sz w:val="22"/>
        </w:rPr>
        <w:t>.6</w:t>
      </w:r>
      <w:r w:rsidR="007A4509" w:rsidRPr="009B3C2B">
        <w:rPr>
          <w:rFonts w:ascii="Times New Roman" w:hAnsi="Times New Roman"/>
          <w:b/>
          <w:i/>
          <w:sz w:val="22"/>
        </w:rPr>
        <w:t xml:space="preserve">.  </w:t>
      </w:r>
      <w:r w:rsidR="00745059">
        <w:rPr>
          <w:rFonts w:ascii="Times New Roman" w:hAnsi="Times New Roman"/>
          <w:b/>
          <w:i/>
          <w:sz w:val="22"/>
        </w:rPr>
        <w:t>При списании денежных средств без распоряжения</w:t>
      </w:r>
      <w:r w:rsidR="007B2674">
        <w:rPr>
          <w:rFonts w:ascii="Times New Roman" w:hAnsi="Times New Roman"/>
          <w:sz w:val="22"/>
        </w:rPr>
        <w:t xml:space="preserve"> </w:t>
      </w:r>
      <w:r w:rsidR="00745059">
        <w:rPr>
          <w:rFonts w:ascii="Times New Roman" w:hAnsi="Times New Roman"/>
          <w:sz w:val="22"/>
        </w:rPr>
        <w:t xml:space="preserve">депонента </w:t>
      </w:r>
      <w:r w:rsidR="007A4509">
        <w:rPr>
          <w:rFonts w:ascii="Times New Roman" w:hAnsi="Times New Roman"/>
          <w:sz w:val="22"/>
        </w:rPr>
        <w:t>Депонент оплачивает услуги Депозитария в следующих формах:</w:t>
      </w:r>
    </w:p>
    <w:p w:rsidR="007A4509" w:rsidRDefault="007A4509" w:rsidP="001B0886">
      <w:pPr>
        <w:numPr>
          <w:ilvl w:val="0"/>
          <w:numId w:val="20"/>
        </w:numPr>
        <w:tabs>
          <w:tab w:val="clear" w:pos="360"/>
          <w:tab w:val="left" w:pos="720"/>
        </w:tabs>
        <w:ind w:left="720"/>
        <w:jc w:val="both"/>
        <w:rPr>
          <w:sz w:val="22"/>
        </w:rPr>
      </w:pPr>
      <w:r>
        <w:rPr>
          <w:sz w:val="22"/>
        </w:rPr>
        <w:lastRenderedPageBreak/>
        <w:t>при наличии денежных средств Депонента на лицевом</w:t>
      </w:r>
      <w:r w:rsidR="00F271EE">
        <w:rPr>
          <w:sz w:val="22"/>
        </w:rPr>
        <w:t>/расчетном</w:t>
      </w:r>
      <w:r>
        <w:rPr>
          <w:sz w:val="22"/>
        </w:rPr>
        <w:t xml:space="preserve"> счете, открытом под расчеты по брокерскому договору (</w:t>
      </w:r>
      <w:r w:rsidRPr="00C24DA9">
        <w:rPr>
          <w:sz w:val="22"/>
          <w:szCs w:val="22"/>
        </w:rPr>
        <w:t>Договор</w:t>
      </w:r>
      <w:r>
        <w:rPr>
          <w:sz w:val="22"/>
          <w:szCs w:val="22"/>
        </w:rPr>
        <w:t xml:space="preserve">у комплексного обслуживания на финансовом рынке </w:t>
      </w:r>
      <w:r w:rsidRPr="00C24DA9">
        <w:rPr>
          <w:sz w:val="22"/>
          <w:szCs w:val="22"/>
        </w:rPr>
        <w:t>с АКБ «</w:t>
      </w:r>
      <w:r>
        <w:rPr>
          <w:sz w:val="22"/>
          <w:szCs w:val="22"/>
        </w:rPr>
        <w:t>Держава</w:t>
      </w:r>
      <w:r w:rsidRPr="00C24DA9">
        <w:rPr>
          <w:sz w:val="22"/>
          <w:szCs w:val="22"/>
        </w:rPr>
        <w:t>»</w:t>
      </w:r>
      <w:r>
        <w:rPr>
          <w:sz w:val="22"/>
          <w:szCs w:val="22"/>
        </w:rPr>
        <w:t xml:space="preserve"> </w:t>
      </w:r>
      <w:r w:rsidR="001933AB">
        <w:rPr>
          <w:sz w:val="22"/>
          <w:szCs w:val="22"/>
        </w:rPr>
        <w:t>П</w:t>
      </w:r>
      <w:r>
        <w:rPr>
          <w:sz w:val="22"/>
          <w:szCs w:val="22"/>
        </w:rPr>
        <w:t>АО</w:t>
      </w:r>
      <w:r>
        <w:t>)</w:t>
      </w:r>
      <w:r>
        <w:rPr>
          <w:sz w:val="22"/>
        </w:rPr>
        <w:t xml:space="preserve">, Депонент предоставляет </w:t>
      </w:r>
      <w:r w:rsidR="00745059">
        <w:rPr>
          <w:sz w:val="22"/>
        </w:rPr>
        <w:t xml:space="preserve">заранее данный акцепт на </w:t>
      </w:r>
      <w:r>
        <w:rPr>
          <w:sz w:val="22"/>
        </w:rPr>
        <w:t xml:space="preserve"> спис</w:t>
      </w:r>
      <w:r w:rsidR="00745059">
        <w:rPr>
          <w:sz w:val="22"/>
        </w:rPr>
        <w:t>ание</w:t>
      </w:r>
      <w:r>
        <w:rPr>
          <w:sz w:val="22"/>
        </w:rPr>
        <w:t xml:space="preserve"> с него суммы за депозитарное обслуживание</w:t>
      </w:r>
      <w:r w:rsidR="00745059">
        <w:rPr>
          <w:sz w:val="22"/>
        </w:rPr>
        <w:t xml:space="preserve"> в соответствии с </w:t>
      </w:r>
      <w:r w:rsidR="00745059">
        <w:rPr>
          <w:sz w:val="22"/>
          <w:szCs w:val="22"/>
        </w:rPr>
        <w:t>условиями заранее данного акцепта</w:t>
      </w:r>
      <w:r>
        <w:rPr>
          <w:sz w:val="22"/>
        </w:rPr>
        <w:t>;</w:t>
      </w:r>
    </w:p>
    <w:p w:rsidR="007A4509" w:rsidRDefault="007A4509" w:rsidP="001B0886">
      <w:pPr>
        <w:numPr>
          <w:ilvl w:val="0"/>
          <w:numId w:val="20"/>
        </w:numPr>
        <w:ind w:left="720"/>
        <w:jc w:val="both"/>
        <w:rPr>
          <w:sz w:val="22"/>
        </w:rPr>
      </w:pPr>
      <w:r>
        <w:rPr>
          <w:sz w:val="22"/>
        </w:rPr>
        <w:t xml:space="preserve">путём списания с любого денежного счета, открытого в АКБ «Держава» </w:t>
      </w:r>
      <w:r w:rsidR="001933AB">
        <w:rPr>
          <w:sz w:val="22"/>
        </w:rPr>
        <w:t>П</w:t>
      </w:r>
      <w:r>
        <w:rPr>
          <w:sz w:val="22"/>
        </w:rPr>
        <w:t>АО  Депоненту</w:t>
      </w:r>
      <w:r w:rsidR="009B3C2B">
        <w:rPr>
          <w:sz w:val="22"/>
        </w:rPr>
        <w:t xml:space="preserve"> в течение месяца, следующего </w:t>
      </w:r>
      <w:proofErr w:type="gramStart"/>
      <w:r w:rsidR="009B3C2B">
        <w:rPr>
          <w:sz w:val="22"/>
        </w:rPr>
        <w:t>за</w:t>
      </w:r>
      <w:proofErr w:type="gramEnd"/>
      <w:r w:rsidR="009B3C2B">
        <w:rPr>
          <w:sz w:val="22"/>
        </w:rPr>
        <w:t xml:space="preserve"> оплачиваемым</w:t>
      </w:r>
      <w:r>
        <w:rPr>
          <w:sz w:val="22"/>
        </w:rPr>
        <w:t xml:space="preserve">; </w:t>
      </w:r>
    </w:p>
    <w:p w:rsidR="009B3C2B" w:rsidRDefault="009B3C2B" w:rsidP="001B0886">
      <w:pPr>
        <w:numPr>
          <w:ilvl w:val="0"/>
          <w:numId w:val="20"/>
        </w:numPr>
        <w:ind w:left="720"/>
        <w:jc w:val="both"/>
        <w:rPr>
          <w:sz w:val="22"/>
        </w:rPr>
      </w:pPr>
      <w:r>
        <w:rPr>
          <w:sz w:val="22"/>
        </w:rPr>
        <w:t xml:space="preserve">при </w:t>
      </w:r>
      <w:r w:rsidR="007A4509">
        <w:rPr>
          <w:sz w:val="22"/>
        </w:rPr>
        <w:t xml:space="preserve">отсутствии на </w:t>
      </w:r>
      <w:r w:rsidR="00CA2BAC">
        <w:rPr>
          <w:sz w:val="22"/>
        </w:rPr>
        <w:t>имеющ</w:t>
      </w:r>
      <w:r w:rsidR="00980698">
        <w:rPr>
          <w:sz w:val="22"/>
        </w:rPr>
        <w:t>е</w:t>
      </w:r>
      <w:r w:rsidR="00CA2BAC">
        <w:rPr>
          <w:sz w:val="22"/>
        </w:rPr>
        <w:t xml:space="preserve">мся лицевом (расчетном) счете </w:t>
      </w:r>
      <w:r w:rsidR="007A4509">
        <w:rPr>
          <w:sz w:val="22"/>
        </w:rPr>
        <w:t xml:space="preserve">достаточного количества денежных средств оплата услуг производится Депонентом на основании выставленного Депозитарием счета путем перечисления денежных </w:t>
      </w:r>
      <w:proofErr w:type="gramStart"/>
      <w:r w:rsidR="007A4509">
        <w:rPr>
          <w:sz w:val="22"/>
        </w:rPr>
        <w:t>средств</w:t>
      </w:r>
      <w:proofErr w:type="gramEnd"/>
      <w:r w:rsidR="007A4509">
        <w:rPr>
          <w:sz w:val="22"/>
        </w:rPr>
        <w:t xml:space="preserve"> </w:t>
      </w:r>
      <w:r w:rsidR="00CA2BAC">
        <w:rPr>
          <w:sz w:val="22"/>
        </w:rPr>
        <w:t xml:space="preserve">на пополнение имеющегося лицевого (расчетного) счета Депонента либо </w:t>
      </w:r>
      <w:r w:rsidR="007A4509">
        <w:rPr>
          <w:sz w:val="22"/>
        </w:rPr>
        <w:t xml:space="preserve">на лицевой счет Депозитария, указанный в счете, </w:t>
      </w:r>
      <w:r>
        <w:rPr>
          <w:sz w:val="22"/>
        </w:rPr>
        <w:t xml:space="preserve">не позднее последнего </w:t>
      </w:r>
      <w:r w:rsidR="00F271EE">
        <w:rPr>
          <w:sz w:val="22"/>
        </w:rPr>
        <w:t xml:space="preserve">рабочего </w:t>
      </w:r>
      <w:r>
        <w:rPr>
          <w:sz w:val="22"/>
        </w:rPr>
        <w:t xml:space="preserve">дня календарного месяца, следующего за </w:t>
      </w:r>
      <w:r w:rsidR="00F271EE">
        <w:rPr>
          <w:sz w:val="22"/>
        </w:rPr>
        <w:t>расчетным</w:t>
      </w:r>
      <w:r>
        <w:rPr>
          <w:sz w:val="22"/>
        </w:rPr>
        <w:t>.</w:t>
      </w:r>
    </w:p>
    <w:p w:rsidR="007A4509" w:rsidRPr="009674C3" w:rsidRDefault="00174F59" w:rsidP="001F676E">
      <w:pPr>
        <w:jc w:val="both"/>
        <w:rPr>
          <w:sz w:val="22"/>
        </w:rPr>
      </w:pPr>
      <w:r>
        <w:rPr>
          <w:sz w:val="22"/>
        </w:rPr>
        <w:t>11</w:t>
      </w:r>
      <w:r w:rsidR="007A4509">
        <w:rPr>
          <w:sz w:val="22"/>
        </w:rPr>
        <w:t xml:space="preserve">.7.  </w:t>
      </w:r>
      <w:r w:rsidR="007A4509" w:rsidRPr="009F5B5A">
        <w:rPr>
          <w:sz w:val="22"/>
        </w:rPr>
        <w:t xml:space="preserve">Плата за услуги Депозитария не взимается в случае отсутствия операций и ценных бумаг на Счете </w:t>
      </w:r>
      <w:r w:rsidR="007A4509">
        <w:rPr>
          <w:sz w:val="22"/>
        </w:rPr>
        <w:t xml:space="preserve">Депо </w:t>
      </w:r>
      <w:r w:rsidR="007A4509" w:rsidRPr="009F5B5A">
        <w:rPr>
          <w:sz w:val="22"/>
        </w:rPr>
        <w:t xml:space="preserve">в течение всего месяца. При наличии операций и ценных бумаг на Счете </w:t>
      </w:r>
      <w:r w:rsidR="007A4509">
        <w:rPr>
          <w:sz w:val="22"/>
        </w:rPr>
        <w:t xml:space="preserve">Депо </w:t>
      </w:r>
      <w:r w:rsidR="007A4509" w:rsidRPr="009F5B5A">
        <w:rPr>
          <w:sz w:val="22"/>
        </w:rPr>
        <w:t>в течение одного рабочего дня, оплата услуг Депозитария производится в полном объеме, в соответствии с Тарифами</w:t>
      </w:r>
      <w:r w:rsidR="009674C3">
        <w:rPr>
          <w:sz w:val="22"/>
        </w:rPr>
        <w:t xml:space="preserve"> </w:t>
      </w:r>
      <w:r w:rsidR="009674C3">
        <w:rPr>
          <w:bCs/>
          <w:sz w:val="22"/>
          <w:szCs w:val="22"/>
        </w:rPr>
        <w:t>.</w:t>
      </w:r>
    </w:p>
    <w:p w:rsidR="00F271EE" w:rsidRDefault="00174F59" w:rsidP="00F271EE">
      <w:pPr>
        <w:jc w:val="both"/>
        <w:rPr>
          <w:sz w:val="22"/>
          <w:szCs w:val="22"/>
        </w:rPr>
      </w:pPr>
      <w:r>
        <w:rPr>
          <w:sz w:val="22"/>
          <w:szCs w:val="22"/>
        </w:rPr>
        <w:t>11</w:t>
      </w:r>
      <w:r w:rsidR="007A4509" w:rsidRPr="005E7F31">
        <w:rPr>
          <w:sz w:val="22"/>
          <w:szCs w:val="22"/>
        </w:rPr>
        <w:t xml:space="preserve">.8. </w:t>
      </w:r>
      <w:r w:rsidR="00F271EE" w:rsidRPr="00F271EE">
        <w:rPr>
          <w:sz w:val="22"/>
          <w:szCs w:val="22"/>
        </w:rPr>
        <w:t xml:space="preserve">Депонент по необходимости и по согласованию с Депозитарием имеет право перечислить сумму достаточную для оплаты комиссии за услуги Депозитария заранее - до выставления счета. Перечисление осуществляется по реквизитам Банка, указанным в </w:t>
      </w:r>
      <w:r w:rsidR="00745059">
        <w:rPr>
          <w:sz w:val="22"/>
          <w:szCs w:val="22"/>
        </w:rPr>
        <w:t>д</w:t>
      </w:r>
      <w:r w:rsidR="00F271EE" w:rsidRPr="00F271EE">
        <w:rPr>
          <w:sz w:val="22"/>
          <w:szCs w:val="22"/>
        </w:rPr>
        <w:t>епозитарном договоре.</w:t>
      </w:r>
    </w:p>
    <w:p w:rsidR="007A4509" w:rsidRPr="005E7F31" w:rsidRDefault="00F271EE" w:rsidP="00745059">
      <w:pPr>
        <w:ind w:firstLine="708"/>
        <w:jc w:val="both"/>
        <w:rPr>
          <w:sz w:val="22"/>
          <w:szCs w:val="22"/>
        </w:rPr>
      </w:pPr>
      <w:r>
        <w:rPr>
          <w:sz w:val="22"/>
          <w:szCs w:val="22"/>
        </w:rPr>
        <w:t>Д</w:t>
      </w:r>
      <w:r w:rsidR="007A4509" w:rsidRPr="005E7F31">
        <w:rPr>
          <w:sz w:val="22"/>
          <w:szCs w:val="22"/>
        </w:rPr>
        <w:t xml:space="preserve">енежные средства, внесенные Депонентом в оплату услуг Депозитария,  могут быть использованы </w:t>
      </w:r>
      <w:r w:rsidR="00AC47BD">
        <w:rPr>
          <w:sz w:val="22"/>
          <w:szCs w:val="22"/>
        </w:rPr>
        <w:t xml:space="preserve">также </w:t>
      </w:r>
      <w:r w:rsidR="007A4509" w:rsidRPr="005E7F31">
        <w:rPr>
          <w:sz w:val="22"/>
          <w:szCs w:val="22"/>
        </w:rPr>
        <w:t xml:space="preserve">для оплаты </w:t>
      </w:r>
      <w:r w:rsidR="00AC47BD">
        <w:rPr>
          <w:sz w:val="22"/>
          <w:szCs w:val="22"/>
        </w:rPr>
        <w:t xml:space="preserve">разовых </w:t>
      </w:r>
      <w:r w:rsidR="007A4509" w:rsidRPr="005E7F31">
        <w:rPr>
          <w:sz w:val="22"/>
          <w:szCs w:val="22"/>
        </w:rPr>
        <w:t>поручений.</w:t>
      </w:r>
    </w:p>
    <w:p w:rsidR="007A4509" w:rsidRDefault="00174F59" w:rsidP="007A4509">
      <w:pPr>
        <w:jc w:val="both"/>
        <w:rPr>
          <w:sz w:val="22"/>
          <w:szCs w:val="22"/>
        </w:rPr>
      </w:pPr>
      <w:r>
        <w:rPr>
          <w:sz w:val="22"/>
          <w:szCs w:val="22"/>
        </w:rPr>
        <w:t>11</w:t>
      </w:r>
      <w:r w:rsidR="007A4509" w:rsidRPr="005E7F31">
        <w:rPr>
          <w:sz w:val="22"/>
          <w:szCs w:val="22"/>
        </w:rPr>
        <w:t>.9. При несоблюдении Депонентом предусмотренных Договором сроков и/или размера оплаты услуг и/или расходов Депозитария Депозитарий вправе потребовать, а Депонент в этом случае обязан уплатить Депозитарию в установленном порядке пеню в размере 0,1% от суммы, подлежащей оплате, за каждый день просрочки, но не более 10 % от суммы, подлежащей оплате.</w:t>
      </w:r>
      <w:r w:rsidR="007A4509">
        <w:rPr>
          <w:sz w:val="22"/>
          <w:szCs w:val="22"/>
        </w:rPr>
        <w:t xml:space="preserve"> </w:t>
      </w:r>
      <w:r w:rsidR="007A4509" w:rsidRPr="005E7F31">
        <w:rPr>
          <w:sz w:val="22"/>
          <w:szCs w:val="22"/>
        </w:rPr>
        <w:t xml:space="preserve">Указанные пени </w:t>
      </w:r>
      <w:r w:rsidR="0001666C">
        <w:rPr>
          <w:sz w:val="22"/>
          <w:szCs w:val="22"/>
        </w:rPr>
        <w:t xml:space="preserve">исчисляются с </w:t>
      </w:r>
      <w:proofErr w:type="gramStart"/>
      <w:r w:rsidR="0001666C">
        <w:rPr>
          <w:sz w:val="22"/>
          <w:szCs w:val="22"/>
        </w:rPr>
        <w:t xml:space="preserve">первого числа календарного месяца, следующего за месяцем выставления счета или признания депозитарной комиссии  и </w:t>
      </w:r>
      <w:r w:rsidR="007A4509" w:rsidRPr="005E7F31">
        <w:rPr>
          <w:sz w:val="22"/>
          <w:szCs w:val="22"/>
        </w:rPr>
        <w:t>подлежат</w:t>
      </w:r>
      <w:proofErr w:type="gramEnd"/>
      <w:r w:rsidR="007A4509" w:rsidRPr="005E7F31">
        <w:rPr>
          <w:sz w:val="22"/>
          <w:szCs w:val="22"/>
        </w:rPr>
        <w:t xml:space="preserve"> оплате в порядке, предусмотренном п.</w:t>
      </w:r>
      <w:r w:rsidR="00745059">
        <w:rPr>
          <w:sz w:val="22"/>
          <w:szCs w:val="22"/>
        </w:rPr>
        <w:t>п.</w:t>
      </w:r>
      <w:r w:rsidR="007A4509" w:rsidRPr="005E7F31">
        <w:rPr>
          <w:sz w:val="22"/>
          <w:szCs w:val="22"/>
        </w:rPr>
        <w:t xml:space="preserve"> </w:t>
      </w:r>
      <w:r>
        <w:rPr>
          <w:sz w:val="22"/>
          <w:szCs w:val="22"/>
        </w:rPr>
        <w:t>11</w:t>
      </w:r>
      <w:r w:rsidR="00AC47BD">
        <w:rPr>
          <w:sz w:val="22"/>
          <w:szCs w:val="22"/>
        </w:rPr>
        <w:t>.5-</w:t>
      </w:r>
      <w:r>
        <w:rPr>
          <w:sz w:val="22"/>
          <w:szCs w:val="22"/>
        </w:rPr>
        <w:t>11</w:t>
      </w:r>
      <w:r w:rsidR="007A4509">
        <w:rPr>
          <w:sz w:val="22"/>
          <w:szCs w:val="22"/>
        </w:rPr>
        <w:t>.6.</w:t>
      </w:r>
      <w:r w:rsidR="007A4509" w:rsidRPr="005E7F31">
        <w:rPr>
          <w:sz w:val="22"/>
          <w:szCs w:val="22"/>
        </w:rPr>
        <w:t xml:space="preserve"> настоящ</w:t>
      </w:r>
      <w:r w:rsidR="007A4509">
        <w:rPr>
          <w:sz w:val="22"/>
          <w:szCs w:val="22"/>
        </w:rPr>
        <w:t>их Условий</w:t>
      </w:r>
      <w:r w:rsidR="007A4509" w:rsidRPr="005E7F31">
        <w:rPr>
          <w:sz w:val="22"/>
          <w:szCs w:val="22"/>
        </w:rPr>
        <w:t xml:space="preserve">. </w:t>
      </w:r>
    </w:p>
    <w:p w:rsidR="00B818BD" w:rsidRDefault="00174F59" w:rsidP="00B818BD">
      <w:pPr>
        <w:shd w:val="clear" w:color="auto" w:fill="FFFFFF"/>
        <w:jc w:val="both"/>
        <w:rPr>
          <w:sz w:val="22"/>
        </w:rPr>
      </w:pPr>
      <w:r w:rsidRPr="00B818BD">
        <w:rPr>
          <w:sz w:val="22"/>
        </w:rPr>
        <w:t>1</w:t>
      </w:r>
      <w:r>
        <w:rPr>
          <w:sz w:val="22"/>
        </w:rPr>
        <w:t>1</w:t>
      </w:r>
      <w:r w:rsidR="007A4509" w:rsidRPr="00B818BD">
        <w:rPr>
          <w:sz w:val="22"/>
        </w:rPr>
        <w:t>.10. В случае досрочного расторжения Депонентом депозитарного договора по инициативе Депонента Депозитарий действует следующим образом:</w:t>
      </w:r>
      <w:r w:rsidR="00B818BD" w:rsidRPr="00B818BD">
        <w:rPr>
          <w:sz w:val="22"/>
        </w:rPr>
        <w:t xml:space="preserve"> </w:t>
      </w:r>
      <w:bookmarkStart w:id="17" w:name="_Toc233079335"/>
    </w:p>
    <w:p w:rsidR="007A4509" w:rsidRPr="00B818BD" w:rsidRDefault="007A4509" w:rsidP="001B0886">
      <w:pPr>
        <w:numPr>
          <w:ilvl w:val="0"/>
          <w:numId w:val="36"/>
        </w:numPr>
        <w:shd w:val="clear" w:color="auto" w:fill="FFFFFF"/>
        <w:jc w:val="both"/>
        <w:rPr>
          <w:sz w:val="22"/>
        </w:rPr>
      </w:pPr>
      <w:r w:rsidRPr="00B818BD">
        <w:rPr>
          <w:sz w:val="22"/>
        </w:rPr>
        <w:t>производит выверку расчетов по оплате услуг и возмещению затрат сторонних организаций;</w:t>
      </w:r>
      <w:bookmarkEnd w:id="17"/>
    </w:p>
    <w:p w:rsidR="00E879E3" w:rsidRDefault="007A4509" w:rsidP="001B0886">
      <w:pPr>
        <w:numPr>
          <w:ilvl w:val="0"/>
          <w:numId w:val="36"/>
        </w:numPr>
        <w:shd w:val="clear" w:color="auto" w:fill="FFFFFF"/>
        <w:jc w:val="both"/>
        <w:rPr>
          <w:sz w:val="22"/>
          <w:szCs w:val="22"/>
        </w:rPr>
      </w:pPr>
      <w:bookmarkStart w:id="18" w:name="_Toc233079336"/>
      <w:r w:rsidRPr="006E1B40">
        <w:rPr>
          <w:sz w:val="22"/>
          <w:szCs w:val="22"/>
        </w:rPr>
        <w:t xml:space="preserve">выставляет счет на оплату услуг Депозитария за период, прошедший с момента выставления последнего счета, либо последнего </w:t>
      </w:r>
      <w:proofErr w:type="spellStart"/>
      <w:r w:rsidRPr="006E1B40">
        <w:rPr>
          <w:sz w:val="22"/>
          <w:szCs w:val="22"/>
        </w:rPr>
        <w:t>безакцептного</w:t>
      </w:r>
      <w:proofErr w:type="spellEnd"/>
      <w:r w:rsidRPr="006E1B40">
        <w:rPr>
          <w:sz w:val="22"/>
          <w:szCs w:val="22"/>
        </w:rPr>
        <w:t xml:space="preserve"> списания денежных сре</w:t>
      </w:r>
      <w:proofErr w:type="gramStart"/>
      <w:r w:rsidRPr="006E1B40">
        <w:rPr>
          <w:sz w:val="22"/>
          <w:szCs w:val="22"/>
        </w:rPr>
        <w:t>дств с бр</w:t>
      </w:r>
      <w:proofErr w:type="gramEnd"/>
      <w:r w:rsidRPr="006E1B40">
        <w:rPr>
          <w:sz w:val="22"/>
          <w:szCs w:val="22"/>
        </w:rPr>
        <w:t xml:space="preserve">окерского счета или любого другого счета, открытого Депоненту в АКБ «Держава» </w:t>
      </w:r>
      <w:r w:rsidR="001933AB">
        <w:rPr>
          <w:sz w:val="22"/>
          <w:szCs w:val="22"/>
        </w:rPr>
        <w:t>П</w:t>
      </w:r>
      <w:r w:rsidRPr="006E1B40">
        <w:rPr>
          <w:sz w:val="22"/>
          <w:szCs w:val="22"/>
        </w:rPr>
        <w:t>АО до даты предоставления поручения на закрытие Счета депо;</w:t>
      </w:r>
      <w:bookmarkEnd w:id="18"/>
      <w:r w:rsidR="006E1B40" w:rsidRPr="006E1B40">
        <w:rPr>
          <w:sz w:val="22"/>
          <w:szCs w:val="22"/>
        </w:rPr>
        <w:t xml:space="preserve"> </w:t>
      </w:r>
      <w:bookmarkStart w:id="19" w:name="_Toc233079337"/>
    </w:p>
    <w:p w:rsidR="00E879E3" w:rsidRDefault="007A4509" w:rsidP="001B0886">
      <w:pPr>
        <w:numPr>
          <w:ilvl w:val="0"/>
          <w:numId w:val="36"/>
        </w:numPr>
        <w:shd w:val="clear" w:color="auto" w:fill="FFFFFF"/>
        <w:jc w:val="both"/>
        <w:rPr>
          <w:sz w:val="22"/>
          <w:szCs w:val="22"/>
        </w:rPr>
      </w:pPr>
      <w:r w:rsidRPr="006E1B40">
        <w:rPr>
          <w:sz w:val="22"/>
          <w:szCs w:val="22"/>
        </w:rPr>
        <w:t>определяет операции, произведенные по Счету депо Депонента, по которым Депозитарием еще не получены счета на оплату услуг сторонних организаций;</w:t>
      </w:r>
      <w:bookmarkEnd w:id="19"/>
      <w:r w:rsidR="006E1B40" w:rsidRPr="006E1B40">
        <w:rPr>
          <w:sz w:val="22"/>
          <w:szCs w:val="22"/>
        </w:rPr>
        <w:t xml:space="preserve"> </w:t>
      </w:r>
      <w:bookmarkStart w:id="20" w:name="_Toc233079338"/>
    </w:p>
    <w:p w:rsidR="00E879E3" w:rsidRDefault="007A4509" w:rsidP="001B0886">
      <w:pPr>
        <w:numPr>
          <w:ilvl w:val="0"/>
          <w:numId w:val="36"/>
        </w:numPr>
        <w:shd w:val="clear" w:color="auto" w:fill="FFFFFF"/>
        <w:jc w:val="both"/>
        <w:rPr>
          <w:sz w:val="22"/>
          <w:szCs w:val="22"/>
        </w:rPr>
      </w:pPr>
      <w:r w:rsidRPr="006E1B40">
        <w:rPr>
          <w:sz w:val="22"/>
          <w:szCs w:val="22"/>
        </w:rPr>
        <w:t>на основании действующих тарифов сторонних организаций производит предварительный расчет суммы возмещения Депонентом затрат сторонних организаций с поправкой на возможное изменение тарифов в сторону увеличения и выставляет счет на оплату этих расходов;</w:t>
      </w:r>
      <w:bookmarkStart w:id="21" w:name="_Toc233079339"/>
      <w:bookmarkEnd w:id="20"/>
    </w:p>
    <w:p w:rsidR="007A4509" w:rsidRPr="006E1B40" w:rsidRDefault="007A4509" w:rsidP="001B0886">
      <w:pPr>
        <w:numPr>
          <w:ilvl w:val="0"/>
          <w:numId w:val="36"/>
        </w:numPr>
        <w:shd w:val="clear" w:color="auto" w:fill="FFFFFF"/>
        <w:jc w:val="both"/>
        <w:rPr>
          <w:sz w:val="22"/>
          <w:szCs w:val="22"/>
        </w:rPr>
      </w:pPr>
      <w:r w:rsidRPr="006E1B40">
        <w:rPr>
          <w:sz w:val="22"/>
          <w:szCs w:val="22"/>
        </w:rPr>
        <w:t>после получения соответствующих счетов от сторонних организаций осуществляет перерасчет суммы, подлежащей возмещению, и производит окончательный расчет с Депонентом: излишне перечисленные Депонентом денежные средства перечисляются Депозитарием на счет Депонента, указанный в Анкете. На недополученную сумму Депоненту выставляется дополнительный счет.</w:t>
      </w:r>
      <w:bookmarkEnd w:id="21"/>
    </w:p>
    <w:p w:rsidR="007A4509" w:rsidRPr="00C24DA9" w:rsidRDefault="007A4509" w:rsidP="007A4509">
      <w:pPr>
        <w:pStyle w:val="text"/>
        <w:spacing w:after="0"/>
        <w:ind w:firstLine="540"/>
        <w:jc w:val="both"/>
        <w:rPr>
          <w:rFonts w:ascii="Times New Roman" w:hAnsi="Times New Roman"/>
          <w:sz w:val="22"/>
        </w:rPr>
      </w:pPr>
      <w:r w:rsidRPr="00C24DA9">
        <w:rPr>
          <w:rFonts w:ascii="Times New Roman" w:hAnsi="Times New Roman"/>
          <w:sz w:val="22"/>
        </w:rPr>
        <w:t>Соглашением с Депонентом может быть предусмотрен иной порядок взаиморасчетов, например, единовременные расчеты за ряд операций, проведенных в течение месяца.</w:t>
      </w:r>
    </w:p>
    <w:p w:rsidR="007A4509" w:rsidRPr="001341CC" w:rsidRDefault="00174F59" w:rsidP="007A4509">
      <w:pPr>
        <w:spacing w:line="240" w:lineRule="atLeast"/>
        <w:jc w:val="both"/>
        <w:rPr>
          <w:sz w:val="22"/>
          <w:szCs w:val="22"/>
        </w:rPr>
      </w:pPr>
      <w:r>
        <w:rPr>
          <w:bCs/>
          <w:sz w:val="22"/>
          <w:szCs w:val="22"/>
        </w:rPr>
        <w:t>11</w:t>
      </w:r>
      <w:r w:rsidR="007A4509" w:rsidRPr="001341CC">
        <w:rPr>
          <w:bCs/>
          <w:sz w:val="22"/>
          <w:szCs w:val="22"/>
        </w:rPr>
        <w:t>.11.</w:t>
      </w:r>
      <w:r w:rsidR="007A4509" w:rsidRPr="001341CC">
        <w:rPr>
          <w:b/>
          <w:bCs/>
          <w:sz w:val="22"/>
          <w:szCs w:val="22"/>
        </w:rPr>
        <w:t xml:space="preserve"> </w:t>
      </w:r>
      <w:r w:rsidR="007A4509" w:rsidRPr="001341CC">
        <w:rPr>
          <w:sz w:val="22"/>
          <w:szCs w:val="22"/>
        </w:rPr>
        <w:t>В случае просрочки оплаты услуг Депонентом, Депозитарий вправе приостановить осуществление всех операций по счету депо Депонента и не принимать к исполнению поручения Депонента до полного исполнения последним своих обязательств по оплате услуг Депозитария.</w:t>
      </w:r>
    </w:p>
    <w:p w:rsidR="007A4509" w:rsidRPr="001341CC" w:rsidRDefault="00174F59" w:rsidP="007A4509">
      <w:pPr>
        <w:pStyle w:val="Caaieiaie2Subheading"/>
        <w:widowControl/>
        <w:tabs>
          <w:tab w:val="clear" w:pos="360"/>
          <w:tab w:val="left" w:pos="1276"/>
        </w:tabs>
        <w:rPr>
          <w:sz w:val="22"/>
          <w:szCs w:val="22"/>
        </w:rPr>
      </w:pPr>
      <w:r>
        <w:rPr>
          <w:color w:val="000000"/>
          <w:sz w:val="22"/>
          <w:szCs w:val="22"/>
        </w:rPr>
        <w:t>11</w:t>
      </w:r>
      <w:r w:rsidR="007A4509" w:rsidRPr="001341CC">
        <w:rPr>
          <w:color w:val="000000"/>
          <w:sz w:val="22"/>
          <w:szCs w:val="22"/>
        </w:rPr>
        <w:t>.</w:t>
      </w:r>
      <w:r w:rsidR="007A4509">
        <w:rPr>
          <w:color w:val="000000"/>
          <w:sz w:val="22"/>
          <w:szCs w:val="22"/>
        </w:rPr>
        <w:t xml:space="preserve">12.   </w:t>
      </w:r>
      <w:r w:rsidR="007A4509" w:rsidRPr="001341CC">
        <w:rPr>
          <w:color w:val="000000"/>
          <w:sz w:val="22"/>
          <w:szCs w:val="22"/>
        </w:rPr>
        <w:t>Депозитарий имеет право в одностороннем порядке изменять Тарифы, предварительно, не менее чем за 10</w:t>
      </w:r>
      <w:r w:rsidR="00CD4070">
        <w:rPr>
          <w:color w:val="000000"/>
          <w:sz w:val="22"/>
          <w:szCs w:val="22"/>
        </w:rPr>
        <w:t xml:space="preserve"> (Десять)</w:t>
      </w:r>
      <w:r w:rsidR="007A4509" w:rsidRPr="001341CC">
        <w:rPr>
          <w:color w:val="000000"/>
          <w:sz w:val="22"/>
          <w:szCs w:val="22"/>
        </w:rPr>
        <w:t xml:space="preserve"> дней, уведомив об этом депонента. </w:t>
      </w:r>
      <w:proofErr w:type="gramStart"/>
      <w:r w:rsidR="007A4509" w:rsidRPr="001341CC">
        <w:rPr>
          <w:sz w:val="22"/>
          <w:szCs w:val="22"/>
        </w:rPr>
        <w:t>В случае несогласия Депонента с новой редакцией Тарифов он должен до момента вступления в силу новой редакции Тарифов подать уведомление о расторжении</w:t>
      </w:r>
      <w:proofErr w:type="gramEnd"/>
      <w:r w:rsidR="007A4509" w:rsidRPr="001341CC">
        <w:rPr>
          <w:sz w:val="22"/>
          <w:szCs w:val="22"/>
        </w:rPr>
        <w:t xml:space="preserve"> Депозитарного договора.</w:t>
      </w:r>
    </w:p>
    <w:p w:rsidR="005B640C" w:rsidRPr="005B640C" w:rsidRDefault="00174F59" w:rsidP="005B640C">
      <w:pPr>
        <w:pStyle w:val="1"/>
        <w:jc w:val="both"/>
        <w:rPr>
          <w:i/>
          <w:sz w:val="22"/>
          <w:u w:val="single"/>
        </w:rPr>
      </w:pPr>
      <w:bookmarkStart w:id="22" w:name="_Toc382119723"/>
      <w:bookmarkStart w:id="23" w:name="_Toc521230437"/>
      <w:bookmarkStart w:id="24" w:name="_Toc525010615"/>
      <w:bookmarkStart w:id="25" w:name="_Toc96225872"/>
      <w:bookmarkStart w:id="26" w:name="_Toc105389695"/>
      <w:r>
        <w:rPr>
          <w:sz w:val="22"/>
        </w:rPr>
        <w:lastRenderedPageBreak/>
        <w:t>11</w:t>
      </w:r>
      <w:r w:rsidR="005B640C">
        <w:rPr>
          <w:sz w:val="22"/>
        </w:rPr>
        <w:t xml:space="preserve">.13. </w:t>
      </w:r>
      <w:r w:rsidR="005B640C" w:rsidRPr="005B640C">
        <w:rPr>
          <w:i/>
          <w:sz w:val="22"/>
          <w:u w:val="single"/>
        </w:rPr>
        <w:t>Порядок уплаты налогов</w:t>
      </w:r>
      <w:bookmarkEnd w:id="22"/>
      <w:bookmarkEnd w:id="23"/>
      <w:bookmarkEnd w:id="24"/>
      <w:r w:rsidR="005B640C" w:rsidRPr="005B640C">
        <w:rPr>
          <w:i/>
          <w:sz w:val="22"/>
          <w:u w:val="single"/>
        </w:rPr>
        <w:t>.</w:t>
      </w:r>
      <w:bookmarkEnd w:id="25"/>
      <w:bookmarkEnd w:id="26"/>
    </w:p>
    <w:p w:rsidR="005B640C" w:rsidRDefault="00174F59" w:rsidP="005B640C">
      <w:pPr>
        <w:jc w:val="both"/>
        <w:rPr>
          <w:sz w:val="22"/>
        </w:rPr>
      </w:pPr>
      <w:r>
        <w:rPr>
          <w:sz w:val="22"/>
        </w:rPr>
        <w:t>11</w:t>
      </w:r>
      <w:r w:rsidR="005B640C">
        <w:rPr>
          <w:sz w:val="22"/>
        </w:rPr>
        <w:t>.13.1 Депоненты Депозитария несут полную ответственность за соблюдение требований налогового законодательства в своей деятельности, связанной с проведением операций на рынке ценных бумаг.</w:t>
      </w:r>
    </w:p>
    <w:p w:rsidR="005B640C" w:rsidRDefault="00174F59" w:rsidP="005B640C">
      <w:pPr>
        <w:jc w:val="both"/>
        <w:rPr>
          <w:sz w:val="22"/>
        </w:rPr>
      </w:pPr>
      <w:r>
        <w:rPr>
          <w:sz w:val="22"/>
        </w:rPr>
        <w:t>11</w:t>
      </w:r>
      <w:r w:rsidR="005B640C">
        <w:rPr>
          <w:sz w:val="22"/>
        </w:rPr>
        <w:t>.13.2 Депозитарий вправе потребовать от Депонента предоставления документов, подтверждающих уплату налогов, при регистрации сделки или при осуществлении иных операций, требующих такового подтверждения, если это предусмотрено законодательством Российской Федерации и иными правовыми актами.</w:t>
      </w:r>
    </w:p>
    <w:p w:rsidR="00CD4070" w:rsidRDefault="00CD4070" w:rsidP="005B640C">
      <w:pPr>
        <w:jc w:val="both"/>
        <w:rPr>
          <w:sz w:val="22"/>
        </w:rPr>
      </w:pPr>
    </w:p>
    <w:p w:rsidR="007A4509" w:rsidRDefault="007A4509" w:rsidP="007A4509">
      <w:pPr>
        <w:pStyle w:val="1"/>
        <w:rPr>
          <w:bCs w:val="0"/>
          <w:sz w:val="28"/>
          <w:szCs w:val="28"/>
        </w:rPr>
      </w:pPr>
      <w:r>
        <w:rPr>
          <w:bCs w:val="0"/>
          <w:sz w:val="28"/>
          <w:szCs w:val="28"/>
        </w:rPr>
        <w:t xml:space="preserve">Раздел </w:t>
      </w:r>
      <w:r w:rsidR="00174F59">
        <w:rPr>
          <w:bCs w:val="0"/>
          <w:sz w:val="28"/>
          <w:szCs w:val="28"/>
        </w:rPr>
        <w:t>12</w:t>
      </w:r>
      <w:r w:rsidRPr="002367FB">
        <w:rPr>
          <w:bCs w:val="0"/>
          <w:sz w:val="28"/>
          <w:szCs w:val="28"/>
        </w:rPr>
        <w:t>.</w:t>
      </w:r>
      <w:r>
        <w:rPr>
          <w:bCs w:val="0"/>
          <w:sz w:val="28"/>
          <w:szCs w:val="28"/>
        </w:rPr>
        <w:t xml:space="preserve"> </w:t>
      </w:r>
      <w:r w:rsidRPr="002367FB">
        <w:rPr>
          <w:bCs w:val="0"/>
          <w:sz w:val="28"/>
          <w:szCs w:val="28"/>
        </w:rPr>
        <w:t>Конфиденциальность</w:t>
      </w:r>
    </w:p>
    <w:p w:rsidR="00185D58" w:rsidRDefault="00CF402B">
      <w:pPr>
        <w:widowControl w:val="0"/>
        <w:spacing w:line="240" w:lineRule="exact"/>
        <w:jc w:val="both"/>
        <w:rPr>
          <w:sz w:val="22"/>
          <w:szCs w:val="22"/>
          <w:lang w:eastAsia="en-US"/>
        </w:rPr>
      </w:pPr>
      <w:r>
        <w:rPr>
          <w:sz w:val="22"/>
          <w:szCs w:val="22"/>
          <w:lang w:eastAsia="en-US"/>
        </w:rPr>
        <w:t xml:space="preserve">12.1. </w:t>
      </w:r>
      <w:r w:rsidR="007A4509" w:rsidRPr="009F59D2">
        <w:rPr>
          <w:sz w:val="22"/>
          <w:szCs w:val="22"/>
          <w:lang w:eastAsia="en-US"/>
        </w:rPr>
        <w:t>Депозитарий обеспечивает конфиденциальность информации о счетах депо Депонентов</w:t>
      </w:r>
      <w:r w:rsidR="007A4509">
        <w:rPr>
          <w:sz w:val="22"/>
          <w:szCs w:val="22"/>
          <w:lang w:eastAsia="en-US"/>
        </w:rPr>
        <w:t xml:space="preserve"> Депозитария</w:t>
      </w:r>
      <w:r w:rsidR="007A4509" w:rsidRPr="009F59D2">
        <w:rPr>
          <w:sz w:val="22"/>
          <w:szCs w:val="22"/>
          <w:lang w:eastAsia="en-US"/>
        </w:rPr>
        <w:t>, включая информацию о про</w:t>
      </w:r>
      <w:r w:rsidR="007A4509">
        <w:rPr>
          <w:sz w:val="22"/>
          <w:szCs w:val="22"/>
          <w:lang w:eastAsia="en-US"/>
        </w:rPr>
        <w:t>из</w:t>
      </w:r>
      <w:r w:rsidR="007A4509" w:rsidRPr="009F59D2">
        <w:rPr>
          <w:sz w:val="22"/>
          <w:szCs w:val="22"/>
          <w:lang w:eastAsia="en-US"/>
        </w:rPr>
        <w:t>водимых операциях по счетам</w:t>
      </w:r>
      <w:r w:rsidR="007A4509">
        <w:rPr>
          <w:sz w:val="22"/>
          <w:szCs w:val="22"/>
          <w:lang w:eastAsia="en-US"/>
        </w:rPr>
        <w:t xml:space="preserve"> депо</w:t>
      </w:r>
      <w:r w:rsidR="007A4509" w:rsidRPr="009F59D2">
        <w:rPr>
          <w:sz w:val="22"/>
          <w:szCs w:val="22"/>
          <w:lang w:eastAsia="en-US"/>
        </w:rPr>
        <w:t xml:space="preserve"> и иные сведения о Депонентах, ставшие известными в связи с </w:t>
      </w:r>
      <w:r w:rsidR="007A4509">
        <w:rPr>
          <w:sz w:val="22"/>
          <w:szCs w:val="22"/>
          <w:lang w:eastAsia="en-US"/>
        </w:rPr>
        <w:t xml:space="preserve">осуществлением </w:t>
      </w:r>
      <w:r w:rsidR="007A4509" w:rsidRPr="009F59D2">
        <w:rPr>
          <w:sz w:val="22"/>
          <w:szCs w:val="22"/>
          <w:lang w:eastAsia="en-US"/>
        </w:rPr>
        <w:t>депозитарн</w:t>
      </w:r>
      <w:r w:rsidR="007A4509">
        <w:rPr>
          <w:sz w:val="22"/>
          <w:szCs w:val="22"/>
          <w:lang w:eastAsia="en-US"/>
        </w:rPr>
        <w:t>ой</w:t>
      </w:r>
      <w:r w:rsidR="007A4509" w:rsidRPr="009F59D2">
        <w:rPr>
          <w:sz w:val="22"/>
          <w:szCs w:val="22"/>
          <w:lang w:eastAsia="en-US"/>
        </w:rPr>
        <w:t xml:space="preserve"> </w:t>
      </w:r>
      <w:r w:rsidR="007A4509">
        <w:rPr>
          <w:sz w:val="22"/>
          <w:szCs w:val="22"/>
          <w:lang w:eastAsia="en-US"/>
        </w:rPr>
        <w:t>деятельности</w:t>
      </w:r>
      <w:r w:rsidR="007A4509" w:rsidRPr="009F59D2">
        <w:rPr>
          <w:sz w:val="22"/>
          <w:szCs w:val="22"/>
          <w:lang w:eastAsia="en-US"/>
        </w:rPr>
        <w:t xml:space="preserve">. </w:t>
      </w:r>
    </w:p>
    <w:p w:rsidR="007A4509" w:rsidRDefault="00CF402B" w:rsidP="007A4509">
      <w:pPr>
        <w:spacing w:before="60" w:after="60"/>
        <w:jc w:val="both"/>
        <w:rPr>
          <w:sz w:val="22"/>
        </w:rPr>
      </w:pPr>
      <w:r>
        <w:rPr>
          <w:sz w:val="22"/>
        </w:rPr>
        <w:t>12</w:t>
      </w:r>
      <w:r w:rsidR="007A4509">
        <w:rPr>
          <w:sz w:val="22"/>
        </w:rPr>
        <w:t xml:space="preserve">.2.  Депозитарий обеспечивает надлежащий </w:t>
      </w:r>
      <w:proofErr w:type="gramStart"/>
      <w:r w:rsidR="007A4509">
        <w:rPr>
          <w:sz w:val="22"/>
        </w:rPr>
        <w:t>контроль за</w:t>
      </w:r>
      <w:proofErr w:type="gramEnd"/>
      <w:r w:rsidR="007A4509">
        <w:rPr>
          <w:sz w:val="22"/>
        </w:rPr>
        <w:t xml:space="preserve"> доступом к ценным бумагам и материалам депозитарного учета, хранящимся в Депозитарии. </w:t>
      </w:r>
    </w:p>
    <w:p w:rsidR="007A4509" w:rsidRPr="002D09DD" w:rsidRDefault="00CF402B" w:rsidP="007A4509">
      <w:pPr>
        <w:shd w:val="clear" w:color="auto" w:fill="FFFFFF"/>
        <w:tabs>
          <w:tab w:val="left" w:pos="0"/>
        </w:tabs>
        <w:jc w:val="both"/>
        <w:rPr>
          <w:color w:val="000000"/>
          <w:sz w:val="22"/>
          <w:szCs w:val="22"/>
        </w:rPr>
      </w:pPr>
      <w:r>
        <w:rPr>
          <w:color w:val="000000"/>
          <w:sz w:val="22"/>
          <w:szCs w:val="22"/>
        </w:rPr>
        <w:t>12</w:t>
      </w:r>
      <w:r w:rsidR="007A4509">
        <w:rPr>
          <w:color w:val="000000"/>
          <w:sz w:val="22"/>
          <w:szCs w:val="22"/>
        </w:rPr>
        <w:t xml:space="preserve">.3.  </w:t>
      </w:r>
      <w:r w:rsidR="007A4509" w:rsidRPr="002D09DD">
        <w:rPr>
          <w:color w:val="000000"/>
          <w:sz w:val="22"/>
          <w:szCs w:val="22"/>
        </w:rPr>
        <w:t>Депозитарий несет ответственность за убытки</w:t>
      </w:r>
      <w:r w:rsidR="007A4509">
        <w:rPr>
          <w:color w:val="000000"/>
          <w:sz w:val="22"/>
          <w:szCs w:val="22"/>
        </w:rPr>
        <w:t xml:space="preserve"> (ущерб)</w:t>
      </w:r>
      <w:r w:rsidR="007A4509" w:rsidRPr="002D09DD">
        <w:rPr>
          <w:color w:val="000000"/>
          <w:sz w:val="22"/>
          <w:szCs w:val="22"/>
        </w:rPr>
        <w:t xml:space="preserve">, причиненные </w:t>
      </w:r>
      <w:r w:rsidR="007A4509">
        <w:rPr>
          <w:color w:val="000000"/>
          <w:sz w:val="22"/>
          <w:szCs w:val="22"/>
        </w:rPr>
        <w:t>Д</w:t>
      </w:r>
      <w:r w:rsidR="007A4509" w:rsidRPr="002D09DD">
        <w:rPr>
          <w:color w:val="000000"/>
          <w:sz w:val="22"/>
          <w:szCs w:val="22"/>
        </w:rPr>
        <w:t>епоненту вследствие разглашения конфиденциальной информации. В случае разглашения конфиденциальной информации о счетах депо депонентов, депоненты, права которых нарушены, вправе потребовать от Депозитария возмещения причиненных убытков в порядке, определенном законодательством Российской Федерации.</w:t>
      </w:r>
    </w:p>
    <w:p w:rsidR="007A4509" w:rsidRPr="002D09DD" w:rsidRDefault="00CF402B" w:rsidP="007A4509">
      <w:pPr>
        <w:shd w:val="clear" w:color="auto" w:fill="FFFFFF"/>
        <w:tabs>
          <w:tab w:val="left" w:pos="1154"/>
        </w:tabs>
        <w:ind w:left="10"/>
        <w:jc w:val="both"/>
        <w:rPr>
          <w:sz w:val="22"/>
          <w:szCs w:val="22"/>
        </w:rPr>
      </w:pPr>
      <w:r>
        <w:rPr>
          <w:bCs/>
          <w:sz w:val="22"/>
          <w:szCs w:val="22"/>
        </w:rPr>
        <w:t>12</w:t>
      </w:r>
      <w:r w:rsidR="007A4509" w:rsidRPr="00DE7A89">
        <w:rPr>
          <w:bCs/>
          <w:sz w:val="22"/>
          <w:szCs w:val="22"/>
        </w:rPr>
        <w:t>.4.</w:t>
      </w:r>
      <w:r w:rsidR="007A4509" w:rsidRPr="002D09DD">
        <w:rPr>
          <w:b/>
          <w:bCs/>
          <w:sz w:val="22"/>
          <w:szCs w:val="22"/>
        </w:rPr>
        <w:t xml:space="preserve">  </w:t>
      </w:r>
      <w:r w:rsidR="007A4509" w:rsidRPr="002D09DD">
        <w:rPr>
          <w:color w:val="000000"/>
          <w:sz w:val="22"/>
          <w:szCs w:val="22"/>
        </w:rPr>
        <w:t xml:space="preserve">Сведения о счетах </w:t>
      </w:r>
      <w:proofErr w:type="gramStart"/>
      <w:r w:rsidR="007A4509" w:rsidRPr="002D09DD">
        <w:rPr>
          <w:color w:val="000000"/>
          <w:sz w:val="22"/>
          <w:szCs w:val="22"/>
        </w:rPr>
        <w:t xml:space="preserve">депо </w:t>
      </w:r>
      <w:r>
        <w:rPr>
          <w:color w:val="000000"/>
          <w:sz w:val="22"/>
          <w:szCs w:val="22"/>
        </w:rPr>
        <w:t>Д</w:t>
      </w:r>
      <w:r w:rsidRPr="002D09DD">
        <w:rPr>
          <w:color w:val="000000"/>
          <w:sz w:val="22"/>
          <w:szCs w:val="22"/>
        </w:rPr>
        <w:t>епонентов</w:t>
      </w:r>
      <w:r w:rsidR="007A4509" w:rsidRPr="002D09DD">
        <w:rPr>
          <w:color w:val="000000"/>
          <w:sz w:val="22"/>
          <w:szCs w:val="22"/>
        </w:rPr>
        <w:t>, проводимых операциях и иная информация о депонентах предоставляется</w:t>
      </w:r>
      <w:proofErr w:type="gramEnd"/>
      <w:r w:rsidR="007A4509" w:rsidRPr="002D09DD">
        <w:rPr>
          <w:color w:val="000000"/>
          <w:sz w:val="22"/>
          <w:szCs w:val="22"/>
        </w:rPr>
        <w:t>:</w:t>
      </w:r>
    </w:p>
    <w:p w:rsidR="00185D58" w:rsidRDefault="00CF402B" w:rsidP="001B0886">
      <w:pPr>
        <w:numPr>
          <w:ilvl w:val="0"/>
          <w:numId w:val="77"/>
        </w:numPr>
        <w:shd w:val="clear" w:color="auto" w:fill="FFFFFF"/>
        <w:spacing w:before="2"/>
        <w:jc w:val="both"/>
        <w:rPr>
          <w:sz w:val="22"/>
          <w:szCs w:val="22"/>
        </w:rPr>
      </w:pPr>
      <w:r>
        <w:rPr>
          <w:color w:val="000000"/>
          <w:sz w:val="22"/>
          <w:szCs w:val="22"/>
        </w:rPr>
        <w:t>Д</w:t>
      </w:r>
      <w:r w:rsidRPr="002D09DD">
        <w:rPr>
          <w:color w:val="000000"/>
          <w:sz w:val="22"/>
          <w:szCs w:val="22"/>
        </w:rPr>
        <w:t>епонентам</w:t>
      </w:r>
      <w:r w:rsidR="007A4509" w:rsidRPr="002D09DD">
        <w:rPr>
          <w:color w:val="000000"/>
          <w:sz w:val="22"/>
          <w:szCs w:val="22"/>
        </w:rPr>
        <w:t>;</w:t>
      </w:r>
    </w:p>
    <w:p w:rsidR="00185D58" w:rsidRDefault="007A4509" w:rsidP="001B0886">
      <w:pPr>
        <w:numPr>
          <w:ilvl w:val="0"/>
          <w:numId w:val="77"/>
        </w:numPr>
        <w:shd w:val="clear" w:color="auto" w:fill="FFFFFF"/>
        <w:jc w:val="both"/>
        <w:rPr>
          <w:sz w:val="22"/>
          <w:szCs w:val="22"/>
        </w:rPr>
      </w:pPr>
      <w:r w:rsidRPr="002D09DD">
        <w:rPr>
          <w:color w:val="000000"/>
          <w:sz w:val="22"/>
          <w:szCs w:val="22"/>
        </w:rPr>
        <w:t xml:space="preserve">уполномоченным представителям </w:t>
      </w:r>
      <w:r w:rsidR="00CF402B">
        <w:rPr>
          <w:color w:val="000000"/>
          <w:sz w:val="22"/>
          <w:szCs w:val="22"/>
        </w:rPr>
        <w:t>Д</w:t>
      </w:r>
      <w:r w:rsidR="00CF402B" w:rsidRPr="002D09DD">
        <w:rPr>
          <w:color w:val="000000"/>
          <w:sz w:val="22"/>
          <w:szCs w:val="22"/>
        </w:rPr>
        <w:t>епонентов</w:t>
      </w:r>
      <w:r w:rsidRPr="002D09DD">
        <w:rPr>
          <w:color w:val="000000"/>
          <w:sz w:val="22"/>
          <w:szCs w:val="22"/>
        </w:rPr>
        <w:t>;</w:t>
      </w:r>
    </w:p>
    <w:p w:rsidR="00185D58" w:rsidRDefault="007A4509" w:rsidP="001B0886">
      <w:pPr>
        <w:numPr>
          <w:ilvl w:val="0"/>
          <w:numId w:val="77"/>
        </w:numPr>
        <w:shd w:val="clear" w:color="auto" w:fill="FFFFFF"/>
        <w:jc w:val="both"/>
        <w:rPr>
          <w:sz w:val="22"/>
          <w:szCs w:val="22"/>
        </w:rPr>
      </w:pPr>
      <w:r>
        <w:rPr>
          <w:color w:val="000000"/>
          <w:sz w:val="22"/>
          <w:szCs w:val="22"/>
        </w:rPr>
        <w:t xml:space="preserve">лицензирующему  и/или </w:t>
      </w:r>
      <w:r w:rsidRPr="002D09DD">
        <w:rPr>
          <w:color w:val="000000"/>
          <w:sz w:val="22"/>
          <w:szCs w:val="22"/>
        </w:rPr>
        <w:t>контролирующему органу в рамках его полномочий при проведении проверок деятельности Депозитария;</w:t>
      </w:r>
    </w:p>
    <w:p w:rsidR="00185D58" w:rsidRDefault="007A4509" w:rsidP="001B0886">
      <w:pPr>
        <w:numPr>
          <w:ilvl w:val="0"/>
          <w:numId w:val="77"/>
        </w:numPr>
        <w:shd w:val="clear" w:color="auto" w:fill="FFFFFF"/>
        <w:jc w:val="both"/>
        <w:rPr>
          <w:sz w:val="22"/>
          <w:szCs w:val="22"/>
        </w:rPr>
      </w:pPr>
      <w:r w:rsidRPr="002D09DD">
        <w:rPr>
          <w:color w:val="000000"/>
          <w:sz w:val="22"/>
          <w:szCs w:val="22"/>
        </w:rPr>
        <w:t xml:space="preserve">иным </w:t>
      </w:r>
      <w:r>
        <w:rPr>
          <w:color w:val="000000"/>
          <w:sz w:val="22"/>
          <w:szCs w:val="22"/>
        </w:rPr>
        <w:t xml:space="preserve">государственным </w:t>
      </w:r>
      <w:r w:rsidRPr="002D09DD">
        <w:rPr>
          <w:color w:val="000000"/>
          <w:sz w:val="22"/>
          <w:szCs w:val="22"/>
        </w:rPr>
        <w:t xml:space="preserve">органам и их должностным лицам в случаях, предусмотренных </w:t>
      </w:r>
      <w:r>
        <w:rPr>
          <w:color w:val="000000"/>
          <w:sz w:val="22"/>
          <w:szCs w:val="22"/>
        </w:rPr>
        <w:t>федеральными законами (</w:t>
      </w:r>
      <w:r w:rsidRPr="002D09DD">
        <w:rPr>
          <w:color w:val="000000"/>
          <w:sz w:val="22"/>
          <w:szCs w:val="22"/>
        </w:rPr>
        <w:t>действующим законодательством</w:t>
      </w:r>
      <w:r w:rsidR="0047306E">
        <w:rPr>
          <w:color w:val="000000"/>
          <w:sz w:val="22"/>
          <w:szCs w:val="22"/>
        </w:rPr>
        <w:t xml:space="preserve"> Российской Федерации</w:t>
      </w:r>
      <w:r>
        <w:rPr>
          <w:color w:val="000000"/>
          <w:sz w:val="22"/>
          <w:szCs w:val="22"/>
        </w:rPr>
        <w:t>)</w:t>
      </w:r>
      <w:r w:rsidRPr="002D09DD">
        <w:rPr>
          <w:color w:val="000000"/>
          <w:sz w:val="22"/>
          <w:szCs w:val="22"/>
        </w:rPr>
        <w:t>.</w:t>
      </w:r>
    </w:p>
    <w:p w:rsidR="007A4509" w:rsidRDefault="007A4509" w:rsidP="00925D9B">
      <w:pPr>
        <w:jc w:val="both"/>
        <w:rPr>
          <w:sz w:val="22"/>
          <w:szCs w:val="22"/>
        </w:rPr>
      </w:pPr>
      <w:r w:rsidRPr="002D09DD">
        <w:rPr>
          <w:sz w:val="22"/>
          <w:szCs w:val="22"/>
        </w:rPr>
        <w:t>Информация о состоянии счета депо в случае смерти Депонента выдается лицам, указанным Депонентом в завещательном распоряжении, лицам, уполномоченным на совершение нотариальных действий, по находящимся в их производстве наследственным делам, и иным органам, уполномоченным совершать нотариальные действия.</w:t>
      </w:r>
    </w:p>
    <w:p w:rsidR="007A4509" w:rsidRDefault="00CF402B" w:rsidP="007A4509">
      <w:pPr>
        <w:jc w:val="both"/>
        <w:rPr>
          <w:sz w:val="22"/>
          <w:szCs w:val="22"/>
        </w:rPr>
      </w:pPr>
      <w:r>
        <w:rPr>
          <w:sz w:val="22"/>
          <w:szCs w:val="22"/>
        </w:rPr>
        <w:t>12</w:t>
      </w:r>
      <w:r w:rsidR="007A4509">
        <w:rPr>
          <w:sz w:val="22"/>
          <w:szCs w:val="22"/>
        </w:rPr>
        <w:t xml:space="preserve">.5. </w:t>
      </w:r>
      <w:r w:rsidR="007A4509" w:rsidRPr="00DE7A89">
        <w:rPr>
          <w:sz w:val="22"/>
          <w:szCs w:val="22"/>
        </w:rPr>
        <w:t>Информация об именных ценных бумагах, находящихся на счете Депонента, и необходимые сведения об этом Депоненте передаются эмитенту, регистратору или Депозитарию, осуществляющим составление реестра владельцев именных ценных бумаг, по их запросу.</w:t>
      </w:r>
    </w:p>
    <w:p w:rsidR="007A4509" w:rsidRDefault="00CF402B" w:rsidP="007A4509">
      <w:pPr>
        <w:pStyle w:val="31"/>
        <w:ind w:firstLine="0"/>
        <w:rPr>
          <w:sz w:val="22"/>
          <w:szCs w:val="22"/>
        </w:rPr>
      </w:pPr>
      <w:r>
        <w:rPr>
          <w:sz w:val="22"/>
          <w:szCs w:val="22"/>
        </w:rPr>
        <w:t>12</w:t>
      </w:r>
      <w:r w:rsidR="007A4509" w:rsidRPr="00DE7A89">
        <w:rPr>
          <w:sz w:val="22"/>
          <w:szCs w:val="22"/>
        </w:rPr>
        <w:t xml:space="preserve">.6. Не являются конфиденциальными документы, описывающие условия депозитарной деятельности Депозитария, </w:t>
      </w:r>
      <w:r w:rsidR="007A4509">
        <w:rPr>
          <w:sz w:val="22"/>
          <w:szCs w:val="22"/>
        </w:rPr>
        <w:t>Тарифы</w:t>
      </w:r>
      <w:r w:rsidR="007A4509" w:rsidRPr="00DE7A89">
        <w:rPr>
          <w:sz w:val="22"/>
          <w:szCs w:val="22"/>
        </w:rPr>
        <w:t xml:space="preserve"> на выполнение депозитарных операций, перечень выпусков ценных бумаг, учитываемых в Депозитарии, типовые формы договоров. </w:t>
      </w:r>
    </w:p>
    <w:p w:rsidR="00477255" w:rsidRPr="00DE7A89" w:rsidRDefault="00477255" w:rsidP="007A4509">
      <w:pPr>
        <w:pStyle w:val="31"/>
        <w:ind w:firstLine="0"/>
        <w:rPr>
          <w:sz w:val="22"/>
          <w:szCs w:val="22"/>
        </w:rPr>
      </w:pPr>
    </w:p>
    <w:p w:rsidR="007A4509" w:rsidRPr="00DE7A89" w:rsidRDefault="007A4509" w:rsidP="007A4509">
      <w:pPr>
        <w:pStyle w:val="1"/>
        <w:rPr>
          <w:bCs w:val="0"/>
          <w:sz w:val="28"/>
          <w:szCs w:val="28"/>
        </w:rPr>
      </w:pPr>
      <w:r>
        <w:rPr>
          <w:bCs w:val="0"/>
          <w:sz w:val="28"/>
          <w:szCs w:val="28"/>
        </w:rPr>
        <w:t xml:space="preserve">Раздел </w:t>
      </w:r>
      <w:r w:rsidR="00CF402B">
        <w:rPr>
          <w:bCs w:val="0"/>
          <w:sz w:val="28"/>
          <w:szCs w:val="28"/>
        </w:rPr>
        <w:t>13</w:t>
      </w:r>
      <w:r w:rsidRPr="00DE7A89">
        <w:rPr>
          <w:bCs w:val="0"/>
          <w:sz w:val="28"/>
          <w:szCs w:val="28"/>
        </w:rPr>
        <w:t>. Меры безопасности и защиты информации</w:t>
      </w:r>
    </w:p>
    <w:p w:rsidR="007A4509" w:rsidRDefault="00CF402B" w:rsidP="007A4509">
      <w:pPr>
        <w:pStyle w:val="31"/>
        <w:ind w:firstLine="0"/>
        <w:rPr>
          <w:sz w:val="22"/>
          <w:szCs w:val="22"/>
        </w:rPr>
      </w:pPr>
      <w:r w:rsidRPr="00DE7A89">
        <w:rPr>
          <w:sz w:val="22"/>
          <w:szCs w:val="22"/>
        </w:rPr>
        <w:t>1</w:t>
      </w:r>
      <w:r>
        <w:rPr>
          <w:sz w:val="22"/>
          <w:szCs w:val="22"/>
        </w:rPr>
        <w:t>3</w:t>
      </w:r>
      <w:r w:rsidR="007A4509" w:rsidRPr="00DE7A89">
        <w:rPr>
          <w:sz w:val="22"/>
          <w:szCs w:val="22"/>
        </w:rPr>
        <w:t xml:space="preserve">.1. С целью обеспечения целостности учетных данных и возможности их восстановления в случае утраты по чрезвычайным обстоятельствам в Депозитарии предусмотрен комплекс мероприятий, описанный в </w:t>
      </w:r>
      <w:r w:rsidR="007A4509" w:rsidRPr="008A4C77">
        <w:rPr>
          <w:sz w:val="22"/>
          <w:szCs w:val="22"/>
        </w:rPr>
        <w:t>Правилах внутреннего контроля для обеспечения целостности данных.</w:t>
      </w:r>
    </w:p>
    <w:p w:rsidR="007A4509" w:rsidRDefault="00CF402B" w:rsidP="007A4509">
      <w:pPr>
        <w:jc w:val="both"/>
        <w:rPr>
          <w:sz w:val="22"/>
        </w:rPr>
      </w:pPr>
      <w:r>
        <w:rPr>
          <w:sz w:val="22"/>
          <w:szCs w:val="22"/>
        </w:rPr>
        <w:t>13</w:t>
      </w:r>
      <w:r w:rsidR="007A4509">
        <w:rPr>
          <w:sz w:val="22"/>
          <w:szCs w:val="22"/>
        </w:rPr>
        <w:t xml:space="preserve">.2  </w:t>
      </w:r>
      <w:r w:rsidR="007A4509">
        <w:rPr>
          <w:sz w:val="22"/>
        </w:rPr>
        <w:t>Материалы депозитарного учета хранятся Депозитарием в течение 3 (Трех) лет в несгораемом шкафу в специально отведённом помещении, после чего в установленном порядке передаются в архив, где должны храниться не менее 5 (Пяти) лет с момента передачи в архив. Материалы депозитарного учета веду</w:t>
      </w:r>
      <w:r w:rsidR="00C179F9">
        <w:rPr>
          <w:sz w:val="22"/>
        </w:rPr>
        <w:t>тся</w:t>
      </w:r>
      <w:r w:rsidR="007A4509">
        <w:rPr>
          <w:sz w:val="22"/>
        </w:rPr>
        <w:t xml:space="preserve"> в электронном виде и имею</w:t>
      </w:r>
      <w:r w:rsidR="00C179F9">
        <w:rPr>
          <w:sz w:val="22"/>
        </w:rPr>
        <w:t>т</w:t>
      </w:r>
      <w:r w:rsidR="007A4509">
        <w:rPr>
          <w:sz w:val="22"/>
        </w:rPr>
        <w:t xml:space="preserve"> степен</w:t>
      </w:r>
      <w:r w:rsidR="00C179F9">
        <w:rPr>
          <w:sz w:val="22"/>
        </w:rPr>
        <w:t>ь</w:t>
      </w:r>
      <w:r w:rsidR="007A4509">
        <w:rPr>
          <w:sz w:val="22"/>
        </w:rPr>
        <w:t xml:space="preserve"> защиты информации, обеспечивающ</w:t>
      </w:r>
      <w:r w:rsidR="00C179F9">
        <w:rPr>
          <w:sz w:val="22"/>
        </w:rPr>
        <w:t>ую</w:t>
      </w:r>
      <w:r w:rsidR="007A4509">
        <w:rPr>
          <w:sz w:val="22"/>
        </w:rPr>
        <w:t xml:space="preserve"> целостность учетных данных и возможность их восстановления в случае утраты по чрезвычайным обстоятельствам. В Депозитарии предусмотрен определенный комплекс мероприятий, описанный во внутренних документах Депозитария.</w:t>
      </w:r>
    </w:p>
    <w:p w:rsidR="007A4509" w:rsidRDefault="00CF402B" w:rsidP="007A4509">
      <w:pPr>
        <w:jc w:val="both"/>
        <w:rPr>
          <w:sz w:val="22"/>
        </w:rPr>
      </w:pPr>
      <w:r>
        <w:rPr>
          <w:sz w:val="22"/>
        </w:rPr>
        <w:t>13</w:t>
      </w:r>
      <w:r w:rsidR="007A4509">
        <w:rPr>
          <w:sz w:val="22"/>
        </w:rPr>
        <w:t xml:space="preserve">.3. Депозитарий обеспечивает надлежащий </w:t>
      </w:r>
      <w:proofErr w:type="gramStart"/>
      <w:r w:rsidR="007A4509">
        <w:rPr>
          <w:sz w:val="22"/>
        </w:rPr>
        <w:t>контроль за</w:t>
      </w:r>
      <w:proofErr w:type="gramEnd"/>
      <w:r w:rsidR="007A4509">
        <w:rPr>
          <w:sz w:val="22"/>
        </w:rPr>
        <w:t xml:space="preserve"> доступом к ценным бумагам, учётным записям и материалам депозитарного учета, хранящимся в Депозитарии. </w:t>
      </w:r>
    </w:p>
    <w:p w:rsidR="007A4509" w:rsidRDefault="00CF402B" w:rsidP="007A4509">
      <w:pPr>
        <w:pStyle w:val="ac"/>
        <w:jc w:val="both"/>
        <w:rPr>
          <w:sz w:val="22"/>
          <w:szCs w:val="22"/>
        </w:rPr>
      </w:pPr>
      <w:r>
        <w:rPr>
          <w:sz w:val="22"/>
        </w:rPr>
        <w:t>13</w:t>
      </w:r>
      <w:r w:rsidR="007A4509">
        <w:rPr>
          <w:sz w:val="22"/>
        </w:rPr>
        <w:t>.4</w:t>
      </w:r>
      <w:r>
        <w:rPr>
          <w:sz w:val="22"/>
        </w:rPr>
        <w:t>.</w:t>
      </w:r>
      <w:r w:rsidR="007A4509">
        <w:rPr>
          <w:sz w:val="22"/>
        </w:rPr>
        <w:t xml:space="preserve"> Депозитарий обеспечивает б</w:t>
      </w:r>
      <w:r w:rsidR="007A4509" w:rsidRPr="00E83C4C">
        <w:rPr>
          <w:sz w:val="22"/>
          <w:szCs w:val="22"/>
        </w:rPr>
        <w:t xml:space="preserve">езопасность хранения и обработки информации </w:t>
      </w:r>
      <w:r w:rsidR="007A4509">
        <w:rPr>
          <w:sz w:val="22"/>
          <w:szCs w:val="22"/>
        </w:rPr>
        <w:t xml:space="preserve"> использованием программного обеспечения </w:t>
      </w:r>
      <w:proofErr w:type="spellStart"/>
      <w:r w:rsidR="007A4509" w:rsidRPr="00305995">
        <w:rPr>
          <w:bCs/>
          <w:sz w:val="22"/>
          <w:szCs w:val="22"/>
        </w:rPr>
        <w:t>RS-Bank</w:t>
      </w:r>
      <w:proofErr w:type="spellEnd"/>
      <w:r w:rsidR="007A4509" w:rsidRPr="00305995">
        <w:rPr>
          <w:bCs/>
          <w:sz w:val="22"/>
          <w:szCs w:val="22"/>
        </w:rPr>
        <w:t xml:space="preserve"> V.6 </w:t>
      </w:r>
      <w:proofErr w:type="spellStart"/>
      <w:r w:rsidR="007A4509" w:rsidRPr="00305995">
        <w:rPr>
          <w:bCs/>
          <w:sz w:val="22"/>
          <w:szCs w:val="22"/>
        </w:rPr>
        <w:t>release</w:t>
      </w:r>
      <w:proofErr w:type="spellEnd"/>
      <w:r w:rsidR="007A4509" w:rsidRPr="00305995">
        <w:rPr>
          <w:bCs/>
          <w:sz w:val="22"/>
          <w:szCs w:val="22"/>
        </w:rPr>
        <w:t xml:space="preserve"> 20</w:t>
      </w:r>
      <w:r w:rsidR="007A4509">
        <w:rPr>
          <w:bCs/>
          <w:sz w:val="22"/>
          <w:szCs w:val="22"/>
        </w:rPr>
        <w:t xml:space="preserve">. Безопасность и защита информации </w:t>
      </w:r>
      <w:r w:rsidR="007A4509" w:rsidRPr="00E83C4C">
        <w:rPr>
          <w:sz w:val="22"/>
          <w:szCs w:val="22"/>
        </w:rPr>
        <w:t>— один из ключевых показателей, принимаемых во внимание специалистами «</w:t>
      </w:r>
      <w:proofErr w:type="spellStart"/>
      <w:r w:rsidR="007A4509" w:rsidRPr="00E83C4C">
        <w:rPr>
          <w:sz w:val="22"/>
          <w:szCs w:val="22"/>
        </w:rPr>
        <w:t>R-Style</w:t>
      </w:r>
      <w:proofErr w:type="spellEnd"/>
      <w:r w:rsidR="007A4509" w:rsidRPr="00E83C4C">
        <w:rPr>
          <w:sz w:val="22"/>
          <w:szCs w:val="22"/>
        </w:rPr>
        <w:t xml:space="preserve"> </w:t>
      </w:r>
      <w:proofErr w:type="spellStart"/>
      <w:r w:rsidR="007A4509" w:rsidRPr="00E83C4C">
        <w:rPr>
          <w:sz w:val="22"/>
          <w:szCs w:val="22"/>
        </w:rPr>
        <w:t>Softlab</w:t>
      </w:r>
      <w:proofErr w:type="spellEnd"/>
      <w:r w:rsidR="007A4509" w:rsidRPr="00E83C4C">
        <w:rPr>
          <w:sz w:val="22"/>
          <w:szCs w:val="22"/>
        </w:rPr>
        <w:t xml:space="preserve">» при разработке </w:t>
      </w:r>
      <w:r w:rsidR="007A4509" w:rsidRPr="00E83C4C">
        <w:rPr>
          <w:sz w:val="22"/>
          <w:szCs w:val="22"/>
        </w:rPr>
        <w:lastRenderedPageBreak/>
        <w:t xml:space="preserve">автоматизированных систем линейки </w:t>
      </w:r>
      <w:proofErr w:type="spellStart"/>
      <w:r w:rsidR="007A4509" w:rsidRPr="00E83C4C">
        <w:rPr>
          <w:sz w:val="22"/>
          <w:szCs w:val="22"/>
        </w:rPr>
        <w:t>RS-Bank</w:t>
      </w:r>
      <w:proofErr w:type="spellEnd"/>
      <w:r w:rsidR="007A4509" w:rsidRPr="00E83C4C">
        <w:rPr>
          <w:sz w:val="22"/>
          <w:szCs w:val="22"/>
        </w:rPr>
        <w:t xml:space="preserve"> V.6. Обеспечить сохранность данных и минимизировать риски, связанные с несанкционированным доступом или злонамеренными действиями, помогает сложный комплекс мер безопасности, адаптируемый под нужды </w:t>
      </w:r>
      <w:r w:rsidR="003A6F52">
        <w:rPr>
          <w:sz w:val="22"/>
          <w:szCs w:val="22"/>
        </w:rPr>
        <w:t>Б</w:t>
      </w:r>
      <w:r w:rsidR="007A4509" w:rsidRPr="00E83C4C">
        <w:rPr>
          <w:sz w:val="22"/>
          <w:szCs w:val="22"/>
        </w:rPr>
        <w:t>анка. Основным элементом этого комплекса является система управления доступом (СУД</w:t>
      </w:r>
      <w:r w:rsidR="003A6F52">
        <w:rPr>
          <w:sz w:val="22"/>
          <w:szCs w:val="22"/>
        </w:rPr>
        <w:t>) к различным объектам системы, что гарантирует безопасность хранения и защиту информации.</w:t>
      </w:r>
    </w:p>
    <w:p w:rsidR="00477255" w:rsidRPr="00E83C4C" w:rsidRDefault="00477255" w:rsidP="007A4509">
      <w:pPr>
        <w:pStyle w:val="ac"/>
        <w:jc w:val="both"/>
        <w:rPr>
          <w:sz w:val="22"/>
          <w:szCs w:val="22"/>
        </w:rPr>
      </w:pPr>
    </w:p>
    <w:p w:rsidR="007A4509" w:rsidRPr="00DB2AB3" w:rsidRDefault="007A4509" w:rsidP="007A4509">
      <w:pPr>
        <w:jc w:val="center"/>
        <w:rPr>
          <w:b/>
          <w:bCs/>
          <w:sz w:val="28"/>
          <w:szCs w:val="28"/>
        </w:rPr>
      </w:pPr>
      <w:r w:rsidRPr="00DB2AB3">
        <w:rPr>
          <w:b/>
          <w:bCs/>
          <w:sz w:val="28"/>
          <w:szCs w:val="28"/>
        </w:rPr>
        <w:t xml:space="preserve">Раздел </w:t>
      </w:r>
      <w:r w:rsidR="00A41D6F">
        <w:rPr>
          <w:b/>
          <w:bCs/>
          <w:sz w:val="28"/>
          <w:szCs w:val="28"/>
        </w:rPr>
        <w:t>14</w:t>
      </w:r>
      <w:r w:rsidRPr="00DB2AB3">
        <w:rPr>
          <w:b/>
          <w:bCs/>
          <w:sz w:val="28"/>
          <w:szCs w:val="28"/>
        </w:rPr>
        <w:t>.</w:t>
      </w:r>
      <w:r w:rsidRPr="00DB2AB3">
        <w:rPr>
          <w:bCs/>
          <w:sz w:val="28"/>
          <w:szCs w:val="28"/>
        </w:rPr>
        <w:t xml:space="preserve"> </w:t>
      </w:r>
      <w:r w:rsidRPr="00DB2AB3">
        <w:rPr>
          <w:sz w:val="28"/>
          <w:szCs w:val="28"/>
        </w:rPr>
        <w:t xml:space="preserve"> </w:t>
      </w:r>
      <w:r w:rsidRPr="00DB2AB3">
        <w:rPr>
          <w:b/>
          <w:bCs/>
          <w:sz w:val="28"/>
          <w:szCs w:val="28"/>
        </w:rPr>
        <w:t>Прекращение депозитарной деятельности</w:t>
      </w:r>
    </w:p>
    <w:p w:rsidR="007A4509" w:rsidRPr="00FD61DB" w:rsidRDefault="00A41D6F" w:rsidP="007A4509">
      <w:pPr>
        <w:jc w:val="both"/>
        <w:rPr>
          <w:sz w:val="22"/>
          <w:szCs w:val="22"/>
        </w:rPr>
      </w:pPr>
      <w:r>
        <w:rPr>
          <w:sz w:val="22"/>
          <w:szCs w:val="22"/>
        </w:rPr>
        <w:t>14</w:t>
      </w:r>
      <w:r w:rsidR="007A4509" w:rsidRPr="00FD61DB">
        <w:rPr>
          <w:sz w:val="22"/>
          <w:szCs w:val="22"/>
        </w:rPr>
        <w:t>.1. Депозитарий прекращает депозитарную деятельность в случае:</w:t>
      </w:r>
    </w:p>
    <w:p w:rsidR="007A4509" w:rsidRPr="00925D9B" w:rsidRDefault="007A4509" w:rsidP="00925D9B">
      <w:pPr>
        <w:pStyle w:val="aff"/>
        <w:numPr>
          <w:ilvl w:val="0"/>
          <w:numId w:val="123"/>
        </w:numPr>
        <w:jc w:val="both"/>
        <w:rPr>
          <w:sz w:val="22"/>
          <w:szCs w:val="22"/>
        </w:rPr>
      </w:pPr>
      <w:r w:rsidRPr="00925D9B">
        <w:rPr>
          <w:sz w:val="22"/>
          <w:szCs w:val="22"/>
        </w:rPr>
        <w:t>приостановления действия лицензии на право осуществления депозитарной деятельности,</w:t>
      </w:r>
    </w:p>
    <w:p w:rsidR="007A4509" w:rsidRPr="00925D9B" w:rsidRDefault="007A4509" w:rsidP="00925D9B">
      <w:pPr>
        <w:pStyle w:val="aff"/>
        <w:numPr>
          <w:ilvl w:val="0"/>
          <w:numId w:val="123"/>
        </w:numPr>
        <w:jc w:val="both"/>
        <w:rPr>
          <w:sz w:val="22"/>
          <w:szCs w:val="22"/>
        </w:rPr>
      </w:pPr>
      <w:r w:rsidRPr="00925D9B">
        <w:rPr>
          <w:sz w:val="22"/>
          <w:szCs w:val="22"/>
        </w:rPr>
        <w:t>аннулирования лицензии на право осуществления депозитарной деятельности (в том числе по заявлению самой организации);</w:t>
      </w:r>
    </w:p>
    <w:p w:rsidR="007A4509" w:rsidRPr="00925D9B" w:rsidRDefault="007A4509" w:rsidP="00925D9B">
      <w:pPr>
        <w:pStyle w:val="aff"/>
        <w:numPr>
          <w:ilvl w:val="0"/>
          <w:numId w:val="123"/>
        </w:numPr>
        <w:jc w:val="both"/>
        <w:rPr>
          <w:sz w:val="22"/>
          <w:szCs w:val="22"/>
        </w:rPr>
      </w:pPr>
      <w:r w:rsidRPr="00925D9B">
        <w:rPr>
          <w:sz w:val="22"/>
          <w:szCs w:val="22"/>
        </w:rPr>
        <w:t>принятия решения о ликвидации организации, структурным подразделением которой является Депозитарий.</w:t>
      </w:r>
    </w:p>
    <w:p w:rsidR="007A4509" w:rsidRPr="00FD61DB" w:rsidRDefault="00A41D6F" w:rsidP="007A4509">
      <w:pPr>
        <w:jc w:val="both"/>
        <w:rPr>
          <w:sz w:val="22"/>
          <w:szCs w:val="22"/>
        </w:rPr>
      </w:pPr>
      <w:r>
        <w:rPr>
          <w:sz w:val="22"/>
          <w:szCs w:val="22"/>
        </w:rPr>
        <w:t>14</w:t>
      </w:r>
      <w:r w:rsidR="007A4509" w:rsidRPr="00FD61DB">
        <w:rPr>
          <w:sz w:val="22"/>
          <w:szCs w:val="22"/>
        </w:rPr>
        <w:t>.2. В случаях</w:t>
      </w:r>
      <w:r w:rsidR="00CF6BF9">
        <w:rPr>
          <w:sz w:val="22"/>
          <w:szCs w:val="22"/>
        </w:rPr>
        <w:t>,</w:t>
      </w:r>
      <w:r w:rsidR="007A4509" w:rsidRPr="00FD61DB">
        <w:rPr>
          <w:sz w:val="22"/>
          <w:szCs w:val="22"/>
        </w:rPr>
        <w:t xml:space="preserve"> перечисленных в предыдущем пункте</w:t>
      </w:r>
      <w:r w:rsidR="00CF6BF9">
        <w:rPr>
          <w:sz w:val="22"/>
          <w:szCs w:val="22"/>
        </w:rPr>
        <w:t>,</w:t>
      </w:r>
      <w:r w:rsidR="007A4509" w:rsidRPr="00FD61DB">
        <w:rPr>
          <w:sz w:val="22"/>
          <w:szCs w:val="22"/>
        </w:rPr>
        <w:t xml:space="preserve"> Депозитарий обязан:</w:t>
      </w:r>
    </w:p>
    <w:p w:rsidR="007A4509" w:rsidRPr="00925D9B" w:rsidRDefault="007A4509" w:rsidP="00925D9B">
      <w:pPr>
        <w:pStyle w:val="aff"/>
        <w:numPr>
          <w:ilvl w:val="0"/>
          <w:numId w:val="124"/>
        </w:numPr>
        <w:jc w:val="both"/>
        <w:rPr>
          <w:sz w:val="22"/>
          <w:szCs w:val="22"/>
        </w:rPr>
      </w:pPr>
      <w:proofErr w:type="gramStart"/>
      <w:r w:rsidRPr="00925D9B">
        <w:rPr>
          <w:sz w:val="22"/>
          <w:szCs w:val="22"/>
        </w:rPr>
        <w:t xml:space="preserve">со дня получения уведомления </w:t>
      </w:r>
      <w:r w:rsidR="00A41D6F" w:rsidRPr="00925D9B">
        <w:rPr>
          <w:sz w:val="22"/>
          <w:szCs w:val="22"/>
        </w:rPr>
        <w:t>Банка России</w:t>
      </w:r>
      <w:r w:rsidRPr="00925D9B">
        <w:rPr>
          <w:sz w:val="22"/>
          <w:szCs w:val="22"/>
        </w:rPr>
        <w:t xml:space="preserve"> о приостановлении действия или аннулировании лицензии, или принятия решения о ликвидации организации прекратить осуществление депозитарной деятельности (за исключением информационных и инвентарных операций в части списания ценных бумаг со счета депо Депонента по его требованию, а также операций, связанных с реализацией прав владельцев ценных бумаг по принадлежащим им ценным бумагам);</w:t>
      </w:r>
      <w:proofErr w:type="gramEnd"/>
    </w:p>
    <w:p w:rsidR="007A4509" w:rsidRPr="00BD00B2" w:rsidRDefault="007A4509" w:rsidP="00925D9B">
      <w:pPr>
        <w:pStyle w:val="a7"/>
        <w:numPr>
          <w:ilvl w:val="0"/>
          <w:numId w:val="124"/>
        </w:numPr>
        <w:spacing w:after="0"/>
        <w:jc w:val="both"/>
        <w:rPr>
          <w:sz w:val="22"/>
        </w:rPr>
      </w:pPr>
      <w:proofErr w:type="gramStart"/>
      <w:r w:rsidRPr="00BD00B2">
        <w:rPr>
          <w:sz w:val="22"/>
          <w:szCs w:val="22"/>
        </w:rPr>
        <w:t>в течение 3 (</w:t>
      </w:r>
      <w:r w:rsidR="00980698">
        <w:rPr>
          <w:sz w:val="22"/>
          <w:szCs w:val="22"/>
        </w:rPr>
        <w:t>Т</w:t>
      </w:r>
      <w:r w:rsidRPr="00BD00B2">
        <w:rPr>
          <w:sz w:val="22"/>
          <w:szCs w:val="22"/>
        </w:rPr>
        <w:t xml:space="preserve">рех) дней с момента получения соответствующего письменного уведомления </w:t>
      </w:r>
      <w:r w:rsidR="00A41D6F">
        <w:rPr>
          <w:sz w:val="22"/>
          <w:szCs w:val="22"/>
        </w:rPr>
        <w:t xml:space="preserve">Банка России </w:t>
      </w:r>
      <w:r w:rsidRPr="00BD00B2">
        <w:rPr>
          <w:sz w:val="22"/>
          <w:szCs w:val="22"/>
        </w:rPr>
        <w:t xml:space="preserve">или принятия решения о ликвидации организации уведомить  </w:t>
      </w:r>
      <w:r w:rsidRPr="00BD00B2">
        <w:rPr>
          <w:sz w:val="22"/>
        </w:rPr>
        <w:t xml:space="preserve">путем размещения данной информации на WEB-сайте Банка </w:t>
      </w:r>
      <w:hyperlink r:id="rId13" w:history="1">
        <w:r w:rsidR="00580025" w:rsidRPr="008E03F0">
          <w:rPr>
            <w:rStyle w:val="ab"/>
            <w:sz w:val="22"/>
            <w:lang w:val="en-US"/>
          </w:rPr>
          <w:t>www</w:t>
        </w:r>
        <w:r w:rsidR="00580025" w:rsidRPr="008E03F0">
          <w:rPr>
            <w:rStyle w:val="ab"/>
            <w:sz w:val="22"/>
          </w:rPr>
          <w:t>.</w:t>
        </w:r>
        <w:proofErr w:type="spellStart"/>
        <w:r w:rsidR="00580025" w:rsidRPr="008E03F0">
          <w:rPr>
            <w:rStyle w:val="ab"/>
            <w:sz w:val="22"/>
            <w:lang w:val="en-US"/>
          </w:rPr>
          <w:t>derzhava</w:t>
        </w:r>
        <w:proofErr w:type="spellEnd"/>
        <w:r w:rsidR="00580025" w:rsidRPr="008E03F0">
          <w:rPr>
            <w:rStyle w:val="ab"/>
            <w:sz w:val="22"/>
          </w:rPr>
          <w:t>.</w:t>
        </w:r>
        <w:proofErr w:type="spellStart"/>
        <w:r w:rsidR="00580025" w:rsidRPr="008E03F0">
          <w:rPr>
            <w:rStyle w:val="ab"/>
            <w:sz w:val="22"/>
            <w:lang w:val="en-US"/>
          </w:rPr>
          <w:t>ru</w:t>
        </w:r>
        <w:proofErr w:type="spellEnd"/>
      </w:hyperlink>
      <w:r w:rsidRPr="00BD00B2">
        <w:rPr>
          <w:sz w:val="22"/>
        </w:rPr>
        <w:t>. В случае, если Депонент не имеет возможности получать информацию данным способом, он должен в письменном виде уведомить Депозитарий и указать способ получения информации</w:t>
      </w:r>
      <w:r w:rsidR="00CD4070">
        <w:rPr>
          <w:sz w:val="22"/>
        </w:rPr>
        <w:t>;</w:t>
      </w:r>
      <w:proofErr w:type="gramEnd"/>
    </w:p>
    <w:p w:rsidR="007A4509" w:rsidRPr="00925D9B" w:rsidRDefault="007A4509" w:rsidP="00925D9B">
      <w:pPr>
        <w:pStyle w:val="aff"/>
        <w:numPr>
          <w:ilvl w:val="0"/>
          <w:numId w:val="124"/>
        </w:numPr>
        <w:jc w:val="both"/>
        <w:rPr>
          <w:sz w:val="22"/>
          <w:szCs w:val="22"/>
        </w:rPr>
      </w:pPr>
      <w:proofErr w:type="gramStart"/>
      <w:r w:rsidRPr="00925D9B">
        <w:rPr>
          <w:sz w:val="22"/>
          <w:szCs w:val="22"/>
        </w:rPr>
        <w:t xml:space="preserve">одновременно с вышеуказанным уведомлением (за исключение случая приостановления действия лицензии), предложить Депонентам до момента указанного в уведомлении (для случая аннулирования лицензии), либо в течение 30 </w:t>
      </w:r>
      <w:r w:rsidR="00980698">
        <w:rPr>
          <w:sz w:val="22"/>
          <w:szCs w:val="22"/>
        </w:rPr>
        <w:t xml:space="preserve">(Тридцати) </w:t>
      </w:r>
      <w:r w:rsidRPr="00925D9B">
        <w:rPr>
          <w:sz w:val="22"/>
          <w:szCs w:val="22"/>
        </w:rPr>
        <w:t>дней со дня прекращения действия лицензии или принятия решения о ликвидации организации, перевести находящиеся на их счетах депо ценные бумаги на лицевые счета в системе ведения реестра или на счет депо в другом Депозитарии.</w:t>
      </w:r>
      <w:proofErr w:type="gramEnd"/>
    </w:p>
    <w:p w:rsidR="007A4509" w:rsidRPr="00925D9B" w:rsidRDefault="007A4509" w:rsidP="00925D9B">
      <w:pPr>
        <w:pStyle w:val="aff"/>
        <w:numPr>
          <w:ilvl w:val="0"/>
          <w:numId w:val="124"/>
        </w:numPr>
        <w:jc w:val="both"/>
        <w:rPr>
          <w:sz w:val="22"/>
          <w:szCs w:val="22"/>
        </w:rPr>
      </w:pPr>
      <w:r w:rsidRPr="00925D9B">
        <w:rPr>
          <w:sz w:val="22"/>
          <w:szCs w:val="22"/>
        </w:rPr>
        <w:t>в соответствии с поручением Депонента незамедлительно  передать принадлежащие ему ценные бумаги путем перерегистрации именных ценных бумаг на имя Депонента в системе ведения реестра или в другом депозитарии и/или возврата сертификатов документарных ценных бумаг Депоненту либо передачи их в другой Депозитарий, указанный Депонентом.</w:t>
      </w:r>
    </w:p>
    <w:p w:rsidR="007A4509" w:rsidRPr="00FD61DB" w:rsidRDefault="00A41D6F" w:rsidP="00BD00B2">
      <w:pPr>
        <w:jc w:val="both"/>
        <w:rPr>
          <w:sz w:val="22"/>
          <w:szCs w:val="22"/>
        </w:rPr>
      </w:pPr>
      <w:r>
        <w:rPr>
          <w:sz w:val="22"/>
          <w:szCs w:val="22"/>
        </w:rPr>
        <w:t>14</w:t>
      </w:r>
      <w:r w:rsidR="007A4509" w:rsidRPr="00FD61DB">
        <w:rPr>
          <w:sz w:val="22"/>
          <w:szCs w:val="22"/>
        </w:rPr>
        <w:t xml:space="preserve">.3. Порядок взаимодействия Депозитария с регистраторами и другими депозитариями в процессе прекращения депозитарной деятельности, а также дальнейшие действия Депозитария по завершению указанного процесса, определяются действующим законодательством Российской Федерации и соответствующими нормативными актами </w:t>
      </w:r>
      <w:r>
        <w:rPr>
          <w:sz w:val="22"/>
          <w:szCs w:val="22"/>
        </w:rPr>
        <w:t>в сфере финансовых рынков</w:t>
      </w:r>
      <w:r w:rsidR="007A4509" w:rsidRPr="00FD61DB">
        <w:rPr>
          <w:sz w:val="22"/>
          <w:szCs w:val="22"/>
        </w:rPr>
        <w:t>.</w:t>
      </w:r>
    </w:p>
    <w:p w:rsidR="007A4509" w:rsidRPr="00FD61DB" w:rsidRDefault="00FF62CE" w:rsidP="00BD00B2">
      <w:pPr>
        <w:jc w:val="both"/>
        <w:rPr>
          <w:sz w:val="22"/>
          <w:szCs w:val="22"/>
        </w:rPr>
      </w:pPr>
      <w:r>
        <w:rPr>
          <w:sz w:val="22"/>
          <w:szCs w:val="22"/>
        </w:rPr>
        <w:t>14</w:t>
      </w:r>
      <w:r w:rsidR="007A4509" w:rsidRPr="00FD61DB">
        <w:rPr>
          <w:sz w:val="22"/>
          <w:szCs w:val="22"/>
        </w:rPr>
        <w:t xml:space="preserve">.4. По истечении сроков перевода ценных бумаг, указанных в пункте </w:t>
      </w:r>
      <w:r>
        <w:rPr>
          <w:sz w:val="22"/>
          <w:szCs w:val="22"/>
        </w:rPr>
        <w:t>14</w:t>
      </w:r>
      <w:r w:rsidR="007A4509" w:rsidRPr="00FD61DB">
        <w:rPr>
          <w:sz w:val="22"/>
          <w:szCs w:val="22"/>
        </w:rPr>
        <w:t>.2</w:t>
      </w:r>
      <w:r>
        <w:rPr>
          <w:sz w:val="22"/>
          <w:szCs w:val="22"/>
        </w:rPr>
        <w:t>.</w:t>
      </w:r>
      <w:r w:rsidR="0092138B">
        <w:rPr>
          <w:sz w:val="22"/>
          <w:szCs w:val="22"/>
        </w:rPr>
        <w:t xml:space="preserve"> настоящих Условий</w:t>
      </w:r>
      <w:r w:rsidR="00745059">
        <w:rPr>
          <w:sz w:val="22"/>
          <w:szCs w:val="22"/>
        </w:rPr>
        <w:t>,</w:t>
      </w:r>
      <w:r w:rsidR="007A4509" w:rsidRPr="00FD61DB">
        <w:rPr>
          <w:sz w:val="22"/>
          <w:szCs w:val="22"/>
        </w:rPr>
        <w:t xml:space="preserve"> Депозитарий обязан (за исключением случая приостановления действия лицензии) прекратить совершение всех операций с ценными бумагами Депонентов, кроме информационных операций.</w:t>
      </w:r>
    </w:p>
    <w:p w:rsidR="007A4509" w:rsidRPr="00FD61DB" w:rsidRDefault="00FF62CE" w:rsidP="00BD00B2">
      <w:pPr>
        <w:jc w:val="both"/>
        <w:rPr>
          <w:sz w:val="22"/>
          <w:szCs w:val="22"/>
        </w:rPr>
      </w:pPr>
      <w:r>
        <w:rPr>
          <w:sz w:val="22"/>
          <w:szCs w:val="22"/>
        </w:rPr>
        <w:t>14</w:t>
      </w:r>
      <w:r w:rsidR="007A4509" w:rsidRPr="00FD61DB">
        <w:rPr>
          <w:sz w:val="22"/>
          <w:szCs w:val="22"/>
        </w:rPr>
        <w:t xml:space="preserve">.5. </w:t>
      </w:r>
      <w:proofErr w:type="gramStart"/>
      <w:r w:rsidR="007A4509">
        <w:rPr>
          <w:sz w:val="22"/>
          <w:szCs w:val="22"/>
        </w:rPr>
        <w:t xml:space="preserve">Если Депозитарий  имеет </w:t>
      </w:r>
      <w:r w:rsidR="007A4509" w:rsidRPr="00FD61DB">
        <w:rPr>
          <w:sz w:val="22"/>
          <w:szCs w:val="22"/>
        </w:rPr>
        <w:t xml:space="preserve"> счет депо</w:t>
      </w:r>
      <w:r>
        <w:rPr>
          <w:sz w:val="22"/>
          <w:szCs w:val="22"/>
        </w:rPr>
        <w:t xml:space="preserve"> номинального держателя</w:t>
      </w:r>
      <w:r w:rsidR="007A4509" w:rsidRPr="00FD61DB">
        <w:rPr>
          <w:sz w:val="22"/>
          <w:szCs w:val="22"/>
        </w:rPr>
        <w:t xml:space="preserve"> в Депозитарии места хранения</w:t>
      </w:r>
      <w:r w:rsidR="00580025" w:rsidRPr="00580025">
        <w:rPr>
          <w:sz w:val="22"/>
          <w:szCs w:val="22"/>
        </w:rPr>
        <w:t>,</w:t>
      </w:r>
      <w:r w:rsidR="007A4509" w:rsidRPr="00FD61DB">
        <w:rPr>
          <w:sz w:val="22"/>
          <w:szCs w:val="22"/>
        </w:rPr>
        <w:t xml:space="preserve"> на котором учитываются ценные бумаги его Депонентов, </w:t>
      </w:r>
      <w:r w:rsidR="007A4509">
        <w:rPr>
          <w:sz w:val="22"/>
          <w:szCs w:val="22"/>
        </w:rPr>
        <w:t xml:space="preserve">то он </w:t>
      </w:r>
      <w:r w:rsidR="007A4509" w:rsidRPr="00FD61DB">
        <w:rPr>
          <w:sz w:val="22"/>
          <w:szCs w:val="22"/>
        </w:rPr>
        <w:t>обязан в течение 20</w:t>
      </w:r>
      <w:r w:rsidR="00745059">
        <w:rPr>
          <w:sz w:val="22"/>
          <w:szCs w:val="22"/>
        </w:rPr>
        <w:t xml:space="preserve"> (Двадцати)</w:t>
      </w:r>
      <w:r w:rsidR="007A4509" w:rsidRPr="00FD61DB">
        <w:rPr>
          <w:sz w:val="22"/>
          <w:szCs w:val="22"/>
        </w:rPr>
        <w:t xml:space="preserve"> дней со дня истечения срока перевода ценных бумаг предоставить Депозитарию места хранения списки Депонентов на день, следующий за днем истечения срока перевода ценных бумаг, для сверки и дальнейшей передачи </w:t>
      </w:r>
      <w:proofErr w:type="spellStart"/>
      <w:r w:rsidR="007A4509">
        <w:rPr>
          <w:sz w:val="22"/>
          <w:szCs w:val="22"/>
        </w:rPr>
        <w:t>реестродержателю</w:t>
      </w:r>
      <w:proofErr w:type="spellEnd"/>
      <w:r w:rsidR="007A4509" w:rsidRPr="00FD61DB">
        <w:rPr>
          <w:sz w:val="22"/>
          <w:szCs w:val="22"/>
        </w:rPr>
        <w:t>.</w:t>
      </w:r>
      <w:proofErr w:type="gramEnd"/>
    </w:p>
    <w:p w:rsidR="007A4509" w:rsidRPr="00FD61DB" w:rsidRDefault="00FF62CE" w:rsidP="007A4509">
      <w:pPr>
        <w:jc w:val="both"/>
        <w:rPr>
          <w:sz w:val="22"/>
          <w:szCs w:val="22"/>
        </w:rPr>
      </w:pPr>
      <w:r>
        <w:rPr>
          <w:sz w:val="22"/>
          <w:szCs w:val="22"/>
        </w:rPr>
        <w:t>14</w:t>
      </w:r>
      <w:r w:rsidR="007A4509" w:rsidRPr="00FD61DB">
        <w:rPr>
          <w:sz w:val="22"/>
          <w:szCs w:val="22"/>
        </w:rPr>
        <w:t xml:space="preserve">.6. </w:t>
      </w:r>
      <w:r w:rsidR="007A4509">
        <w:rPr>
          <w:sz w:val="22"/>
          <w:szCs w:val="22"/>
        </w:rPr>
        <w:t xml:space="preserve">Если </w:t>
      </w:r>
      <w:r w:rsidR="007A4509" w:rsidRPr="00FD61DB">
        <w:rPr>
          <w:sz w:val="22"/>
          <w:szCs w:val="22"/>
        </w:rPr>
        <w:t>Депозитарий</w:t>
      </w:r>
      <w:r w:rsidR="007A4509">
        <w:rPr>
          <w:sz w:val="22"/>
          <w:szCs w:val="22"/>
        </w:rPr>
        <w:t xml:space="preserve"> </w:t>
      </w:r>
      <w:r w:rsidR="007A4509" w:rsidRPr="00FD61DB">
        <w:rPr>
          <w:sz w:val="22"/>
          <w:szCs w:val="22"/>
        </w:rPr>
        <w:t xml:space="preserve"> име</w:t>
      </w:r>
      <w:r w:rsidR="007A4509">
        <w:rPr>
          <w:sz w:val="22"/>
          <w:szCs w:val="22"/>
        </w:rPr>
        <w:t>ет</w:t>
      </w:r>
      <w:r w:rsidR="007A4509" w:rsidRPr="00FD61DB">
        <w:rPr>
          <w:sz w:val="22"/>
          <w:szCs w:val="22"/>
        </w:rPr>
        <w:t xml:space="preserve"> лицевой счет номинального держателя в системе ведения реестра, на котором учитываются ценные бумаги его Депонентов, </w:t>
      </w:r>
      <w:r w:rsidR="007A4509">
        <w:rPr>
          <w:sz w:val="22"/>
          <w:szCs w:val="22"/>
        </w:rPr>
        <w:t xml:space="preserve">то он  </w:t>
      </w:r>
      <w:r w:rsidR="007A4509" w:rsidRPr="00FD61DB">
        <w:rPr>
          <w:sz w:val="22"/>
          <w:szCs w:val="22"/>
        </w:rPr>
        <w:t>обязан в течение 30</w:t>
      </w:r>
      <w:r w:rsidR="00745059">
        <w:rPr>
          <w:sz w:val="22"/>
          <w:szCs w:val="22"/>
        </w:rPr>
        <w:t xml:space="preserve"> (Тридцати)</w:t>
      </w:r>
      <w:r w:rsidR="007A4509" w:rsidRPr="00FD61DB">
        <w:rPr>
          <w:sz w:val="22"/>
          <w:szCs w:val="22"/>
        </w:rPr>
        <w:t xml:space="preserve"> дней со дня истечения срока перевода ценных бумаг предоставить </w:t>
      </w:r>
      <w:proofErr w:type="spellStart"/>
      <w:r w:rsidR="007A4509">
        <w:rPr>
          <w:sz w:val="22"/>
          <w:szCs w:val="22"/>
        </w:rPr>
        <w:t>реестродержателю</w:t>
      </w:r>
      <w:proofErr w:type="spellEnd"/>
      <w:r w:rsidR="007A4509" w:rsidRPr="00FD61DB">
        <w:rPr>
          <w:sz w:val="22"/>
          <w:szCs w:val="22"/>
        </w:rPr>
        <w:t xml:space="preserve"> списки Депонентов на день, следующий за днем истечения срока перевода ценных бумаг.</w:t>
      </w:r>
    </w:p>
    <w:p w:rsidR="007A4509" w:rsidRPr="00FD61DB" w:rsidRDefault="00FF62CE" w:rsidP="007A4509">
      <w:pPr>
        <w:jc w:val="both"/>
        <w:rPr>
          <w:sz w:val="22"/>
          <w:szCs w:val="22"/>
        </w:rPr>
      </w:pPr>
      <w:r>
        <w:rPr>
          <w:sz w:val="22"/>
          <w:szCs w:val="22"/>
        </w:rPr>
        <w:t>14</w:t>
      </w:r>
      <w:r w:rsidR="007A4509" w:rsidRPr="00FD61DB">
        <w:rPr>
          <w:sz w:val="22"/>
          <w:szCs w:val="22"/>
        </w:rPr>
        <w:t>.7 Списки Депонентов составляются по каждому выпуску ценных бумаг и содержат следующую информацию:</w:t>
      </w:r>
      <w:r w:rsidR="00EE120D">
        <w:rPr>
          <w:sz w:val="22"/>
          <w:szCs w:val="22"/>
        </w:rPr>
        <w:t xml:space="preserve">   </w:t>
      </w:r>
      <w:r w:rsidR="007A4509" w:rsidRPr="00FD61DB">
        <w:rPr>
          <w:sz w:val="22"/>
          <w:szCs w:val="22"/>
        </w:rPr>
        <w:t>О Депоненте:</w:t>
      </w:r>
    </w:p>
    <w:p w:rsidR="007A4509" w:rsidRPr="00925D9B" w:rsidRDefault="007A4509" w:rsidP="00925D9B">
      <w:pPr>
        <w:pStyle w:val="aff"/>
        <w:numPr>
          <w:ilvl w:val="0"/>
          <w:numId w:val="125"/>
        </w:numPr>
        <w:jc w:val="both"/>
        <w:rPr>
          <w:sz w:val="22"/>
          <w:szCs w:val="22"/>
        </w:rPr>
      </w:pPr>
      <w:proofErr w:type="gramStart"/>
      <w:r w:rsidRPr="00925D9B">
        <w:rPr>
          <w:sz w:val="22"/>
          <w:szCs w:val="22"/>
        </w:rPr>
        <w:lastRenderedPageBreak/>
        <w:t>для физического лица: фамилия, имя, отчество; гражданство; вид, номер, серия, дата и место выдачи документа, удостоверяющего личность, а также наименование органа, выдавшего документ; дата рождения; место регистрации; адрес для направления корреспонденции;</w:t>
      </w:r>
      <w:proofErr w:type="gramEnd"/>
    </w:p>
    <w:p w:rsidR="007A4509" w:rsidRPr="00925D9B" w:rsidRDefault="007A4509" w:rsidP="00925D9B">
      <w:pPr>
        <w:pStyle w:val="aff"/>
        <w:numPr>
          <w:ilvl w:val="0"/>
          <w:numId w:val="125"/>
        </w:numPr>
        <w:jc w:val="both"/>
        <w:rPr>
          <w:sz w:val="22"/>
          <w:szCs w:val="22"/>
        </w:rPr>
      </w:pPr>
      <w:r w:rsidRPr="00925D9B">
        <w:rPr>
          <w:sz w:val="22"/>
          <w:szCs w:val="22"/>
        </w:rPr>
        <w:t>для юридического лица: полное наименование организации в соответствии с ее уставом; номер государственной регистрации и наименование органа, осуществившего регистрацию, дата регистрации; место нахождения; почтовый адрес; номер телефона, факса (при наличии); электронный адрес (при наличии).</w:t>
      </w:r>
    </w:p>
    <w:p w:rsidR="007A4509" w:rsidRPr="00FD61DB" w:rsidRDefault="007A4509" w:rsidP="007A4509">
      <w:pPr>
        <w:jc w:val="both"/>
        <w:rPr>
          <w:sz w:val="22"/>
          <w:szCs w:val="22"/>
        </w:rPr>
      </w:pPr>
      <w:r w:rsidRPr="00FD61DB">
        <w:rPr>
          <w:sz w:val="22"/>
          <w:szCs w:val="22"/>
        </w:rPr>
        <w:t>О ценных бумагах - по каждому Депоненту: количество, вид, категория (тип) или серия, государственный регистрационный номер выпуска ценных бумаг, а также об их обременении обязательствами и блокировании с указанием оснований обременения и блокирования.</w:t>
      </w:r>
    </w:p>
    <w:p w:rsidR="007A4509" w:rsidRPr="00FD61DB" w:rsidRDefault="007A4509" w:rsidP="007A4509">
      <w:pPr>
        <w:jc w:val="both"/>
        <w:rPr>
          <w:sz w:val="22"/>
          <w:szCs w:val="22"/>
        </w:rPr>
      </w:pPr>
      <w:r w:rsidRPr="00FD61DB">
        <w:rPr>
          <w:sz w:val="22"/>
          <w:szCs w:val="22"/>
        </w:rPr>
        <w:t>При этом отдельно представляется информация по ценным бумагам, находящимся:</w:t>
      </w:r>
    </w:p>
    <w:p w:rsidR="007A4509" w:rsidRPr="00925D9B" w:rsidRDefault="007A4509" w:rsidP="00925D9B">
      <w:pPr>
        <w:pStyle w:val="aff"/>
        <w:numPr>
          <w:ilvl w:val="0"/>
          <w:numId w:val="126"/>
        </w:numPr>
        <w:jc w:val="both"/>
        <w:rPr>
          <w:sz w:val="22"/>
          <w:szCs w:val="22"/>
        </w:rPr>
      </w:pPr>
      <w:r w:rsidRPr="00925D9B">
        <w:rPr>
          <w:sz w:val="22"/>
          <w:szCs w:val="22"/>
        </w:rPr>
        <w:t xml:space="preserve">в </w:t>
      </w:r>
      <w:proofErr w:type="gramStart"/>
      <w:r w:rsidRPr="00925D9B">
        <w:rPr>
          <w:sz w:val="22"/>
          <w:szCs w:val="22"/>
        </w:rPr>
        <w:t>собственности</w:t>
      </w:r>
      <w:proofErr w:type="gramEnd"/>
      <w:r w:rsidRPr="00925D9B">
        <w:rPr>
          <w:sz w:val="22"/>
          <w:szCs w:val="22"/>
        </w:rPr>
        <w:t xml:space="preserve"> или на </w:t>
      </w:r>
      <w:proofErr w:type="gramStart"/>
      <w:r w:rsidRPr="00925D9B">
        <w:rPr>
          <w:sz w:val="22"/>
          <w:szCs w:val="22"/>
        </w:rPr>
        <w:t>которые</w:t>
      </w:r>
      <w:proofErr w:type="gramEnd"/>
      <w:r w:rsidRPr="00925D9B">
        <w:rPr>
          <w:sz w:val="22"/>
          <w:szCs w:val="22"/>
        </w:rPr>
        <w:t xml:space="preserve"> распространяются вещные права лиц, не являющихся собственниками;</w:t>
      </w:r>
    </w:p>
    <w:p w:rsidR="007A4509" w:rsidRPr="00925D9B" w:rsidRDefault="007A4509" w:rsidP="00925D9B">
      <w:pPr>
        <w:pStyle w:val="aff"/>
        <w:numPr>
          <w:ilvl w:val="0"/>
          <w:numId w:val="126"/>
        </w:numPr>
        <w:jc w:val="both"/>
        <w:rPr>
          <w:sz w:val="22"/>
          <w:szCs w:val="22"/>
        </w:rPr>
      </w:pPr>
      <w:r w:rsidRPr="00925D9B">
        <w:rPr>
          <w:sz w:val="22"/>
          <w:szCs w:val="22"/>
        </w:rPr>
        <w:t>в доверительном управлении;</w:t>
      </w:r>
    </w:p>
    <w:p w:rsidR="007A4509" w:rsidRPr="00925D9B" w:rsidRDefault="007A4509" w:rsidP="00925D9B">
      <w:pPr>
        <w:pStyle w:val="aff"/>
        <w:numPr>
          <w:ilvl w:val="0"/>
          <w:numId w:val="126"/>
        </w:numPr>
        <w:jc w:val="both"/>
        <w:rPr>
          <w:sz w:val="22"/>
          <w:szCs w:val="22"/>
        </w:rPr>
      </w:pPr>
      <w:r w:rsidRPr="00925D9B">
        <w:rPr>
          <w:sz w:val="22"/>
          <w:szCs w:val="22"/>
        </w:rPr>
        <w:t>в номинальном держании у Депонента.</w:t>
      </w:r>
    </w:p>
    <w:p w:rsidR="007A4509" w:rsidRPr="00FD61DB" w:rsidRDefault="00FF62CE" w:rsidP="007A4509">
      <w:pPr>
        <w:jc w:val="both"/>
        <w:rPr>
          <w:sz w:val="22"/>
          <w:szCs w:val="22"/>
        </w:rPr>
      </w:pPr>
      <w:r>
        <w:rPr>
          <w:sz w:val="22"/>
          <w:szCs w:val="22"/>
        </w:rPr>
        <w:t>14</w:t>
      </w:r>
      <w:r w:rsidR="007A4509" w:rsidRPr="00FD61DB">
        <w:rPr>
          <w:sz w:val="22"/>
          <w:szCs w:val="22"/>
        </w:rPr>
        <w:t xml:space="preserve">.8. </w:t>
      </w:r>
      <w:proofErr w:type="gramStart"/>
      <w:r w:rsidR="007A4509" w:rsidRPr="00FD61DB">
        <w:rPr>
          <w:sz w:val="22"/>
          <w:szCs w:val="22"/>
        </w:rPr>
        <w:t xml:space="preserve">В течение 3 </w:t>
      </w:r>
      <w:r w:rsidR="00745059">
        <w:rPr>
          <w:sz w:val="22"/>
          <w:szCs w:val="22"/>
        </w:rPr>
        <w:t xml:space="preserve">(Трех) </w:t>
      </w:r>
      <w:r w:rsidR="007A4509" w:rsidRPr="00FD61DB">
        <w:rPr>
          <w:sz w:val="22"/>
          <w:szCs w:val="22"/>
        </w:rPr>
        <w:t xml:space="preserve">дней после направления списков Депонентов, Депозитарий должен направить каждому Депоненту </w:t>
      </w:r>
      <w:r w:rsidR="007A4509">
        <w:rPr>
          <w:sz w:val="22"/>
          <w:szCs w:val="22"/>
        </w:rPr>
        <w:t>Уведомление</w:t>
      </w:r>
      <w:r w:rsidR="007A4509" w:rsidRPr="00FD61DB">
        <w:rPr>
          <w:sz w:val="22"/>
          <w:szCs w:val="22"/>
        </w:rPr>
        <w:t>,</w:t>
      </w:r>
      <w:r w:rsidR="007A4509">
        <w:rPr>
          <w:sz w:val="22"/>
          <w:szCs w:val="22"/>
        </w:rPr>
        <w:t xml:space="preserve"> способом, указанным в Анкете Депонента,</w:t>
      </w:r>
      <w:r w:rsidR="007A4509" w:rsidRPr="00FD61DB">
        <w:rPr>
          <w:sz w:val="22"/>
          <w:szCs w:val="22"/>
        </w:rPr>
        <w:t xml:space="preserve"> содержащее: полное фирменное наименование и место нахождения каждого </w:t>
      </w:r>
      <w:proofErr w:type="spellStart"/>
      <w:r w:rsidR="007A4509">
        <w:rPr>
          <w:sz w:val="22"/>
          <w:szCs w:val="22"/>
        </w:rPr>
        <w:t>реестродержателя</w:t>
      </w:r>
      <w:proofErr w:type="spellEnd"/>
      <w:r w:rsidR="007A4509" w:rsidRPr="00FD61DB">
        <w:rPr>
          <w:sz w:val="22"/>
          <w:szCs w:val="22"/>
        </w:rPr>
        <w:t>, на лицевые счета которого переводятся ценные бумаги; номера и даты выдачи лицензий профессионального участника рынка ценных бумаг на осуществление деятельности по ведению реестра (если есть);</w:t>
      </w:r>
      <w:proofErr w:type="gramEnd"/>
      <w:r w:rsidR="007A4509" w:rsidRPr="00FD61DB">
        <w:rPr>
          <w:sz w:val="22"/>
          <w:szCs w:val="22"/>
        </w:rPr>
        <w:t xml:space="preserve"> указание на необходимость представить указанным в извещении держателям реестра документы, необходимые в соответствии с требованиями нормативных актов </w:t>
      </w:r>
      <w:r>
        <w:rPr>
          <w:sz w:val="22"/>
          <w:szCs w:val="22"/>
        </w:rPr>
        <w:t>в сфере финансов</w:t>
      </w:r>
      <w:r w:rsidR="00EC70DF">
        <w:rPr>
          <w:sz w:val="22"/>
          <w:szCs w:val="22"/>
        </w:rPr>
        <w:t>ы</w:t>
      </w:r>
      <w:r>
        <w:rPr>
          <w:sz w:val="22"/>
          <w:szCs w:val="22"/>
        </w:rPr>
        <w:t>х рынков</w:t>
      </w:r>
      <w:r w:rsidR="007A4509" w:rsidRPr="00FD61DB">
        <w:rPr>
          <w:sz w:val="22"/>
          <w:szCs w:val="22"/>
        </w:rPr>
        <w:t xml:space="preserve"> для открытия лицевого счета. Одновременно с направлением такого уведомления каждому Депоненту должна быть направлена информация о количестве ценных бумаг, переведенных для учета в систему ведения реестра владельцев именных ценных бумаг или иной депозитарий.</w:t>
      </w:r>
    </w:p>
    <w:p w:rsidR="007A4509" w:rsidRPr="00FD61DB" w:rsidRDefault="00FF62CE" w:rsidP="007A4509">
      <w:pPr>
        <w:jc w:val="both"/>
        <w:rPr>
          <w:sz w:val="22"/>
          <w:szCs w:val="22"/>
        </w:rPr>
      </w:pPr>
      <w:r>
        <w:rPr>
          <w:sz w:val="22"/>
          <w:szCs w:val="22"/>
        </w:rPr>
        <w:t>14</w:t>
      </w:r>
      <w:r w:rsidR="007A4509" w:rsidRPr="00FD61DB">
        <w:rPr>
          <w:sz w:val="22"/>
          <w:szCs w:val="22"/>
        </w:rPr>
        <w:t xml:space="preserve">.9. По получении от </w:t>
      </w:r>
      <w:proofErr w:type="spellStart"/>
      <w:r w:rsidR="007A4509">
        <w:rPr>
          <w:sz w:val="22"/>
          <w:szCs w:val="22"/>
        </w:rPr>
        <w:t>реестродержателя</w:t>
      </w:r>
      <w:proofErr w:type="spellEnd"/>
      <w:r w:rsidR="007A4509">
        <w:rPr>
          <w:sz w:val="22"/>
          <w:szCs w:val="22"/>
        </w:rPr>
        <w:t xml:space="preserve"> </w:t>
      </w:r>
      <w:r w:rsidR="007A4509" w:rsidRPr="00FD61DB">
        <w:rPr>
          <w:sz w:val="22"/>
          <w:szCs w:val="22"/>
        </w:rPr>
        <w:t xml:space="preserve"> уведомления о списании ценных бумаг со счета Депозитария и зачислении их на счета лиц, указанных в списках Депонентов, Депозитарий прекращает депозитарную деятельность по выпускам ценных бумаг, указанным в уведомлении. </w:t>
      </w:r>
    </w:p>
    <w:p w:rsidR="00FC4E27" w:rsidRPr="008B08EA" w:rsidRDefault="00FC4E27" w:rsidP="00B446E3">
      <w:pPr>
        <w:jc w:val="center"/>
        <w:rPr>
          <w:b/>
          <w:bCs/>
          <w:sz w:val="28"/>
          <w:szCs w:val="28"/>
        </w:rPr>
      </w:pPr>
    </w:p>
    <w:p w:rsidR="007A4509" w:rsidRPr="004A1B65" w:rsidRDefault="007A4509" w:rsidP="00B446E3">
      <w:pPr>
        <w:jc w:val="center"/>
        <w:rPr>
          <w:b/>
          <w:bCs/>
          <w:sz w:val="28"/>
          <w:szCs w:val="28"/>
        </w:rPr>
      </w:pPr>
      <w:r w:rsidRPr="004A1B65">
        <w:rPr>
          <w:b/>
          <w:bCs/>
          <w:sz w:val="28"/>
          <w:szCs w:val="28"/>
        </w:rPr>
        <w:t xml:space="preserve">Раздел </w:t>
      </w:r>
      <w:r w:rsidR="00FF62CE">
        <w:rPr>
          <w:b/>
          <w:bCs/>
          <w:sz w:val="28"/>
          <w:szCs w:val="28"/>
        </w:rPr>
        <w:t>15</w:t>
      </w:r>
      <w:r w:rsidRPr="004A1B65">
        <w:rPr>
          <w:b/>
          <w:bCs/>
          <w:sz w:val="28"/>
          <w:szCs w:val="28"/>
        </w:rPr>
        <w:t>. Документы, которые должны заполнять  и получать на руки депоненты Депозитария</w:t>
      </w:r>
    </w:p>
    <w:p w:rsidR="007A4509" w:rsidRDefault="00FF62CE" w:rsidP="007A4509">
      <w:pPr>
        <w:jc w:val="both"/>
        <w:rPr>
          <w:sz w:val="22"/>
          <w:szCs w:val="22"/>
        </w:rPr>
      </w:pPr>
      <w:r>
        <w:rPr>
          <w:sz w:val="22"/>
          <w:szCs w:val="22"/>
        </w:rPr>
        <w:t>15</w:t>
      </w:r>
      <w:r w:rsidR="007A4509" w:rsidRPr="00FD61DB">
        <w:rPr>
          <w:sz w:val="22"/>
          <w:szCs w:val="22"/>
        </w:rPr>
        <w:t>.1. Депоненты депозитария должны заполнять следующие документы:</w:t>
      </w:r>
      <w:r w:rsidR="007A4509">
        <w:rPr>
          <w:sz w:val="22"/>
          <w:szCs w:val="22"/>
        </w:rPr>
        <w:t xml:space="preserve"> </w:t>
      </w:r>
    </w:p>
    <w:p w:rsidR="00477255" w:rsidRDefault="007A4509" w:rsidP="007A4509">
      <w:pPr>
        <w:jc w:val="both"/>
        <w:rPr>
          <w:sz w:val="22"/>
          <w:szCs w:val="22"/>
        </w:rPr>
      </w:pPr>
      <w:proofErr w:type="gramStart"/>
      <w:r>
        <w:rPr>
          <w:sz w:val="22"/>
          <w:szCs w:val="22"/>
        </w:rPr>
        <w:t xml:space="preserve">(Образцы </w:t>
      </w:r>
      <w:r w:rsidRPr="00FD61DB">
        <w:rPr>
          <w:sz w:val="22"/>
          <w:szCs w:val="22"/>
        </w:rPr>
        <w:t xml:space="preserve">указанных </w:t>
      </w:r>
      <w:r>
        <w:rPr>
          <w:sz w:val="22"/>
          <w:szCs w:val="22"/>
        </w:rPr>
        <w:t xml:space="preserve">ниже </w:t>
      </w:r>
      <w:r w:rsidRPr="00FD61DB">
        <w:rPr>
          <w:sz w:val="22"/>
          <w:szCs w:val="22"/>
        </w:rPr>
        <w:t>документов приведены в Приложени</w:t>
      </w:r>
      <w:r w:rsidR="00477255">
        <w:rPr>
          <w:sz w:val="22"/>
          <w:szCs w:val="22"/>
        </w:rPr>
        <w:t>ях</w:t>
      </w:r>
      <w:r w:rsidR="00167197">
        <w:rPr>
          <w:sz w:val="22"/>
          <w:szCs w:val="22"/>
        </w:rPr>
        <w:t xml:space="preserve"> № </w:t>
      </w:r>
      <w:r>
        <w:rPr>
          <w:sz w:val="22"/>
          <w:szCs w:val="22"/>
        </w:rPr>
        <w:t xml:space="preserve">2 </w:t>
      </w:r>
      <w:r w:rsidR="00477255">
        <w:rPr>
          <w:sz w:val="22"/>
          <w:szCs w:val="22"/>
        </w:rPr>
        <w:t xml:space="preserve">к настоящим </w:t>
      </w:r>
      <w:r>
        <w:rPr>
          <w:sz w:val="22"/>
          <w:szCs w:val="22"/>
        </w:rPr>
        <w:t>Услови</w:t>
      </w:r>
      <w:r w:rsidR="00477255">
        <w:rPr>
          <w:sz w:val="22"/>
          <w:szCs w:val="22"/>
        </w:rPr>
        <w:t>ям.</w:t>
      </w:r>
      <w:proofErr w:type="gramEnd"/>
    </w:p>
    <w:p w:rsidR="007A4509" w:rsidRDefault="00477255" w:rsidP="007A4509">
      <w:pPr>
        <w:jc w:val="both"/>
        <w:rPr>
          <w:sz w:val="22"/>
          <w:szCs w:val="22"/>
        </w:rPr>
      </w:pPr>
      <w:r>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28"/>
        <w:gridCol w:w="1443"/>
      </w:tblGrid>
      <w:tr w:rsidR="0075723B" w:rsidRPr="00A82635" w:rsidTr="00A82635">
        <w:tc>
          <w:tcPr>
            <w:tcW w:w="8028" w:type="dxa"/>
          </w:tcPr>
          <w:p w:rsidR="0075723B" w:rsidRPr="00A82635" w:rsidRDefault="0075723B" w:rsidP="00A82635">
            <w:pPr>
              <w:jc w:val="center"/>
              <w:rPr>
                <w:sz w:val="22"/>
                <w:szCs w:val="22"/>
              </w:rPr>
            </w:pPr>
            <w:r w:rsidRPr="00A82635">
              <w:rPr>
                <w:sz w:val="22"/>
                <w:szCs w:val="22"/>
              </w:rPr>
              <w:t xml:space="preserve"> Наименование Приложения</w:t>
            </w:r>
          </w:p>
          <w:p w:rsidR="00435DDC" w:rsidRPr="00A82635" w:rsidRDefault="00435DDC" w:rsidP="00A82635">
            <w:pPr>
              <w:jc w:val="center"/>
              <w:rPr>
                <w:sz w:val="22"/>
                <w:szCs w:val="22"/>
              </w:rPr>
            </w:pPr>
          </w:p>
        </w:tc>
        <w:tc>
          <w:tcPr>
            <w:tcW w:w="1443" w:type="dxa"/>
          </w:tcPr>
          <w:p w:rsidR="0075723B" w:rsidRPr="00A82635" w:rsidRDefault="0075723B" w:rsidP="0075723B">
            <w:pPr>
              <w:rPr>
                <w:sz w:val="22"/>
                <w:szCs w:val="22"/>
              </w:rPr>
            </w:pPr>
            <w:r w:rsidRPr="00A82635">
              <w:rPr>
                <w:sz w:val="22"/>
                <w:szCs w:val="22"/>
              </w:rPr>
              <w:t>Номер Приложения</w:t>
            </w:r>
          </w:p>
        </w:tc>
      </w:tr>
      <w:tr w:rsidR="0075723B" w:rsidRPr="00A82635" w:rsidTr="00A82635">
        <w:tc>
          <w:tcPr>
            <w:tcW w:w="8028" w:type="dxa"/>
          </w:tcPr>
          <w:p w:rsidR="0075723B" w:rsidRPr="00435DDC" w:rsidRDefault="0075723B" w:rsidP="00A82635">
            <w:pPr>
              <w:jc w:val="both"/>
            </w:pPr>
            <w:r w:rsidRPr="00435DDC">
              <w:t>- Заявление присоединения;</w:t>
            </w:r>
          </w:p>
        </w:tc>
        <w:tc>
          <w:tcPr>
            <w:tcW w:w="1443" w:type="dxa"/>
          </w:tcPr>
          <w:p w:rsidR="0075723B" w:rsidRPr="00435DDC" w:rsidRDefault="0075723B" w:rsidP="0075723B">
            <w:r w:rsidRPr="00435DDC">
              <w:t>2.1</w:t>
            </w:r>
          </w:p>
        </w:tc>
      </w:tr>
      <w:tr w:rsidR="0075723B" w:rsidRPr="00A82635" w:rsidTr="00A82635">
        <w:tc>
          <w:tcPr>
            <w:tcW w:w="8028" w:type="dxa"/>
          </w:tcPr>
          <w:p w:rsidR="0075723B" w:rsidRPr="00435DDC" w:rsidRDefault="0075723B" w:rsidP="00A82635">
            <w:pPr>
              <w:jc w:val="both"/>
            </w:pPr>
            <w:r w:rsidRPr="00435DDC">
              <w:t>- Анкета депонента для физических лиц;</w:t>
            </w:r>
          </w:p>
        </w:tc>
        <w:tc>
          <w:tcPr>
            <w:tcW w:w="1443" w:type="dxa"/>
          </w:tcPr>
          <w:p w:rsidR="0075723B" w:rsidRPr="00435DDC" w:rsidRDefault="0075723B" w:rsidP="0075723B">
            <w:r w:rsidRPr="00435DDC">
              <w:t>2.2.1</w:t>
            </w:r>
          </w:p>
        </w:tc>
      </w:tr>
      <w:tr w:rsidR="0075723B" w:rsidRPr="00A82635" w:rsidTr="00A82635">
        <w:tc>
          <w:tcPr>
            <w:tcW w:w="8028" w:type="dxa"/>
          </w:tcPr>
          <w:p w:rsidR="0075723B" w:rsidRPr="00435DDC" w:rsidRDefault="0075723B" w:rsidP="00A82635">
            <w:pPr>
              <w:jc w:val="both"/>
            </w:pPr>
            <w:r w:rsidRPr="00435DDC">
              <w:t>- Анкета депонента для юридических лиц;</w:t>
            </w:r>
          </w:p>
        </w:tc>
        <w:tc>
          <w:tcPr>
            <w:tcW w:w="1443" w:type="dxa"/>
          </w:tcPr>
          <w:p w:rsidR="0075723B" w:rsidRPr="00435DDC" w:rsidRDefault="0075723B" w:rsidP="0075723B">
            <w:r w:rsidRPr="00435DDC">
              <w:t>2.2.2</w:t>
            </w:r>
          </w:p>
        </w:tc>
      </w:tr>
      <w:tr w:rsidR="0075723B" w:rsidRPr="00A82635" w:rsidTr="00A82635">
        <w:tc>
          <w:tcPr>
            <w:tcW w:w="8028" w:type="dxa"/>
          </w:tcPr>
          <w:p w:rsidR="0075723B" w:rsidRPr="00435DDC" w:rsidRDefault="0075723B" w:rsidP="00A82635">
            <w:pPr>
              <w:jc w:val="both"/>
            </w:pPr>
            <w:r w:rsidRPr="00435DDC">
              <w:t>- Заявление на открытие счета Депо (для юридических лиц)</w:t>
            </w:r>
          </w:p>
        </w:tc>
        <w:tc>
          <w:tcPr>
            <w:tcW w:w="1443" w:type="dxa"/>
          </w:tcPr>
          <w:p w:rsidR="0075723B" w:rsidRPr="00435DDC" w:rsidRDefault="0075723B" w:rsidP="0075723B">
            <w:r w:rsidRPr="00435DDC">
              <w:t>2.3.1</w:t>
            </w:r>
          </w:p>
        </w:tc>
      </w:tr>
      <w:tr w:rsidR="0075723B" w:rsidRPr="00A82635" w:rsidTr="00A82635">
        <w:tc>
          <w:tcPr>
            <w:tcW w:w="8028" w:type="dxa"/>
          </w:tcPr>
          <w:p w:rsidR="0075723B" w:rsidRPr="00435DDC" w:rsidRDefault="0075723B" w:rsidP="00A82635">
            <w:pPr>
              <w:jc w:val="both"/>
            </w:pPr>
            <w:r w:rsidRPr="00435DDC">
              <w:t>- Заявление на открытие счета Депо (для физических лиц)</w:t>
            </w:r>
          </w:p>
        </w:tc>
        <w:tc>
          <w:tcPr>
            <w:tcW w:w="1443" w:type="dxa"/>
          </w:tcPr>
          <w:p w:rsidR="0075723B" w:rsidRPr="00435DDC" w:rsidRDefault="0075723B" w:rsidP="0075723B">
            <w:r w:rsidRPr="00435DDC">
              <w:t>2.3.2</w:t>
            </w:r>
          </w:p>
        </w:tc>
      </w:tr>
      <w:tr w:rsidR="0075723B" w:rsidRPr="00A82635" w:rsidTr="00A82635">
        <w:tc>
          <w:tcPr>
            <w:tcW w:w="8028" w:type="dxa"/>
          </w:tcPr>
          <w:p w:rsidR="0075723B" w:rsidRPr="00435DDC" w:rsidRDefault="0075723B" w:rsidP="00A82635">
            <w:pPr>
              <w:jc w:val="both"/>
            </w:pPr>
            <w:r w:rsidRPr="00435DDC">
              <w:t>- Доверенность;</w:t>
            </w:r>
          </w:p>
        </w:tc>
        <w:tc>
          <w:tcPr>
            <w:tcW w:w="1443" w:type="dxa"/>
          </w:tcPr>
          <w:p w:rsidR="0075723B" w:rsidRPr="00435DDC" w:rsidRDefault="0075723B" w:rsidP="0075723B">
            <w:r w:rsidRPr="00435DDC">
              <w:t>2.4.1</w:t>
            </w:r>
          </w:p>
        </w:tc>
      </w:tr>
      <w:tr w:rsidR="0075723B" w:rsidRPr="00A82635" w:rsidTr="00A82635">
        <w:tc>
          <w:tcPr>
            <w:tcW w:w="8028" w:type="dxa"/>
          </w:tcPr>
          <w:p w:rsidR="0075723B" w:rsidRPr="00435DDC" w:rsidRDefault="0075723B" w:rsidP="00A82635">
            <w:pPr>
              <w:jc w:val="both"/>
            </w:pPr>
            <w:r w:rsidRPr="00435DDC">
              <w:t>- Доверенность на приём/снятие с хранения документарных ценных бумаг</w:t>
            </w:r>
          </w:p>
        </w:tc>
        <w:tc>
          <w:tcPr>
            <w:tcW w:w="1443" w:type="dxa"/>
          </w:tcPr>
          <w:p w:rsidR="0075723B" w:rsidRPr="00435DDC" w:rsidRDefault="0075723B" w:rsidP="0075723B">
            <w:r w:rsidRPr="00435DDC">
              <w:t>2.4.2</w:t>
            </w:r>
          </w:p>
        </w:tc>
      </w:tr>
      <w:tr w:rsidR="0075723B" w:rsidRPr="00A82635" w:rsidTr="00A82635">
        <w:tc>
          <w:tcPr>
            <w:tcW w:w="8028" w:type="dxa"/>
          </w:tcPr>
          <w:p w:rsidR="0075723B" w:rsidRPr="00643660" w:rsidRDefault="0075723B" w:rsidP="00A82635">
            <w:pPr>
              <w:jc w:val="both"/>
            </w:pPr>
          </w:p>
        </w:tc>
        <w:tc>
          <w:tcPr>
            <w:tcW w:w="1443" w:type="dxa"/>
          </w:tcPr>
          <w:p w:rsidR="0075723B" w:rsidRPr="00435DDC" w:rsidRDefault="0075723B" w:rsidP="0075723B"/>
        </w:tc>
      </w:tr>
      <w:tr w:rsidR="0075723B" w:rsidRPr="00A82635" w:rsidTr="00A82635">
        <w:tc>
          <w:tcPr>
            <w:tcW w:w="8028" w:type="dxa"/>
          </w:tcPr>
          <w:p w:rsidR="0075723B" w:rsidRPr="00435DDC" w:rsidRDefault="0075723B" w:rsidP="00A82635">
            <w:pPr>
              <w:jc w:val="both"/>
            </w:pPr>
            <w:r w:rsidRPr="00435DDC">
              <w:t>- Поручение на административную операцию (изменение анкетных данных и др.)</w:t>
            </w:r>
          </w:p>
        </w:tc>
        <w:tc>
          <w:tcPr>
            <w:tcW w:w="1443" w:type="dxa"/>
          </w:tcPr>
          <w:p w:rsidR="0075723B" w:rsidRPr="00435DDC" w:rsidRDefault="000A1BC7" w:rsidP="0075723B">
            <w:r w:rsidRPr="00435DDC">
              <w:t>2.6</w:t>
            </w:r>
          </w:p>
        </w:tc>
      </w:tr>
      <w:tr w:rsidR="0075723B" w:rsidRPr="00A82635" w:rsidTr="00A82635">
        <w:tc>
          <w:tcPr>
            <w:tcW w:w="8028" w:type="dxa"/>
          </w:tcPr>
          <w:p w:rsidR="0075723B" w:rsidRPr="00435DDC" w:rsidRDefault="0075723B" w:rsidP="00A82635">
            <w:pPr>
              <w:jc w:val="both"/>
            </w:pPr>
            <w:r w:rsidRPr="00435DDC">
              <w:t xml:space="preserve">- Поручение на назначение </w:t>
            </w:r>
            <w:r w:rsidR="004B1017" w:rsidRPr="00435DDC">
              <w:t>Оператора</w:t>
            </w:r>
            <w:r w:rsidRPr="00435DDC">
              <w:t xml:space="preserve"> счета депо;</w:t>
            </w:r>
          </w:p>
        </w:tc>
        <w:tc>
          <w:tcPr>
            <w:tcW w:w="1443" w:type="dxa"/>
          </w:tcPr>
          <w:p w:rsidR="0075723B" w:rsidRPr="00435DDC" w:rsidRDefault="000A1BC7" w:rsidP="0075723B">
            <w:r w:rsidRPr="00435DDC">
              <w:t>2.7.1</w:t>
            </w:r>
          </w:p>
        </w:tc>
      </w:tr>
      <w:tr w:rsidR="004B1017" w:rsidRPr="00A82635" w:rsidTr="00A82635">
        <w:tc>
          <w:tcPr>
            <w:tcW w:w="8028" w:type="dxa"/>
          </w:tcPr>
          <w:p w:rsidR="004B1017" w:rsidRPr="00435DDC" w:rsidRDefault="004B1017" w:rsidP="001933AB">
            <w:pPr>
              <w:jc w:val="both"/>
            </w:pPr>
            <w:r w:rsidRPr="00435DDC">
              <w:t xml:space="preserve">- Поручение на назначение Оператором счета депо АКБ «Держава» </w:t>
            </w:r>
            <w:r w:rsidR="001933AB">
              <w:t>П</w:t>
            </w:r>
            <w:r w:rsidRPr="00435DDC">
              <w:t>АО</w:t>
            </w:r>
          </w:p>
        </w:tc>
        <w:tc>
          <w:tcPr>
            <w:tcW w:w="1443" w:type="dxa"/>
          </w:tcPr>
          <w:p w:rsidR="004B1017" w:rsidRPr="00435DDC" w:rsidRDefault="004B1017" w:rsidP="0075723B">
            <w:r w:rsidRPr="00435DDC">
              <w:t>2.7.2</w:t>
            </w:r>
          </w:p>
        </w:tc>
      </w:tr>
      <w:tr w:rsidR="0075723B" w:rsidRPr="00A82635" w:rsidTr="00A82635">
        <w:tc>
          <w:tcPr>
            <w:tcW w:w="8028" w:type="dxa"/>
          </w:tcPr>
          <w:p w:rsidR="0075723B" w:rsidRPr="00435DDC" w:rsidRDefault="0075723B" w:rsidP="00A82635">
            <w:pPr>
              <w:jc w:val="both"/>
            </w:pPr>
            <w:r w:rsidRPr="00435DDC">
              <w:t xml:space="preserve">- Поручение на назначение </w:t>
            </w:r>
            <w:r w:rsidR="004B1017" w:rsidRPr="00435DDC">
              <w:t xml:space="preserve">Распорядителя </w:t>
            </w:r>
            <w:r w:rsidRPr="00435DDC">
              <w:t>счета депо;</w:t>
            </w:r>
          </w:p>
        </w:tc>
        <w:tc>
          <w:tcPr>
            <w:tcW w:w="1443" w:type="dxa"/>
          </w:tcPr>
          <w:p w:rsidR="0075723B" w:rsidRPr="00435DDC" w:rsidRDefault="004B1017" w:rsidP="0075723B">
            <w:r w:rsidRPr="00435DDC">
              <w:t>2.7.3</w:t>
            </w:r>
          </w:p>
        </w:tc>
      </w:tr>
      <w:tr w:rsidR="0075723B" w:rsidRPr="00A82635" w:rsidTr="00A82635">
        <w:tc>
          <w:tcPr>
            <w:tcW w:w="8028" w:type="dxa"/>
          </w:tcPr>
          <w:p w:rsidR="0075723B" w:rsidRPr="00435DDC" w:rsidRDefault="0075723B" w:rsidP="00A82635">
            <w:pPr>
              <w:jc w:val="both"/>
            </w:pPr>
            <w:r w:rsidRPr="00435DDC">
              <w:t xml:space="preserve">- Поручение на назначение </w:t>
            </w:r>
            <w:r w:rsidR="004B1017" w:rsidRPr="00435DDC">
              <w:t>Попечителя</w:t>
            </w:r>
            <w:r w:rsidRPr="00435DDC">
              <w:t xml:space="preserve"> счета депо;</w:t>
            </w:r>
          </w:p>
        </w:tc>
        <w:tc>
          <w:tcPr>
            <w:tcW w:w="1443" w:type="dxa"/>
          </w:tcPr>
          <w:p w:rsidR="0075723B" w:rsidRPr="00435DDC" w:rsidRDefault="004B1017" w:rsidP="0075723B">
            <w:r w:rsidRPr="00435DDC">
              <w:t>2.7.4</w:t>
            </w:r>
          </w:p>
        </w:tc>
      </w:tr>
      <w:tr w:rsidR="0075723B" w:rsidRPr="00A82635" w:rsidTr="00A82635">
        <w:tc>
          <w:tcPr>
            <w:tcW w:w="8028" w:type="dxa"/>
          </w:tcPr>
          <w:p w:rsidR="0075723B" w:rsidRPr="00435DDC" w:rsidRDefault="0075723B" w:rsidP="00A82635">
            <w:pPr>
              <w:jc w:val="both"/>
            </w:pPr>
            <w:r w:rsidRPr="00435DDC">
              <w:t>- Анкета оператора счета депо;</w:t>
            </w:r>
          </w:p>
        </w:tc>
        <w:tc>
          <w:tcPr>
            <w:tcW w:w="1443" w:type="dxa"/>
          </w:tcPr>
          <w:p w:rsidR="0075723B" w:rsidRPr="00435DDC" w:rsidRDefault="004B1017" w:rsidP="0075723B">
            <w:r w:rsidRPr="00435DDC">
              <w:t>2.7.1.1.</w:t>
            </w:r>
          </w:p>
        </w:tc>
      </w:tr>
      <w:tr w:rsidR="004B1017" w:rsidRPr="00A82635" w:rsidTr="00A82635">
        <w:tc>
          <w:tcPr>
            <w:tcW w:w="8028" w:type="dxa"/>
          </w:tcPr>
          <w:p w:rsidR="004B1017" w:rsidRPr="00435DDC" w:rsidRDefault="004B1017" w:rsidP="00A82635">
            <w:pPr>
              <w:jc w:val="both"/>
            </w:pPr>
            <w:r w:rsidRPr="00435DDC">
              <w:t>- Анкета распорядителя счета депо;</w:t>
            </w:r>
          </w:p>
        </w:tc>
        <w:tc>
          <w:tcPr>
            <w:tcW w:w="1443" w:type="dxa"/>
          </w:tcPr>
          <w:p w:rsidR="004B1017" w:rsidRPr="00435DDC" w:rsidRDefault="004B1017" w:rsidP="0075723B">
            <w:r w:rsidRPr="00435DDC">
              <w:t>2.7.3.1.</w:t>
            </w:r>
          </w:p>
        </w:tc>
      </w:tr>
      <w:tr w:rsidR="004B1017" w:rsidRPr="00A82635" w:rsidTr="00A82635">
        <w:tc>
          <w:tcPr>
            <w:tcW w:w="8028" w:type="dxa"/>
          </w:tcPr>
          <w:p w:rsidR="004B1017" w:rsidRPr="00435DDC" w:rsidRDefault="004B1017" w:rsidP="00A82635">
            <w:pPr>
              <w:jc w:val="both"/>
            </w:pPr>
            <w:r w:rsidRPr="00435DDC">
              <w:t>- Анкета попечителя счета депо;</w:t>
            </w:r>
          </w:p>
        </w:tc>
        <w:tc>
          <w:tcPr>
            <w:tcW w:w="1443" w:type="dxa"/>
          </w:tcPr>
          <w:p w:rsidR="004B1017" w:rsidRPr="00435DDC" w:rsidRDefault="004B1017" w:rsidP="0075723B">
            <w:r w:rsidRPr="00435DDC">
              <w:t>2.7.4.1.</w:t>
            </w:r>
          </w:p>
        </w:tc>
      </w:tr>
      <w:tr w:rsidR="004B1017" w:rsidRPr="00A82635" w:rsidTr="00A82635">
        <w:tc>
          <w:tcPr>
            <w:tcW w:w="8028" w:type="dxa"/>
          </w:tcPr>
          <w:p w:rsidR="004B1017" w:rsidRPr="00435DDC" w:rsidRDefault="004B1017" w:rsidP="00A82635">
            <w:pPr>
              <w:jc w:val="both"/>
            </w:pPr>
            <w:r w:rsidRPr="00435DDC">
              <w:t>- Доверенность на Попечителя счета депо</w:t>
            </w:r>
          </w:p>
        </w:tc>
        <w:tc>
          <w:tcPr>
            <w:tcW w:w="1443" w:type="dxa"/>
          </w:tcPr>
          <w:p w:rsidR="004B1017" w:rsidRPr="00435DDC" w:rsidRDefault="004B1017" w:rsidP="0075723B">
            <w:r w:rsidRPr="00435DDC">
              <w:t>2.7.4.2.</w:t>
            </w:r>
          </w:p>
        </w:tc>
      </w:tr>
      <w:tr w:rsidR="004B1017" w:rsidRPr="00A82635" w:rsidTr="00A82635">
        <w:tc>
          <w:tcPr>
            <w:tcW w:w="8028" w:type="dxa"/>
          </w:tcPr>
          <w:p w:rsidR="004B1017" w:rsidRPr="00435DDC" w:rsidRDefault="004B1017" w:rsidP="00A82635">
            <w:pPr>
              <w:jc w:val="both"/>
            </w:pPr>
            <w:r w:rsidRPr="00435DDC">
              <w:t>- Поручение на отмену Попечителя/Оператора/Распорядителя счета (раздела счета) депо;</w:t>
            </w:r>
          </w:p>
        </w:tc>
        <w:tc>
          <w:tcPr>
            <w:tcW w:w="1443" w:type="dxa"/>
          </w:tcPr>
          <w:p w:rsidR="004B1017" w:rsidRPr="00435DDC" w:rsidRDefault="004B1017" w:rsidP="0075723B">
            <w:r w:rsidRPr="00435DDC">
              <w:t>2.8</w:t>
            </w:r>
          </w:p>
        </w:tc>
      </w:tr>
      <w:tr w:rsidR="0075723B" w:rsidRPr="00A82635" w:rsidTr="00A82635">
        <w:tc>
          <w:tcPr>
            <w:tcW w:w="8028" w:type="dxa"/>
          </w:tcPr>
          <w:p w:rsidR="0075723B" w:rsidRPr="00435DDC" w:rsidRDefault="0075723B" w:rsidP="00A82635">
            <w:pPr>
              <w:jc w:val="both"/>
            </w:pPr>
            <w:r w:rsidRPr="00435DDC">
              <w:t xml:space="preserve">- Поручение на </w:t>
            </w:r>
            <w:r w:rsidR="004B1017" w:rsidRPr="00435DDC">
              <w:t>инвентарную операцию с ценными бумагами</w:t>
            </w:r>
            <w:r w:rsidRPr="00435DDC">
              <w:t>;</w:t>
            </w:r>
          </w:p>
        </w:tc>
        <w:tc>
          <w:tcPr>
            <w:tcW w:w="1443" w:type="dxa"/>
          </w:tcPr>
          <w:p w:rsidR="0075723B" w:rsidRPr="00435DDC" w:rsidRDefault="004B1017" w:rsidP="0075723B">
            <w:r w:rsidRPr="00435DDC">
              <w:t>2.9</w:t>
            </w:r>
          </w:p>
        </w:tc>
      </w:tr>
      <w:tr w:rsidR="0075723B" w:rsidRPr="00A82635" w:rsidTr="00A82635">
        <w:tc>
          <w:tcPr>
            <w:tcW w:w="8028" w:type="dxa"/>
          </w:tcPr>
          <w:p w:rsidR="0075723B" w:rsidRPr="00435DDC" w:rsidRDefault="0075723B" w:rsidP="00A82635">
            <w:pPr>
              <w:jc w:val="both"/>
            </w:pPr>
            <w:r w:rsidRPr="00435DDC">
              <w:t>- Поручение на перевод ценных бумаг;</w:t>
            </w:r>
          </w:p>
        </w:tc>
        <w:tc>
          <w:tcPr>
            <w:tcW w:w="1443" w:type="dxa"/>
          </w:tcPr>
          <w:p w:rsidR="0075723B" w:rsidRPr="00435DDC" w:rsidRDefault="0075723B" w:rsidP="0075723B"/>
        </w:tc>
      </w:tr>
      <w:tr w:rsidR="0075723B" w:rsidRPr="00A82635" w:rsidTr="00A82635">
        <w:tc>
          <w:tcPr>
            <w:tcW w:w="8028" w:type="dxa"/>
          </w:tcPr>
          <w:p w:rsidR="0075723B" w:rsidRPr="00435DDC" w:rsidRDefault="0075723B" w:rsidP="00A82635">
            <w:pPr>
              <w:jc w:val="both"/>
            </w:pPr>
            <w:r w:rsidRPr="00435DDC">
              <w:lastRenderedPageBreak/>
              <w:t xml:space="preserve">- Поручение на </w:t>
            </w:r>
            <w:r w:rsidR="004B1017" w:rsidRPr="00435DDC">
              <w:t xml:space="preserve">исполнение депозитарной операции с документарными </w:t>
            </w:r>
            <w:proofErr w:type="spellStart"/>
            <w:r w:rsidR="004B1017" w:rsidRPr="00435DDC">
              <w:t>неэмиссионными</w:t>
            </w:r>
            <w:proofErr w:type="spellEnd"/>
            <w:r w:rsidR="004B1017" w:rsidRPr="00435DDC">
              <w:t xml:space="preserve"> ценными бумагами</w:t>
            </w:r>
            <w:r w:rsidRPr="00435DDC">
              <w:t>;</w:t>
            </w:r>
          </w:p>
        </w:tc>
        <w:tc>
          <w:tcPr>
            <w:tcW w:w="1443" w:type="dxa"/>
          </w:tcPr>
          <w:p w:rsidR="0075723B" w:rsidRPr="00435DDC" w:rsidRDefault="004B1017" w:rsidP="0075723B">
            <w:r w:rsidRPr="00435DDC">
              <w:t>2.9.1.</w:t>
            </w:r>
          </w:p>
        </w:tc>
      </w:tr>
      <w:tr w:rsidR="0075723B" w:rsidRPr="00A82635" w:rsidTr="00A82635">
        <w:tc>
          <w:tcPr>
            <w:tcW w:w="8028" w:type="dxa"/>
          </w:tcPr>
          <w:p w:rsidR="0075723B" w:rsidRPr="00435DDC" w:rsidRDefault="0075723B" w:rsidP="00A82635">
            <w:pPr>
              <w:jc w:val="both"/>
            </w:pPr>
            <w:r w:rsidRPr="00435DDC">
              <w:t xml:space="preserve">- Поручение </w:t>
            </w:r>
            <w:r w:rsidR="00CF6BF9">
              <w:t xml:space="preserve">на </w:t>
            </w:r>
            <w:r w:rsidR="004B1017" w:rsidRPr="00435DDC">
              <w:t>Информационную операцию (Информационный запрос)</w:t>
            </w:r>
            <w:r w:rsidRPr="00435DDC">
              <w:t xml:space="preserve">; </w:t>
            </w:r>
          </w:p>
        </w:tc>
        <w:tc>
          <w:tcPr>
            <w:tcW w:w="1443" w:type="dxa"/>
          </w:tcPr>
          <w:p w:rsidR="0075723B" w:rsidRPr="00435DDC" w:rsidRDefault="004B1017" w:rsidP="0075723B">
            <w:r w:rsidRPr="00435DDC">
              <w:t>2.10</w:t>
            </w:r>
          </w:p>
        </w:tc>
      </w:tr>
      <w:tr w:rsidR="004B1017" w:rsidRPr="00A82635" w:rsidTr="00A82635">
        <w:tc>
          <w:tcPr>
            <w:tcW w:w="8028" w:type="dxa"/>
          </w:tcPr>
          <w:p w:rsidR="004B1017" w:rsidRPr="00435DDC" w:rsidRDefault="004B1017" w:rsidP="00A82635">
            <w:pPr>
              <w:jc w:val="both"/>
            </w:pPr>
            <w:r w:rsidRPr="00435DDC">
              <w:t>- Поручение на обременение/снятие обременения ценных бумаг залогом;</w:t>
            </w:r>
          </w:p>
        </w:tc>
        <w:tc>
          <w:tcPr>
            <w:tcW w:w="1443" w:type="dxa"/>
          </w:tcPr>
          <w:p w:rsidR="004B1017" w:rsidRPr="00435DDC" w:rsidRDefault="004B1017" w:rsidP="0075723B">
            <w:r w:rsidRPr="00435DDC">
              <w:t>2.11</w:t>
            </w:r>
          </w:p>
        </w:tc>
      </w:tr>
      <w:tr w:rsidR="004B1017" w:rsidRPr="00A82635" w:rsidTr="00A82635">
        <w:tc>
          <w:tcPr>
            <w:tcW w:w="8028" w:type="dxa"/>
          </w:tcPr>
          <w:p w:rsidR="004B1017" w:rsidRPr="00435DDC" w:rsidRDefault="004B1017" w:rsidP="00A82635">
            <w:pPr>
              <w:jc w:val="both"/>
            </w:pPr>
            <w:r w:rsidRPr="00435DDC">
              <w:t>- Поручение на отражение операций залога;</w:t>
            </w:r>
          </w:p>
        </w:tc>
        <w:tc>
          <w:tcPr>
            <w:tcW w:w="1443" w:type="dxa"/>
          </w:tcPr>
          <w:p w:rsidR="004B1017" w:rsidRPr="00435DDC" w:rsidRDefault="004B1017" w:rsidP="0075723B">
            <w:r w:rsidRPr="00435DDC">
              <w:t>2.11.1</w:t>
            </w:r>
          </w:p>
        </w:tc>
      </w:tr>
      <w:tr w:rsidR="0075723B" w:rsidRPr="00A82635" w:rsidTr="00A82635">
        <w:tc>
          <w:tcPr>
            <w:tcW w:w="8028" w:type="dxa"/>
          </w:tcPr>
          <w:p w:rsidR="0075723B" w:rsidRPr="00435DDC" w:rsidRDefault="0075723B" w:rsidP="00435DDC">
            <w:r w:rsidRPr="00435DDC">
              <w:t xml:space="preserve">- Поручение на </w:t>
            </w:r>
            <w:r w:rsidR="00435DDC" w:rsidRPr="00435DDC">
              <w:t>исполнение депозитарной операции  блокирование/</w:t>
            </w:r>
            <w:r w:rsidRPr="00435DDC">
              <w:t>разблокиров</w:t>
            </w:r>
            <w:r w:rsidR="00435DDC" w:rsidRPr="00435DDC">
              <w:t>ание ценных бумаг;</w:t>
            </w:r>
          </w:p>
        </w:tc>
        <w:tc>
          <w:tcPr>
            <w:tcW w:w="1443" w:type="dxa"/>
          </w:tcPr>
          <w:p w:rsidR="0075723B" w:rsidRPr="00435DDC" w:rsidRDefault="00435DDC" w:rsidP="0075723B">
            <w:r w:rsidRPr="00435DDC">
              <w:t>2.12.1</w:t>
            </w:r>
          </w:p>
        </w:tc>
      </w:tr>
      <w:tr w:rsidR="00435DDC" w:rsidRPr="00A82635" w:rsidTr="00A82635">
        <w:tc>
          <w:tcPr>
            <w:tcW w:w="8028" w:type="dxa"/>
          </w:tcPr>
          <w:p w:rsidR="00435DDC" w:rsidRPr="00435DDC" w:rsidRDefault="00435DDC" w:rsidP="00A82635">
            <w:pPr>
              <w:jc w:val="both"/>
            </w:pPr>
            <w:r w:rsidRPr="00435DDC">
              <w:t xml:space="preserve">- Поручение на исполнение депозитарной операции  блокирование/разблокирование </w:t>
            </w:r>
            <w:r>
              <w:t xml:space="preserve">документарных </w:t>
            </w:r>
            <w:proofErr w:type="spellStart"/>
            <w:r>
              <w:t>неэмиссионных</w:t>
            </w:r>
            <w:proofErr w:type="spellEnd"/>
            <w:r>
              <w:t xml:space="preserve"> </w:t>
            </w:r>
            <w:r w:rsidRPr="00435DDC">
              <w:t>ценных бумаг;</w:t>
            </w:r>
          </w:p>
        </w:tc>
        <w:tc>
          <w:tcPr>
            <w:tcW w:w="1443" w:type="dxa"/>
          </w:tcPr>
          <w:p w:rsidR="00435DDC" w:rsidRPr="00435DDC" w:rsidRDefault="00435DDC" w:rsidP="0075723B">
            <w:r>
              <w:t>2.12.2</w:t>
            </w:r>
          </w:p>
        </w:tc>
      </w:tr>
      <w:tr w:rsidR="0075723B" w:rsidRPr="00A82635" w:rsidTr="00A82635">
        <w:tc>
          <w:tcPr>
            <w:tcW w:w="8028" w:type="dxa"/>
          </w:tcPr>
          <w:p w:rsidR="0075723B" w:rsidRPr="00435DDC" w:rsidRDefault="0075723B" w:rsidP="00A82635">
            <w:pPr>
              <w:jc w:val="both"/>
            </w:pPr>
            <w:r w:rsidRPr="00435DDC">
              <w:t>- Поручение на отмену депозитарной операции.</w:t>
            </w:r>
          </w:p>
        </w:tc>
        <w:tc>
          <w:tcPr>
            <w:tcW w:w="1443" w:type="dxa"/>
          </w:tcPr>
          <w:p w:rsidR="0075723B" w:rsidRPr="00435DDC" w:rsidRDefault="00435DDC" w:rsidP="0075723B">
            <w:r>
              <w:t>2.13</w:t>
            </w:r>
          </w:p>
        </w:tc>
      </w:tr>
      <w:tr w:rsidR="0075723B" w:rsidRPr="00A82635" w:rsidTr="00A82635">
        <w:tc>
          <w:tcPr>
            <w:tcW w:w="8028" w:type="dxa"/>
          </w:tcPr>
          <w:p w:rsidR="0075723B" w:rsidRPr="00435DDC" w:rsidRDefault="0075723B" w:rsidP="00A82635">
            <w:pPr>
              <w:jc w:val="both"/>
            </w:pPr>
            <w:r w:rsidRPr="00435DDC">
              <w:t>- Поручение</w:t>
            </w:r>
            <w:r w:rsidR="00435DDC">
              <w:t xml:space="preserve">-уведомление </w:t>
            </w:r>
            <w:r w:rsidRPr="00435DDC">
              <w:t xml:space="preserve">на </w:t>
            </w:r>
            <w:r w:rsidR="00435DDC">
              <w:t>закрытие счета (раздела счета) депо</w:t>
            </w:r>
            <w:r w:rsidRPr="00435DDC">
              <w:t>.</w:t>
            </w:r>
          </w:p>
        </w:tc>
        <w:tc>
          <w:tcPr>
            <w:tcW w:w="1443" w:type="dxa"/>
          </w:tcPr>
          <w:p w:rsidR="0075723B" w:rsidRPr="00435DDC" w:rsidRDefault="00435DDC" w:rsidP="0075723B">
            <w:r>
              <w:t>2.14</w:t>
            </w:r>
          </w:p>
        </w:tc>
      </w:tr>
    </w:tbl>
    <w:p w:rsidR="007A4509" w:rsidRDefault="00FF62CE" w:rsidP="00477255">
      <w:pPr>
        <w:ind w:right="282"/>
        <w:jc w:val="both"/>
        <w:rPr>
          <w:sz w:val="22"/>
          <w:szCs w:val="22"/>
        </w:rPr>
      </w:pPr>
      <w:r>
        <w:rPr>
          <w:sz w:val="22"/>
          <w:szCs w:val="22"/>
        </w:rPr>
        <w:t>15</w:t>
      </w:r>
      <w:r w:rsidR="007A4509" w:rsidRPr="00FD61DB">
        <w:rPr>
          <w:sz w:val="22"/>
          <w:szCs w:val="22"/>
        </w:rPr>
        <w:t>.</w:t>
      </w:r>
      <w:r w:rsidR="007A4509">
        <w:rPr>
          <w:sz w:val="22"/>
          <w:szCs w:val="22"/>
        </w:rPr>
        <w:t>2</w:t>
      </w:r>
      <w:r w:rsidR="007A4509" w:rsidRPr="00FD61DB">
        <w:rPr>
          <w:sz w:val="22"/>
          <w:szCs w:val="22"/>
        </w:rPr>
        <w:t xml:space="preserve">. Депоненты депозитария </w:t>
      </w:r>
      <w:r w:rsidR="007A4509">
        <w:rPr>
          <w:sz w:val="22"/>
          <w:szCs w:val="22"/>
        </w:rPr>
        <w:t>получают на руки</w:t>
      </w:r>
      <w:r w:rsidR="007A4509" w:rsidRPr="00FD61DB">
        <w:rPr>
          <w:sz w:val="22"/>
          <w:szCs w:val="22"/>
        </w:rPr>
        <w:t xml:space="preserve"> следующие документы</w:t>
      </w:r>
      <w:r w:rsidR="007A4509">
        <w:rPr>
          <w:sz w:val="22"/>
          <w:szCs w:val="22"/>
        </w:rPr>
        <w:t xml:space="preserve">, сформированные программным </w:t>
      </w:r>
      <w:r w:rsidR="007A4509" w:rsidRPr="00305995">
        <w:rPr>
          <w:sz w:val="22"/>
          <w:szCs w:val="22"/>
        </w:rPr>
        <w:t xml:space="preserve">обеспечением  </w:t>
      </w:r>
      <w:proofErr w:type="spellStart"/>
      <w:r w:rsidR="007A4509" w:rsidRPr="00305995">
        <w:rPr>
          <w:bCs/>
          <w:sz w:val="22"/>
          <w:szCs w:val="22"/>
        </w:rPr>
        <w:t>RS-Bank</w:t>
      </w:r>
      <w:proofErr w:type="spellEnd"/>
      <w:r w:rsidR="007A4509" w:rsidRPr="00305995">
        <w:rPr>
          <w:bCs/>
          <w:sz w:val="22"/>
          <w:szCs w:val="22"/>
        </w:rPr>
        <w:t xml:space="preserve"> V.6 </w:t>
      </w:r>
      <w:proofErr w:type="spellStart"/>
      <w:r w:rsidR="007A4509" w:rsidRPr="00305995">
        <w:rPr>
          <w:bCs/>
          <w:sz w:val="22"/>
          <w:szCs w:val="22"/>
        </w:rPr>
        <w:t>release</w:t>
      </w:r>
      <w:proofErr w:type="spellEnd"/>
      <w:r w:rsidR="007A4509" w:rsidRPr="00305995">
        <w:rPr>
          <w:bCs/>
          <w:sz w:val="22"/>
          <w:szCs w:val="22"/>
        </w:rPr>
        <w:t xml:space="preserve"> 20</w:t>
      </w:r>
      <w:r w:rsidR="007A4509">
        <w:rPr>
          <w:sz w:val="22"/>
          <w:szCs w:val="22"/>
        </w:rPr>
        <w:t>:</w:t>
      </w:r>
    </w:p>
    <w:p w:rsidR="007A4509" w:rsidRPr="004A1B65" w:rsidRDefault="007A4509" w:rsidP="00477255">
      <w:pPr>
        <w:ind w:right="282"/>
        <w:jc w:val="both"/>
        <w:rPr>
          <w:sz w:val="22"/>
          <w:szCs w:val="22"/>
        </w:rPr>
      </w:pPr>
      <w:r>
        <w:rPr>
          <w:sz w:val="22"/>
          <w:szCs w:val="22"/>
        </w:rPr>
        <w:t>(</w:t>
      </w:r>
      <w:r w:rsidRPr="00FD61DB">
        <w:rPr>
          <w:sz w:val="22"/>
          <w:szCs w:val="22"/>
        </w:rPr>
        <w:t xml:space="preserve">Образцы указанных </w:t>
      </w:r>
      <w:r>
        <w:rPr>
          <w:sz w:val="22"/>
          <w:szCs w:val="22"/>
        </w:rPr>
        <w:t>ниже</w:t>
      </w:r>
      <w:r w:rsidRPr="00FD61DB">
        <w:rPr>
          <w:sz w:val="22"/>
          <w:szCs w:val="22"/>
        </w:rPr>
        <w:t xml:space="preserve"> документов приведены в Приложениях </w:t>
      </w:r>
      <w:r w:rsidR="00167197">
        <w:rPr>
          <w:sz w:val="22"/>
          <w:szCs w:val="22"/>
        </w:rPr>
        <w:t xml:space="preserve">№ </w:t>
      </w:r>
      <w:r>
        <w:rPr>
          <w:sz w:val="22"/>
          <w:szCs w:val="22"/>
        </w:rPr>
        <w:t xml:space="preserve">3 </w:t>
      </w:r>
      <w:r w:rsidR="00477255">
        <w:rPr>
          <w:sz w:val="22"/>
          <w:szCs w:val="22"/>
        </w:rPr>
        <w:t xml:space="preserve">к настоящим </w:t>
      </w:r>
      <w:r>
        <w:rPr>
          <w:sz w:val="22"/>
          <w:szCs w:val="22"/>
        </w:rPr>
        <w:t>Услови</w:t>
      </w:r>
      <w:r w:rsidR="00477255">
        <w:rPr>
          <w:sz w:val="22"/>
          <w:szCs w:val="22"/>
        </w:rPr>
        <w:t>ям</w:t>
      </w:r>
      <w:r>
        <w:rPr>
          <w:i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28"/>
        <w:gridCol w:w="1443"/>
      </w:tblGrid>
      <w:tr w:rsidR="00435DDC" w:rsidRPr="00A82635" w:rsidTr="00A82635">
        <w:tc>
          <w:tcPr>
            <w:tcW w:w="8028" w:type="dxa"/>
          </w:tcPr>
          <w:p w:rsidR="00435DDC" w:rsidRPr="00A82635" w:rsidRDefault="00435DDC" w:rsidP="00A82635">
            <w:pPr>
              <w:jc w:val="center"/>
              <w:rPr>
                <w:sz w:val="22"/>
                <w:szCs w:val="22"/>
              </w:rPr>
            </w:pPr>
            <w:r w:rsidRPr="00A82635">
              <w:rPr>
                <w:sz w:val="22"/>
                <w:szCs w:val="22"/>
              </w:rPr>
              <w:t>Наименование Приложения</w:t>
            </w:r>
          </w:p>
          <w:p w:rsidR="00435DDC" w:rsidRPr="00A82635" w:rsidRDefault="00435DDC" w:rsidP="00A82635">
            <w:pPr>
              <w:jc w:val="center"/>
              <w:rPr>
                <w:sz w:val="22"/>
                <w:szCs w:val="22"/>
              </w:rPr>
            </w:pPr>
          </w:p>
        </w:tc>
        <w:tc>
          <w:tcPr>
            <w:tcW w:w="1443" w:type="dxa"/>
          </w:tcPr>
          <w:p w:rsidR="00435DDC" w:rsidRPr="00A82635" w:rsidRDefault="00435DDC" w:rsidP="00781AC6">
            <w:pPr>
              <w:rPr>
                <w:sz w:val="22"/>
                <w:szCs w:val="22"/>
              </w:rPr>
            </w:pPr>
            <w:r w:rsidRPr="00A82635">
              <w:rPr>
                <w:sz w:val="22"/>
                <w:szCs w:val="22"/>
              </w:rPr>
              <w:t>Номер Приложения</w:t>
            </w:r>
          </w:p>
        </w:tc>
      </w:tr>
      <w:tr w:rsidR="00435DDC" w:rsidRPr="00A82635" w:rsidTr="00A82635">
        <w:tc>
          <w:tcPr>
            <w:tcW w:w="8028" w:type="dxa"/>
          </w:tcPr>
          <w:p w:rsidR="00435DDC" w:rsidRDefault="00435DDC" w:rsidP="00A82635">
            <w:pPr>
              <w:jc w:val="both"/>
            </w:pPr>
            <w:r>
              <w:t>Отчет об исполнении административной операции:</w:t>
            </w:r>
          </w:p>
          <w:p w:rsidR="00435DDC" w:rsidRPr="00435DDC" w:rsidRDefault="00435DDC" w:rsidP="001B0886">
            <w:pPr>
              <w:numPr>
                <w:ilvl w:val="0"/>
                <w:numId w:val="33"/>
              </w:numPr>
              <w:jc w:val="both"/>
            </w:pPr>
            <w:r w:rsidRPr="00435DDC">
              <w:t>об открытии счета депо;</w:t>
            </w:r>
          </w:p>
          <w:p w:rsidR="00435DDC" w:rsidRPr="00435DDC" w:rsidRDefault="00435DDC" w:rsidP="001B0886">
            <w:pPr>
              <w:numPr>
                <w:ilvl w:val="0"/>
                <w:numId w:val="33"/>
              </w:numPr>
              <w:jc w:val="both"/>
            </w:pPr>
            <w:r w:rsidRPr="00435DDC">
              <w:t>о закрытии счета депо;</w:t>
            </w:r>
          </w:p>
          <w:p w:rsidR="00435DDC" w:rsidRPr="00435DDC" w:rsidRDefault="00435DDC" w:rsidP="001B0886">
            <w:pPr>
              <w:numPr>
                <w:ilvl w:val="0"/>
                <w:numId w:val="33"/>
              </w:numPr>
              <w:jc w:val="both"/>
            </w:pPr>
            <w:r w:rsidRPr="00435DDC">
              <w:t xml:space="preserve">о внесении изменений в анкетные данные депонента. </w:t>
            </w:r>
          </w:p>
          <w:p w:rsidR="00D07D47" w:rsidRDefault="00435DDC" w:rsidP="001B0886">
            <w:pPr>
              <w:numPr>
                <w:ilvl w:val="0"/>
                <w:numId w:val="33"/>
              </w:numPr>
              <w:jc w:val="both"/>
            </w:pPr>
            <w:r w:rsidRPr="00435DDC">
              <w:t>об отказе в исполнении поручения</w:t>
            </w:r>
          </w:p>
        </w:tc>
        <w:tc>
          <w:tcPr>
            <w:tcW w:w="1443" w:type="dxa"/>
          </w:tcPr>
          <w:p w:rsidR="00435DDC" w:rsidRPr="00435DDC" w:rsidRDefault="00435DDC" w:rsidP="00781AC6">
            <w:r>
              <w:t>3</w:t>
            </w:r>
            <w:r w:rsidRPr="00435DDC">
              <w:t>.1</w:t>
            </w:r>
          </w:p>
        </w:tc>
      </w:tr>
      <w:tr w:rsidR="00435DDC" w:rsidRPr="00A82635" w:rsidTr="00A82635">
        <w:tc>
          <w:tcPr>
            <w:tcW w:w="8028" w:type="dxa"/>
          </w:tcPr>
          <w:p w:rsidR="00435DDC" w:rsidRDefault="00435DDC" w:rsidP="00A82635">
            <w:pPr>
              <w:jc w:val="both"/>
            </w:pPr>
            <w:r>
              <w:t>Отчет об исполнении инвентарной операции:</w:t>
            </w:r>
          </w:p>
          <w:p w:rsidR="00435DDC" w:rsidRPr="00435DDC" w:rsidRDefault="004D30ED" w:rsidP="001B0886">
            <w:pPr>
              <w:numPr>
                <w:ilvl w:val="0"/>
                <w:numId w:val="34"/>
              </w:numPr>
              <w:jc w:val="both"/>
            </w:pPr>
            <w:r>
              <w:t xml:space="preserve">приём/снятие ценных бумаг </w:t>
            </w:r>
            <w:proofErr w:type="gramStart"/>
            <w:r>
              <w:t>на</w:t>
            </w:r>
            <w:proofErr w:type="gramEnd"/>
            <w:r>
              <w:t>/с хранения</w:t>
            </w:r>
            <w:r w:rsidR="00435DDC" w:rsidRPr="00435DDC">
              <w:t>;</w:t>
            </w:r>
          </w:p>
          <w:p w:rsidR="00435DDC" w:rsidRPr="00435DDC" w:rsidRDefault="004D30ED" w:rsidP="001B0886">
            <w:pPr>
              <w:numPr>
                <w:ilvl w:val="0"/>
                <w:numId w:val="34"/>
              </w:numPr>
              <w:jc w:val="both"/>
            </w:pPr>
            <w:r>
              <w:t>перевод/перемещение ценных бумаг</w:t>
            </w:r>
            <w:r w:rsidR="00435DDC" w:rsidRPr="00435DDC">
              <w:t>;</w:t>
            </w:r>
          </w:p>
          <w:p w:rsidR="00435DDC" w:rsidRDefault="004D30ED" w:rsidP="001B0886">
            <w:pPr>
              <w:numPr>
                <w:ilvl w:val="0"/>
                <w:numId w:val="34"/>
              </w:numPr>
              <w:jc w:val="both"/>
            </w:pPr>
            <w:r>
              <w:t>обременение/снятие обременения ценных бумаг залогом; (комплексная операция);</w:t>
            </w:r>
          </w:p>
          <w:p w:rsidR="00435DDC" w:rsidRPr="00435DDC" w:rsidRDefault="004D30ED" w:rsidP="001B0886">
            <w:pPr>
              <w:numPr>
                <w:ilvl w:val="0"/>
                <w:numId w:val="34"/>
              </w:numPr>
              <w:jc w:val="both"/>
            </w:pPr>
            <w:r>
              <w:t>блокирование/разблокирование ценных бумаг; (комплексная операция)</w:t>
            </w:r>
          </w:p>
        </w:tc>
        <w:tc>
          <w:tcPr>
            <w:tcW w:w="1443" w:type="dxa"/>
          </w:tcPr>
          <w:p w:rsidR="00435DDC" w:rsidRPr="00435DDC" w:rsidRDefault="00435DDC" w:rsidP="00781AC6">
            <w:r>
              <w:t>3</w:t>
            </w:r>
            <w:r w:rsidRPr="00435DDC">
              <w:t>.2</w:t>
            </w:r>
          </w:p>
        </w:tc>
      </w:tr>
      <w:tr w:rsidR="00435DDC" w:rsidRPr="00A82635" w:rsidTr="00A82635">
        <w:tc>
          <w:tcPr>
            <w:tcW w:w="8028" w:type="dxa"/>
          </w:tcPr>
          <w:p w:rsidR="004D30ED" w:rsidRDefault="004D30ED" w:rsidP="00A82635">
            <w:pPr>
              <w:jc w:val="both"/>
            </w:pPr>
            <w:r>
              <w:t>Отчет об исполнении глобальной операции:</w:t>
            </w:r>
          </w:p>
          <w:p w:rsidR="004D30ED" w:rsidRPr="00435DDC" w:rsidRDefault="004D30ED" w:rsidP="001B0886">
            <w:pPr>
              <w:numPr>
                <w:ilvl w:val="0"/>
                <w:numId w:val="34"/>
              </w:numPr>
              <w:jc w:val="both"/>
            </w:pPr>
            <w:r>
              <w:t>конвертация ценных бумаг</w:t>
            </w:r>
            <w:r w:rsidRPr="00435DDC">
              <w:t>;</w:t>
            </w:r>
          </w:p>
          <w:p w:rsidR="004D30ED" w:rsidRPr="00435DDC" w:rsidRDefault="004D30ED" w:rsidP="001B0886">
            <w:pPr>
              <w:numPr>
                <w:ilvl w:val="0"/>
                <w:numId w:val="34"/>
              </w:numPr>
              <w:jc w:val="both"/>
            </w:pPr>
            <w:r>
              <w:t>дробление (консолидация) ценных бумаг</w:t>
            </w:r>
            <w:r w:rsidRPr="00435DDC">
              <w:t>;</w:t>
            </w:r>
          </w:p>
          <w:p w:rsidR="004D30ED" w:rsidRDefault="004D30ED" w:rsidP="001B0886">
            <w:pPr>
              <w:numPr>
                <w:ilvl w:val="0"/>
                <w:numId w:val="34"/>
              </w:numPr>
              <w:jc w:val="both"/>
            </w:pPr>
            <w:r>
              <w:t>погашение (аннулирование)</w:t>
            </w:r>
            <w:r w:rsidR="00580025" w:rsidRPr="00A82635">
              <w:rPr>
                <w:lang w:val="en-US"/>
              </w:rPr>
              <w:t xml:space="preserve"> </w:t>
            </w:r>
            <w:r>
              <w:t>ценных бумаг;</w:t>
            </w:r>
          </w:p>
          <w:p w:rsidR="00435DDC" w:rsidRPr="00435DDC" w:rsidRDefault="004D30ED" w:rsidP="001B0886">
            <w:pPr>
              <w:numPr>
                <w:ilvl w:val="0"/>
                <w:numId w:val="34"/>
              </w:numPr>
              <w:jc w:val="both"/>
            </w:pPr>
            <w:r>
              <w:t>начисления доходов ценными бумагами.</w:t>
            </w:r>
          </w:p>
        </w:tc>
        <w:tc>
          <w:tcPr>
            <w:tcW w:w="1443" w:type="dxa"/>
          </w:tcPr>
          <w:p w:rsidR="00435DDC" w:rsidRPr="00435DDC" w:rsidRDefault="004D30ED" w:rsidP="00781AC6">
            <w:r>
              <w:t>3.3</w:t>
            </w:r>
          </w:p>
        </w:tc>
      </w:tr>
      <w:tr w:rsidR="00435DDC" w:rsidRPr="00A82635" w:rsidTr="00A82635">
        <w:tc>
          <w:tcPr>
            <w:tcW w:w="8028" w:type="dxa"/>
          </w:tcPr>
          <w:p w:rsidR="00435DDC" w:rsidRPr="00413326" w:rsidRDefault="004D30ED" w:rsidP="00A82635">
            <w:pPr>
              <w:jc w:val="both"/>
              <w:rPr>
                <w:highlight w:val="yellow"/>
              </w:rPr>
            </w:pPr>
            <w:r w:rsidRPr="00DD4AEB">
              <w:t xml:space="preserve">Отчет о совершенных операциях за период </w:t>
            </w:r>
            <w:proofErr w:type="gramStart"/>
            <w:r w:rsidRPr="00DD4AEB">
              <w:t>с</w:t>
            </w:r>
            <w:proofErr w:type="gramEnd"/>
            <w:r w:rsidRPr="00DD4AEB">
              <w:t xml:space="preserve"> «  »_________ по «  »___________________</w:t>
            </w:r>
          </w:p>
        </w:tc>
        <w:tc>
          <w:tcPr>
            <w:tcW w:w="1443" w:type="dxa"/>
          </w:tcPr>
          <w:p w:rsidR="00435DDC" w:rsidRPr="00435DDC" w:rsidRDefault="004D30ED" w:rsidP="00781AC6">
            <w:r>
              <w:t>3.4</w:t>
            </w:r>
          </w:p>
        </w:tc>
      </w:tr>
      <w:tr w:rsidR="00435DDC" w:rsidRPr="00A82635" w:rsidTr="00A82635">
        <w:tc>
          <w:tcPr>
            <w:tcW w:w="8028" w:type="dxa"/>
          </w:tcPr>
          <w:p w:rsidR="00435DDC" w:rsidRDefault="004D30ED" w:rsidP="00A82635">
            <w:pPr>
              <w:jc w:val="both"/>
            </w:pPr>
            <w:r>
              <w:t>Выписка о состоянии счета депо на дату «__» _____________________</w:t>
            </w:r>
          </w:p>
          <w:p w:rsidR="004D30ED" w:rsidRDefault="004F2485" w:rsidP="001B0886">
            <w:pPr>
              <w:numPr>
                <w:ilvl w:val="0"/>
                <w:numId w:val="35"/>
              </w:numPr>
              <w:jc w:val="both"/>
            </w:pPr>
            <w:r>
              <w:t>по всем ценным бумагам на счете депо;</w:t>
            </w:r>
          </w:p>
          <w:p w:rsidR="004F2485" w:rsidRDefault="004F2485" w:rsidP="001B0886">
            <w:pPr>
              <w:numPr>
                <w:ilvl w:val="0"/>
                <w:numId w:val="35"/>
              </w:numPr>
              <w:jc w:val="both"/>
            </w:pPr>
            <w:r>
              <w:t>по одному виду ценных бумаг;</w:t>
            </w:r>
          </w:p>
          <w:p w:rsidR="004F2485" w:rsidRPr="00435DDC" w:rsidRDefault="004F2485" w:rsidP="001B0886">
            <w:pPr>
              <w:numPr>
                <w:ilvl w:val="0"/>
                <w:numId w:val="35"/>
              </w:numPr>
              <w:jc w:val="both"/>
            </w:pPr>
            <w:r>
              <w:t>по всем видам ценных бумаг одного эмитента.</w:t>
            </w:r>
          </w:p>
        </w:tc>
        <w:tc>
          <w:tcPr>
            <w:tcW w:w="1443" w:type="dxa"/>
          </w:tcPr>
          <w:p w:rsidR="00435DDC" w:rsidRPr="00435DDC" w:rsidRDefault="004F2485" w:rsidP="00781AC6">
            <w:r>
              <w:t>3.5</w:t>
            </w:r>
          </w:p>
        </w:tc>
      </w:tr>
      <w:tr w:rsidR="00435DDC" w:rsidRPr="00A82635" w:rsidTr="00A82635">
        <w:tc>
          <w:tcPr>
            <w:tcW w:w="8028" w:type="dxa"/>
          </w:tcPr>
          <w:p w:rsidR="00435DDC" w:rsidRPr="004F2485" w:rsidRDefault="004F2485" w:rsidP="00A82635">
            <w:pPr>
              <w:jc w:val="both"/>
            </w:pPr>
            <w:r w:rsidRPr="004F2485">
              <w:t>Уведомление об отказе в исполнении поручения</w:t>
            </w:r>
          </w:p>
        </w:tc>
        <w:tc>
          <w:tcPr>
            <w:tcW w:w="1443" w:type="dxa"/>
          </w:tcPr>
          <w:p w:rsidR="00435DDC" w:rsidRPr="00435DDC" w:rsidRDefault="004F2485" w:rsidP="00781AC6">
            <w:r>
              <w:t>3.6</w:t>
            </w:r>
          </w:p>
        </w:tc>
      </w:tr>
    </w:tbl>
    <w:p w:rsidR="007A4509" w:rsidRPr="00365B0F" w:rsidRDefault="007A4509" w:rsidP="007A4509">
      <w:pPr>
        <w:jc w:val="both"/>
        <w:rPr>
          <w:b/>
          <w:i/>
          <w:sz w:val="22"/>
          <w:szCs w:val="22"/>
        </w:rPr>
      </w:pPr>
      <w:r w:rsidRPr="00365B0F">
        <w:rPr>
          <w:b/>
          <w:i/>
          <w:sz w:val="22"/>
          <w:szCs w:val="22"/>
        </w:rPr>
        <w:t>Внимание!</w:t>
      </w:r>
    </w:p>
    <w:p w:rsidR="007A4509" w:rsidRDefault="007A4509" w:rsidP="007A4509">
      <w:pPr>
        <w:jc w:val="both"/>
        <w:rPr>
          <w:sz w:val="22"/>
          <w:szCs w:val="22"/>
        </w:rPr>
      </w:pPr>
      <w:r w:rsidRPr="008B48D3">
        <w:rPr>
          <w:sz w:val="22"/>
          <w:szCs w:val="22"/>
        </w:rPr>
        <w:t xml:space="preserve">Формы исходящих документов могут быть обновлены в соответствии с обновлениями, внедряемыми разработчиками компании </w:t>
      </w:r>
      <w:proofErr w:type="spellStart"/>
      <w:r w:rsidRPr="008B48D3">
        <w:rPr>
          <w:sz w:val="22"/>
          <w:szCs w:val="22"/>
        </w:rPr>
        <w:t>R-Style</w:t>
      </w:r>
      <w:proofErr w:type="spellEnd"/>
      <w:r w:rsidRPr="008B48D3">
        <w:rPr>
          <w:sz w:val="22"/>
          <w:szCs w:val="22"/>
        </w:rPr>
        <w:t xml:space="preserve"> </w:t>
      </w:r>
      <w:proofErr w:type="spellStart"/>
      <w:r w:rsidRPr="008B48D3">
        <w:rPr>
          <w:sz w:val="22"/>
          <w:szCs w:val="22"/>
        </w:rPr>
        <w:t>Softlab</w:t>
      </w:r>
      <w:proofErr w:type="spellEnd"/>
      <w:r w:rsidRPr="008B48D3">
        <w:rPr>
          <w:sz w:val="22"/>
          <w:szCs w:val="22"/>
        </w:rPr>
        <w:t xml:space="preserve"> на базе СУБД </w:t>
      </w:r>
      <w:proofErr w:type="spellStart"/>
      <w:r w:rsidRPr="008B48D3">
        <w:rPr>
          <w:sz w:val="22"/>
          <w:szCs w:val="22"/>
        </w:rPr>
        <w:t>Oracle</w:t>
      </w:r>
      <w:proofErr w:type="spellEnd"/>
      <w:r w:rsidRPr="008B48D3">
        <w:rPr>
          <w:sz w:val="22"/>
          <w:szCs w:val="22"/>
        </w:rPr>
        <w:t xml:space="preserve">. ИБС </w:t>
      </w:r>
      <w:proofErr w:type="spellStart"/>
      <w:r w:rsidRPr="008B48D3">
        <w:rPr>
          <w:sz w:val="22"/>
          <w:szCs w:val="22"/>
        </w:rPr>
        <w:t>RS-Bank</w:t>
      </w:r>
      <w:proofErr w:type="spellEnd"/>
      <w:r w:rsidRPr="008B48D3">
        <w:rPr>
          <w:sz w:val="22"/>
          <w:szCs w:val="22"/>
        </w:rPr>
        <w:t xml:space="preserve"> V.6 построена по принципу непрерывного электронного документооборота и позволяет в едином информационном поле обеспечить работу всех ключевых подразделений современного банка</w:t>
      </w:r>
      <w:r>
        <w:rPr>
          <w:sz w:val="22"/>
          <w:szCs w:val="22"/>
        </w:rPr>
        <w:t xml:space="preserve">. В связи с этим обновление и усовершенствование форм материалов депозитарного учета может быть инициировано, как руководством компании </w:t>
      </w:r>
      <w:proofErr w:type="spellStart"/>
      <w:r w:rsidRPr="008B48D3">
        <w:rPr>
          <w:sz w:val="22"/>
          <w:szCs w:val="22"/>
        </w:rPr>
        <w:t>R-Style</w:t>
      </w:r>
      <w:proofErr w:type="spellEnd"/>
      <w:r w:rsidRPr="008B48D3">
        <w:rPr>
          <w:sz w:val="22"/>
          <w:szCs w:val="22"/>
        </w:rPr>
        <w:t xml:space="preserve"> </w:t>
      </w:r>
      <w:proofErr w:type="spellStart"/>
      <w:r w:rsidRPr="008B48D3">
        <w:rPr>
          <w:sz w:val="22"/>
          <w:szCs w:val="22"/>
        </w:rPr>
        <w:t>Softlab</w:t>
      </w:r>
      <w:proofErr w:type="spellEnd"/>
      <w:r>
        <w:rPr>
          <w:sz w:val="22"/>
          <w:szCs w:val="22"/>
        </w:rPr>
        <w:t xml:space="preserve">, так и руководством Банка и/или Депозитария в целях более полного и достоверного отражения информации по депозитарной деятельности. </w:t>
      </w:r>
    </w:p>
    <w:p w:rsidR="007A4509" w:rsidRPr="006E6277" w:rsidRDefault="007A4509" w:rsidP="007A4509">
      <w:pPr>
        <w:jc w:val="both"/>
        <w:rPr>
          <w:sz w:val="22"/>
          <w:szCs w:val="22"/>
        </w:rPr>
      </w:pPr>
      <w:r w:rsidRPr="006E6277">
        <w:rPr>
          <w:bCs/>
          <w:sz w:val="22"/>
          <w:szCs w:val="22"/>
        </w:rPr>
        <w:t>Модуль «Депозитарий»</w:t>
      </w:r>
      <w:r w:rsidRPr="006E6277">
        <w:rPr>
          <w:sz w:val="22"/>
          <w:szCs w:val="22"/>
        </w:rPr>
        <w:t xml:space="preserve"> автоматизирует деятельность кредитного учреждения по депозитарному учету эмиссионных и </w:t>
      </w:r>
      <w:proofErr w:type="spellStart"/>
      <w:r w:rsidRPr="006E6277">
        <w:rPr>
          <w:sz w:val="22"/>
          <w:szCs w:val="22"/>
        </w:rPr>
        <w:t>неэмиссионных</w:t>
      </w:r>
      <w:proofErr w:type="spellEnd"/>
      <w:r w:rsidRPr="006E6277">
        <w:rPr>
          <w:sz w:val="22"/>
          <w:szCs w:val="22"/>
        </w:rPr>
        <w:t xml:space="preserve"> ценных бумаг, находящихся в собственности </w:t>
      </w:r>
      <w:r w:rsidR="00987CA7">
        <w:rPr>
          <w:sz w:val="22"/>
          <w:szCs w:val="22"/>
        </w:rPr>
        <w:t>Б</w:t>
      </w:r>
      <w:r w:rsidR="00987CA7" w:rsidRPr="006E6277">
        <w:rPr>
          <w:sz w:val="22"/>
          <w:szCs w:val="22"/>
        </w:rPr>
        <w:t xml:space="preserve">анка </w:t>
      </w:r>
      <w:r w:rsidRPr="006E6277">
        <w:rPr>
          <w:sz w:val="22"/>
          <w:szCs w:val="22"/>
        </w:rPr>
        <w:t xml:space="preserve">либо переданных ему </w:t>
      </w:r>
      <w:r w:rsidR="00745059">
        <w:rPr>
          <w:sz w:val="22"/>
          <w:szCs w:val="22"/>
        </w:rPr>
        <w:t>Депонентами</w:t>
      </w:r>
      <w:r w:rsidR="00745059" w:rsidRPr="006E6277">
        <w:rPr>
          <w:sz w:val="22"/>
          <w:szCs w:val="22"/>
        </w:rPr>
        <w:t xml:space="preserve"> </w:t>
      </w:r>
      <w:r w:rsidRPr="006E6277">
        <w:rPr>
          <w:sz w:val="22"/>
          <w:szCs w:val="22"/>
        </w:rPr>
        <w:t xml:space="preserve">для хранения, учета, выполнения брокерских и иных операций. </w:t>
      </w:r>
    </w:p>
    <w:p w:rsidR="007A4509" w:rsidRDefault="007A4509" w:rsidP="007A4509">
      <w:pPr>
        <w:rPr>
          <w:sz w:val="22"/>
          <w:szCs w:val="22"/>
        </w:rPr>
      </w:pPr>
      <w:r w:rsidRPr="008B363E">
        <w:rPr>
          <w:sz w:val="22"/>
          <w:szCs w:val="22"/>
        </w:rPr>
        <w:t>Модуль «Депозитарий» осуществляет:</w:t>
      </w:r>
    </w:p>
    <w:p w:rsidR="007A4509" w:rsidRPr="008B363E" w:rsidRDefault="007A4509" w:rsidP="001B0886">
      <w:pPr>
        <w:numPr>
          <w:ilvl w:val="0"/>
          <w:numId w:val="23"/>
        </w:numPr>
        <w:jc w:val="both"/>
        <w:rPr>
          <w:sz w:val="22"/>
          <w:szCs w:val="22"/>
        </w:rPr>
      </w:pPr>
      <w:r w:rsidRPr="008B363E">
        <w:rPr>
          <w:sz w:val="22"/>
          <w:szCs w:val="22"/>
        </w:rPr>
        <w:t xml:space="preserve">ведение справочников финансовых инструментов, депонентов и уполномоченных лиц: операторов, распорядителей, попечителей; </w:t>
      </w:r>
    </w:p>
    <w:p w:rsidR="007A4509" w:rsidRPr="008B363E" w:rsidRDefault="007A4509" w:rsidP="001B0886">
      <w:pPr>
        <w:numPr>
          <w:ilvl w:val="0"/>
          <w:numId w:val="23"/>
        </w:numPr>
        <w:jc w:val="both"/>
        <w:rPr>
          <w:sz w:val="22"/>
          <w:szCs w:val="22"/>
        </w:rPr>
      </w:pPr>
      <w:r w:rsidRPr="008B363E">
        <w:rPr>
          <w:sz w:val="22"/>
          <w:szCs w:val="22"/>
        </w:rPr>
        <w:t xml:space="preserve">гибкое формирование структуры счетов депо; </w:t>
      </w:r>
    </w:p>
    <w:p w:rsidR="007A4509" w:rsidRPr="008B363E" w:rsidRDefault="007A4509" w:rsidP="001B0886">
      <w:pPr>
        <w:numPr>
          <w:ilvl w:val="0"/>
          <w:numId w:val="23"/>
        </w:numPr>
        <w:jc w:val="both"/>
        <w:rPr>
          <w:sz w:val="22"/>
          <w:szCs w:val="22"/>
        </w:rPr>
      </w:pPr>
      <w:r w:rsidRPr="008B363E">
        <w:rPr>
          <w:sz w:val="22"/>
          <w:szCs w:val="22"/>
        </w:rPr>
        <w:t xml:space="preserve">выполнение инвентарных операций с ценными бумагами, находящимися в открытом и закрытом хранении; </w:t>
      </w:r>
    </w:p>
    <w:p w:rsidR="007A4509" w:rsidRPr="008B363E" w:rsidRDefault="007A4509" w:rsidP="001B0886">
      <w:pPr>
        <w:numPr>
          <w:ilvl w:val="0"/>
          <w:numId w:val="23"/>
        </w:numPr>
        <w:jc w:val="both"/>
        <w:rPr>
          <w:sz w:val="22"/>
          <w:szCs w:val="22"/>
        </w:rPr>
      </w:pPr>
      <w:r w:rsidRPr="008B363E">
        <w:rPr>
          <w:sz w:val="22"/>
          <w:szCs w:val="22"/>
        </w:rPr>
        <w:t xml:space="preserve">выполнение регистрации административных операций (с возможностью включения автоматического режима их формирования); </w:t>
      </w:r>
    </w:p>
    <w:p w:rsidR="007A4509" w:rsidRPr="008B363E" w:rsidRDefault="007A4509" w:rsidP="001B0886">
      <w:pPr>
        <w:numPr>
          <w:ilvl w:val="0"/>
          <w:numId w:val="23"/>
        </w:numPr>
        <w:jc w:val="both"/>
        <w:rPr>
          <w:sz w:val="22"/>
          <w:szCs w:val="22"/>
        </w:rPr>
      </w:pPr>
      <w:r w:rsidRPr="008B363E">
        <w:rPr>
          <w:sz w:val="22"/>
          <w:szCs w:val="22"/>
        </w:rPr>
        <w:t xml:space="preserve">выполнение информационных операций; </w:t>
      </w:r>
    </w:p>
    <w:p w:rsidR="007A4509" w:rsidRPr="008B363E" w:rsidRDefault="007A4509" w:rsidP="001B0886">
      <w:pPr>
        <w:numPr>
          <w:ilvl w:val="0"/>
          <w:numId w:val="23"/>
        </w:numPr>
        <w:rPr>
          <w:sz w:val="22"/>
          <w:szCs w:val="22"/>
        </w:rPr>
      </w:pPr>
      <w:r w:rsidRPr="008B363E">
        <w:rPr>
          <w:sz w:val="22"/>
          <w:szCs w:val="22"/>
        </w:rPr>
        <w:lastRenderedPageBreak/>
        <w:t xml:space="preserve">выполнение корпоративных действий; </w:t>
      </w:r>
    </w:p>
    <w:p w:rsidR="007A4509" w:rsidRPr="008B363E" w:rsidRDefault="007A4509" w:rsidP="001B0886">
      <w:pPr>
        <w:numPr>
          <w:ilvl w:val="0"/>
          <w:numId w:val="23"/>
        </w:numPr>
        <w:jc w:val="both"/>
        <w:rPr>
          <w:sz w:val="22"/>
          <w:szCs w:val="22"/>
        </w:rPr>
      </w:pPr>
      <w:r w:rsidRPr="008B363E">
        <w:rPr>
          <w:sz w:val="22"/>
          <w:szCs w:val="22"/>
        </w:rPr>
        <w:t xml:space="preserve">заключение договоров на депозитарное обслуживание, расчет и взимание любого зарегистрированного в модуле вида комиссий; </w:t>
      </w:r>
    </w:p>
    <w:p w:rsidR="007A4509" w:rsidRPr="008B363E" w:rsidRDefault="007A4509" w:rsidP="001B0886">
      <w:pPr>
        <w:numPr>
          <w:ilvl w:val="0"/>
          <w:numId w:val="23"/>
        </w:numPr>
        <w:rPr>
          <w:sz w:val="22"/>
          <w:szCs w:val="22"/>
        </w:rPr>
      </w:pPr>
      <w:r w:rsidRPr="008B363E">
        <w:rPr>
          <w:sz w:val="22"/>
          <w:szCs w:val="22"/>
        </w:rPr>
        <w:t>формирование внутренней и внешней (для Банка России) отчетности.</w:t>
      </w:r>
    </w:p>
    <w:p w:rsidR="007A4509" w:rsidRDefault="007A4509" w:rsidP="007A4509">
      <w:pPr>
        <w:jc w:val="both"/>
        <w:rPr>
          <w:sz w:val="22"/>
          <w:szCs w:val="22"/>
        </w:rPr>
      </w:pPr>
      <w:r>
        <w:rPr>
          <w:sz w:val="22"/>
          <w:szCs w:val="22"/>
        </w:rPr>
        <w:t>Компания «</w:t>
      </w:r>
      <w:proofErr w:type="spellStart"/>
      <w:r w:rsidRPr="00365B0F">
        <w:rPr>
          <w:sz w:val="22"/>
          <w:szCs w:val="22"/>
        </w:rPr>
        <w:t>R-Style</w:t>
      </w:r>
      <w:proofErr w:type="spellEnd"/>
      <w:r w:rsidRPr="00365B0F">
        <w:rPr>
          <w:sz w:val="22"/>
          <w:szCs w:val="22"/>
        </w:rPr>
        <w:t xml:space="preserve"> </w:t>
      </w:r>
      <w:proofErr w:type="spellStart"/>
      <w:r w:rsidRPr="00365B0F">
        <w:rPr>
          <w:sz w:val="22"/>
          <w:szCs w:val="22"/>
        </w:rPr>
        <w:t>Softlab</w:t>
      </w:r>
      <w:proofErr w:type="spellEnd"/>
      <w:r w:rsidRPr="00365B0F">
        <w:rPr>
          <w:sz w:val="22"/>
          <w:szCs w:val="22"/>
        </w:rPr>
        <w:t>»</w:t>
      </w:r>
      <w:r>
        <w:rPr>
          <w:sz w:val="22"/>
          <w:szCs w:val="22"/>
        </w:rPr>
        <w:t xml:space="preserve"> гарантирует, что в</w:t>
      </w:r>
      <w:r w:rsidRPr="00365B0F">
        <w:rPr>
          <w:sz w:val="22"/>
          <w:szCs w:val="22"/>
        </w:rPr>
        <w:t>се продукты «</w:t>
      </w:r>
      <w:proofErr w:type="spellStart"/>
      <w:r w:rsidRPr="00365B0F">
        <w:rPr>
          <w:sz w:val="22"/>
          <w:szCs w:val="22"/>
        </w:rPr>
        <w:t>R-Style</w:t>
      </w:r>
      <w:proofErr w:type="spellEnd"/>
      <w:r w:rsidRPr="00365B0F">
        <w:rPr>
          <w:sz w:val="22"/>
          <w:szCs w:val="22"/>
        </w:rPr>
        <w:t xml:space="preserve"> </w:t>
      </w:r>
      <w:proofErr w:type="spellStart"/>
      <w:r w:rsidRPr="00365B0F">
        <w:rPr>
          <w:sz w:val="22"/>
          <w:szCs w:val="22"/>
        </w:rPr>
        <w:t>Softlab</w:t>
      </w:r>
      <w:proofErr w:type="spellEnd"/>
      <w:r w:rsidRPr="00365B0F">
        <w:rPr>
          <w:sz w:val="22"/>
          <w:szCs w:val="22"/>
        </w:rPr>
        <w:t>» в полном объеме поддерживают законодательство</w:t>
      </w:r>
      <w:r w:rsidR="0047306E">
        <w:rPr>
          <w:sz w:val="22"/>
          <w:szCs w:val="22"/>
        </w:rPr>
        <w:t xml:space="preserve"> Российской Федерации</w:t>
      </w:r>
      <w:r w:rsidRPr="00365B0F">
        <w:rPr>
          <w:sz w:val="22"/>
          <w:szCs w:val="22"/>
        </w:rPr>
        <w:t xml:space="preserve"> и правила бухгалтерского учета, обеспечивают оперативный выпуск обязательн</w:t>
      </w:r>
      <w:r w:rsidR="00425DFB">
        <w:rPr>
          <w:sz w:val="22"/>
          <w:szCs w:val="22"/>
        </w:rPr>
        <w:t>ой отчетности для Банка России</w:t>
      </w:r>
      <w:r w:rsidRPr="00365B0F">
        <w:rPr>
          <w:sz w:val="22"/>
          <w:szCs w:val="22"/>
        </w:rPr>
        <w:t>.</w:t>
      </w:r>
    </w:p>
    <w:p w:rsidR="00477255" w:rsidRPr="00365B0F" w:rsidRDefault="00477255" w:rsidP="007A4509">
      <w:pPr>
        <w:jc w:val="both"/>
        <w:rPr>
          <w:sz w:val="22"/>
          <w:szCs w:val="22"/>
        </w:rPr>
      </w:pPr>
    </w:p>
    <w:p w:rsidR="00D94687" w:rsidRDefault="00D94687" w:rsidP="007A4509">
      <w:pPr>
        <w:jc w:val="center"/>
        <w:rPr>
          <w:b/>
          <w:bCs/>
          <w:sz w:val="28"/>
          <w:szCs w:val="28"/>
        </w:rPr>
      </w:pPr>
    </w:p>
    <w:p w:rsidR="00D94687" w:rsidRDefault="00D94687" w:rsidP="007A4509">
      <w:pPr>
        <w:jc w:val="center"/>
        <w:rPr>
          <w:b/>
          <w:bCs/>
          <w:sz w:val="28"/>
          <w:szCs w:val="28"/>
        </w:rPr>
      </w:pPr>
    </w:p>
    <w:p w:rsidR="007A4509" w:rsidRPr="008B363E" w:rsidRDefault="007A4509" w:rsidP="007A4509">
      <w:pPr>
        <w:jc w:val="center"/>
        <w:rPr>
          <w:b/>
          <w:bCs/>
          <w:sz w:val="28"/>
          <w:szCs w:val="28"/>
        </w:rPr>
      </w:pPr>
      <w:r w:rsidRPr="008B363E">
        <w:rPr>
          <w:b/>
          <w:bCs/>
          <w:sz w:val="28"/>
          <w:szCs w:val="28"/>
        </w:rPr>
        <w:t xml:space="preserve">Раздел </w:t>
      </w:r>
      <w:r w:rsidR="00987CA7">
        <w:rPr>
          <w:b/>
          <w:bCs/>
          <w:sz w:val="28"/>
          <w:szCs w:val="28"/>
        </w:rPr>
        <w:t>16</w:t>
      </w:r>
      <w:r w:rsidRPr="008B363E">
        <w:rPr>
          <w:b/>
          <w:bCs/>
          <w:sz w:val="28"/>
          <w:szCs w:val="28"/>
        </w:rPr>
        <w:t>. Заключительные положения</w:t>
      </w:r>
    </w:p>
    <w:p w:rsidR="007A4509" w:rsidRDefault="00987CA7" w:rsidP="007A4509">
      <w:pPr>
        <w:pStyle w:val="text"/>
        <w:spacing w:after="0"/>
        <w:ind w:firstLine="540"/>
        <w:jc w:val="both"/>
        <w:rPr>
          <w:rFonts w:ascii="Times New Roman" w:hAnsi="Times New Roman"/>
          <w:sz w:val="22"/>
        </w:rPr>
      </w:pPr>
      <w:r>
        <w:rPr>
          <w:rFonts w:ascii="Times New Roman" w:hAnsi="Times New Roman"/>
          <w:sz w:val="22"/>
          <w:szCs w:val="22"/>
        </w:rPr>
        <w:t>16</w:t>
      </w:r>
      <w:r w:rsidR="007A4509" w:rsidRPr="009A398B">
        <w:rPr>
          <w:rFonts w:ascii="Times New Roman" w:hAnsi="Times New Roman"/>
          <w:sz w:val="22"/>
          <w:szCs w:val="22"/>
        </w:rPr>
        <w:t>.1.</w:t>
      </w:r>
      <w:r w:rsidR="007A4509" w:rsidRPr="00FD61DB">
        <w:rPr>
          <w:sz w:val="22"/>
          <w:szCs w:val="22"/>
        </w:rPr>
        <w:t xml:space="preserve"> </w:t>
      </w:r>
      <w:r w:rsidR="007A4509">
        <w:rPr>
          <w:rFonts w:ascii="Times New Roman" w:hAnsi="Times New Roman"/>
          <w:sz w:val="22"/>
        </w:rPr>
        <w:t>Настоящие Условия действуют в части, не противоречащей действующему законодательству Российской Федерации.</w:t>
      </w:r>
    </w:p>
    <w:p w:rsidR="007A4509" w:rsidRPr="00AB031D" w:rsidRDefault="00987CA7" w:rsidP="007A4509">
      <w:pPr>
        <w:ind w:firstLine="567"/>
        <w:jc w:val="both"/>
        <w:rPr>
          <w:sz w:val="22"/>
          <w:szCs w:val="22"/>
        </w:rPr>
      </w:pPr>
      <w:r>
        <w:rPr>
          <w:sz w:val="22"/>
        </w:rPr>
        <w:t>16</w:t>
      </w:r>
      <w:r w:rsidR="007A4509">
        <w:rPr>
          <w:sz w:val="22"/>
        </w:rPr>
        <w:t xml:space="preserve">.2. Депозитарий </w:t>
      </w:r>
      <w:r w:rsidR="007A4509" w:rsidRPr="00AB031D">
        <w:rPr>
          <w:sz w:val="22"/>
          <w:szCs w:val="22"/>
        </w:rPr>
        <w:t>вправе в одностороннем порядке вносить изменения и дополнения в настоящие Условия, включая Приложения к ним.</w:t>
      </w:r>
    </w:p>
    <w:p w:rsidR="007A4509" w:rsidRPr="009A398B" w:rsidRDefault="00987CA7" w:rsidP="007A4509">
      <w:pPr>
        <w:pStyle w:val="text"/>
        <w:spacing w:after="0"/>
        <w:ind w:firstLine="540"/>
        <w:jc w:val="both"/>
        <w:rPr>
          <w:rFonts w:ascii="Times New Roman" w:hAnsi="Times New Roman"/>
          <w:b/>
          <w:bCs/>
          <w:sz w:val="22"/>
          <w:szCs w:val="22"/>
        </w:rPr>
      </w:pPr>
      <w:r>
        <w:rPr>
          <w:rFonts w:ascii="Times New Roman" w:hAnsi="Times New Roman"/>
          <w:sz w:val="22"/>
          <w:szCs w:val="22"/>
        </w:rPr>
        <w:t>16</w:t>
      </w:r>
      <w:r w:rsidR="007A4509" w:rsidRPr="009A398B">
        <w:rPr>
          <w:rFonts w:ascii="Times New Roman" w:hAnsi="Times New Roman"/>
          <w:sz w:val="22"/>
          <w:szCs w:val="22"/>
        </w:rPr>
        <w:t>.</w:t>
      </w:r>
      <w:r w:rsidR="007A4509">
        <w:rPr>
          <w:rFonts w:ascii="Times New Roman" w:hAnsi="Times New Roman"/>
          <w:sz w:val="22"/>
          <w:szCs w:val="22"/>
        </w:rPr>
        <w:t>3</w:t>
      </w:r>
      <w:r w:rsidR="007A4509" w:rsidRPr="009A398B">
        <w:rPr>
          <w:rFonts w:ascii="Times New Roman" w:hAnsi="Times New Roman"/>
          <w:sz w:val="22"/>
          <w:szCs w:val="22"/>
        </w:rPr>
        <w:t>.</w:t>
      </w:r>
      <w:r w:rsidR="007A4509">
        <w:rPr>
          <w:rFonts w:ascii="Times New Roman" w:hAnsi="Times New Roman"/>
        </w:rPr>
        <w:t xml:space="preserve"> </w:t>
      </w:r>
      <w:r w:rsidR="007A4509" w:rsidRPr="009A398B">
        <w:rPr>
          <w:rFonts w:ascii="Times New Roman" w:hAnsi="Times New Roman"/>
          <w:sz w:val="22"/>
          <w:szCs w:val="22"/>
        </w:rPr>
        <w:t>Изменения, внесенные в Условия осуществления депозитарной деятельности</w:t>
      </w:r>
      <w:r w:rsidR="007A4509">
        <w:rPr>
          <w:rFonts w:ascii="Times New Roman" w:hAnsi="Times New Roman"/>
          <w:sz w:val="22"/>
          <w:szCs w:val="22"/>
        </w:rPr>
        <w:t xml:space="preserve"> (Клиентский регламент) АКБ «Держава» </w:t>
      </w:r>
      <w:r w:rsidR="001933AB">
        <w:rPr>
          <w:rFonts w:ascii="Times New Roman" w:hAnsi="Times New Roman"/>
          <w:sz w:val="22"/>
          <w:szCs w:val="22"/>
        </w:rPr>
        <w:t>П</w:t>
      </w:r>
      <w:r w:rsidR="007A4509">
        <w:rPr>
          <w:rFonts w:ascii="Times New Roman" w:hAnsi="Times New Roman"/>
          <w:sz w:val="22"/>
          <w:szCs w:val="22"/>
        </w:rPr>
        <w:t xml:space="preserve">АО </w:t>
      </w:r>
      <w:r w:rsidR="007A4509" w:rsidRPr="009A398B">
        <w:rPr>
          <w:rFonts w:ascii="Times New Roman" w:hAnsi="Times New Roman"/>
          <w:sz w:val="22"/>
          <w:szCs w:val="22"/>
        </w:rPr>
        <w:t xml:space="preserve">утверждаются </w:t>
      </w:r>
      <w:r w:rsidR="007A4509">
        <w:rPr>
          <w:rFonts w:ascii="Times New Roman" w:hAnsi="Times New Roman"/>
          <w:sz w:val="22"/>
          <w:szCs w:val="22"/>
        </w:rPr>
        <w:t xml:space="preserve">Правлением Банка, протоколируются, подписываются Председателем Правления АКБ «Держава» </w:t>
      </w:r>
      <w:r w:rsidR="001933AB">
        <w:rPr>
          <w:rFonts w:ascii="Times New Roman" w:hAnsi="Times New Roman"/>
          <w:sz w:val="22"/>
          <w:szCs w:val="22"/>
        </w:rPr>
        <w:t>П</w:t>
      </w:r>
      <w:r w:rsidR="007A4509">
        <w:rPr>
          <w:rFonts w:ascii="Times New Roman" w:hAnsi="Times New Roman"/>
          <w:sz w:val="22"/>
          <w:szCs w:val="22"/>
        </w:rPr>
        <w:t xml:space="preserve">АО в соответствии с Уставом Банка,  </w:t>
      </w:r>
      <w:r w:rsidR="007A4509" w:rsidRPr="009A398B">
        <w:rPr>
          <w:rFonts w:ascii="Times New Roman" w:hAnsi="Times New Roman"/>
          <w:sz w:val="22"/>
          <w:szCs w:val="22"/>
        </w:rPr>
        <w:t xml:space="preserve">и  вводятся в действие по </w:t>
      </w:r>
      <w:r w:rsidR="007A4509">
        <w:rPr>
          <w:rFonts w:ascii="Times New Roman" w:hAnsi="Times New Roman"/>
          <w:sz w:val="22"/>
          <w:szCs w:val="22"/>
        </w:rPr>
        <w:t>Банку п</w:t>
      </w:r>
      <w:r w:rsidR="007A4509" w:rsidRPr="009A398B">
        <w:rPr>
          <w:rFonts w:ascii="Times New Roman" w:hAnsi="Times New Roman"/>
          <w:sz w:val="22"/>
          <w:szCs w:val="22"/>
        </w:rPr>
        <w:t xml:space="preserve">осле согласования с </w:t>
      </w:r>
      <w:r>
        <w:rPr>
          <w:rFonts w:ascii="Times New Roman" w:hAnsi="Times New Roman"/>
          <w:sz w:val="22"/>
          <w:szCs w:val="22"/>
        </w:rPr>
        <w:t>Банком</w:t>
      </w:r>
      <w:r w:rsidRPr="009A398B">
        <w:rPr>
          <w:rFonts w:ascii="Times New Roman" w:hAnsi="Times New Roman"/>
          <w:sz w:val="22"/>
          <w:szCs w:val="22"/>
        </w:rPr>
        <w:t xml:space="preserve"> </w:t>
      </w:r>
      <w:r w:rsidR="007A4509" w:rsidRPr="009A398B">
        <w:rPr>
          <w:rFonts w:ascii="Times New Roman" w:hAnsi="Times New Roman"/>
          <w:sz w:val="22"/>
          <w:szCs w:val="22"/>
        </w:rPr>
        <w:t>России, если такое согласование предусматривается  нормативными п</w:t>
      </w:r>
      <w:r w:rsidR="007A4509">
        <w:rPr>
          <w:rFonts w:ascii="Times New Roman" w:hAnsi="Times New Roman"/>
          <w:sz w:val="22"/>
          <w:szCs w:val="22"/>
        </w:rPr>
        <w:t xml:space="preserve">равовыми актами </w:t>
      </w:r>
      <w:r>
        <w:rPr>
          <w:rFonts w:ascii="Times New Roman" w:hAnsi="Times New Roman"/>
          <w:sz w:val="22"/>
          <w:szCs w:val="22"/>
        </w:rPr>
        <w:t>в сфере финансовых рынков</w:t>
      </w:r>
      <w:r w:rsidR="007A4509">
        <w:rPr>
          <w:rFonts w:ascii="Times New Roman" w:hAnsi="Times New Roman"/>
          <w:sz w:val="22"/>
          <w:szCs w:val="22"/>
        </w:rPr>
        <w:t xml:space="preserve">. </w:t>
      </w:r>
    </w:p>
    <w:p w:rsidR="007A4509" w:rsidRDefault="00987CA7" w:rsidP="007A4509">
      <w:pPr>
        <w:pStyle w:val="21"/>
        <w:spacing w:before="0"/>
      </w:pPr>
      <w:r>
        <w:rPr>
          <w:sz w:val="22"/>
          <w:szCs w:val="22"/>
        </w:rPr>
        <w:t>16</w:t>
      </w:r>
      <w:r w:rsidR="007A4509" w:rsidRPr="00AB031D">
        <w:rPr>
          <w:sz w:val="22"/>
          <w:szCs w:val="22"/>
        </w:rPr>
        <w:t>.</w:t>
      </w:r>
      <w:r w:rsidR="007A4509">
        <w:rPr>
          <w:sz w:val="22"/>
          <w:szCs w:val="22"/>
        </w:rPr>
        <w:t>4. Об утверждённых и</w:t>
      </w:r>
      <w:r w:rsidR="007A4509" w:rsidRPr="00AB031D">
        <w:rPr>
          <w:sz w:val="22"/>
          <w:szCs w:val="22"/>
        </w:rPr>
        <w:t>зменени</w:t>
      </w:r>
      <w:r w:rsidR="007A4509">
        <w:rPr>
          <w:sz w:val="22"/>
          <w:szCs w:val="22"/>
        </w:rPr>
        <w:t>ях</w:t>
      </w:r>
      <w:r w:rsidR="007A4509" w:rsidRPr="00AB031D">
        <w:rPr>
          <w:sz w:val="22"/>
          <w:szCs w:val="22"/>
        </w:rPr>
        <w:t xml:space="preserve"> и</w:t>
      </w:r>
      <w:r w:rsidR="007A4509">
        <w:rPr>
          <w:sz w:val="22"/>
          <w:szCs w:val="22"/>
        </w:rPr>
        <w:t>/</w:t>
      </w:r>
      <w:r w:rsidR="007A4509" w:rsidRPr="00AB031D">
        <w:rPr>
          <w:sz w:val="22"/>
          <w:szCs w:val="22"/>
        </w:rPr>
        <w:t>или  дополнени</w:t>
      </w:r>
      <w:r w:rsidR="007A4509">
        <w:rPr>
          <w:sz w:val="22"/>
          <w:szCs w:val="22"/>
        </w:rPr>
        <w:t>ях</w:t>
      </w:r>
      <w:r w:rsidR="007A4509" w:rsidRPr="00AB031D">
        <w:rPr>
          <w:sz w:val="22"/>
          <w:szCs w:val="22"/>
        </w:rPr>
        <w:t xml:space="preserve"> к настоящим Условиям  Депозитарий обязан уведомить Депонента в срок не позднее, чем за 10 </w:t>
      </w:r>
      <w:r w:rsidR="00BF3575">
        <w:rPr>
          <w:sz w:val="22"/>
          <w:szCs w:val="22"/>
        </w:rPr>
        <w:t xml:space="preserve">(Десять) </w:t>
      </w:r>
      <w:r w:rsidR="007A4509" w:rsidRPr="00AB031D">
        <w:rPr>
          <w:sz w:val="22"/>
          <w:szCs w:val="22"/>
        </w:rPr>
        <w:t>дней до даты вступления изменений в силу</w:t>
      </w:r>
      <w:r w:rsidR="007A4509">
        <w:rPr>
          <w:sz w:val="22"/>
          <w:szCs w:val="22"/>
        </w:rPr>
        <w:t xml:space="preserve"> </w:t>
      </w:r>
      <w:r w:rsidR="007A4509" w:rsidRPr="00FD61DB">
        <w:rPr>
          <w:szCs w:val="22"/>
        </w:rPr>
        <w:t xml:space="preserve"> </w:t>
      </w:r>
      <w:r w:rsidR="007A4509">
        <w:rPr>
          <w:b/>
          <w:bCs/>
          <w:szCs w:val="22"/>
        </w:rPr>
        <w:t xml:space="preserve"> </w:t>
      </w:r>
      <w:r w:rsidR="007A4509" w:rsidRPr="00FD61DB">
        <w:rPr>
          <w:szCs w:val="22"/>
        </w:rPr>
        <w:t xml:space="preserve"> </w:t>
      </w:r>
      <w:r w:rsidR="007A4509">
        <w:t xml:space="preserve">путем размещения данной информации на WEB-сайте Банка </w:t>
      </w:r>
      <w:hyperlink r:id="rId14" w:history="1">
        <w:r w:rsidR="00580025" w:rsidRPr="008E03F0">
          <w:rPr>
            <w:rStyle w:val="ab"/>
            <w:sz w:val="22"/>
            <w:lang w:val="en-US"/>
          </w:rPr>
          <w:t>www</w:t>
        </w:r>
        <w:r w:rsidR="00580025" w:rsidRPr="008E03F0">
          <w:rPr>
            <w:rStyle w:val="ab"/>
            <w:sz w:val="22"/>
          </w:rPr>
          <w:t>.</w:t>
        </w:r>
        <w:proofErr w:type="spellStart"/>
        <w:r w:rsidR="00580025" w:rsidRPr="008E03F0">
          <w:rPr>
            <w:rStyle w:val="ab"/>
            <w:sz w:val="22"/>
            <w:lang w:val="en-US"/>
          </w:rPr>
          <w:t>derzhava</w:t>
        </w:r>
        <w:proofErr w:type="spellEnd"/>
        <w:r w:rsidR="00580025" w:rsidRPr="008E03F0">
          <w:rPr>
            <w:rStyle w:val="ab"/>
            <w:sz w:val="22"/>
          </w:rPr>
          <w:t>.</w:t>
        </w:r>
        <w:proofErr w:type="spellStart"/>
        <w:r w:rsidR="00580025" w:rsidRPr="008E03F0">
          <w:rPr>
            <w:rStyle w:val="ab"/>
            <w:sz w:val="22"/>
            <w:lang w:val="en-US"/>
          </w:rPr>
          <w:t>ru</w:t>
        </w:r>
        <w:proofErr w:type="spellEnd"/>
      </w:hyperlink>
      <w:r w:rsidR="007A4509">
        <w:t xml:space="preserve">. </w:t>
      </w:r>
    </w:p>
    <w:p w:rsidR="00185D58" w:rsidRDefault="0092138B">
      <w:pPr>
        <w:shd w:val="clear" w:color="auto" w:fill="FFFFFF"/>
        <w:tabs>
          <w:tab w:val="left" w:pos="567"/>
        </w:tabs>
        <w:ind w:left="40"/>
        <w:jc w:val="both"/>
        <w:rPr>
          <w:sz w:val="22"/>
          <w:szCs w:val="22"/>
        </w:rPr>
      </w:pPr>
      <w:r>
        <w:rPr>
          <w:sz w:val="22"/>
          <w:szCs w:val="22"/>
        </w:rPr>
        <w:tab/>
      </w:r>
      <w:r w:rsidR="00987CA7">
        <w:rPr>
          <w:sz w:val="22"/>
          <w:szCs w:val="22"/>
        </w:rPr>
        <w:t>16</w:t>
      </w:r>
      <w:r w:rsidR="007A4509" w:rsidRPr="000F6AC5">
        <w:rPr>
          <w:sz w:val="22"/>
          <w:szCs w:val="22"/>
        </w:rPr>
        <w:t xml:space="preserve">.5. По письменному соглашению с Депонентом Депозитарий уведомляет Депонента об изменении Условий в порядке, установленном таким соглашением в случае, если Депонент не имеет возможности получать информацию через WEB-сайт Банка </w:t>
      </w:r>
      <w:hyperlink r:id="rId15" w:history="1">
        <w:r w:rsidR="00580025" w:rsidRPr="008E03F0">
          <w:rPr>
            <w:rStyle w:val="ab"/>
            <w:sz w:val="22"/>
            <w:szCs w:val="22"/>
            <w:lang w:val="en-US"/>
          </w:rPr>
          <w:t>www</w:t>
        </w:r>
        <w:r w:rsidR="00580025" w:rsidRPr="008E03F0">
          <w:rPr>
            <w:rStyle w:val="ab"/>
            <w:sz w:val="22"/>
            <w:szCs w:val="22"/>
          </w:rPr>
          <w:t>.</w:t>
        </w:r>
        <w:proofErr w:type="spellStart"/>
        <w:r w:rsidR="00580025" w:rsidRPr="008E03F0">
          <w:rPr>
            <w:rStyle w:val="ab"/>
            <w:sz w:val="22"/>
            <w:szCs w:val="22"/>
            <w:lang w:val="en-US"/>
          </w:rPr>
          <w:t>derzhava</w:t>
        </w:r>
        <w:proofErr w:type="spellEnd"/>
        <w:r w:rsidR="00580025" w:rsidRPr="008E03F0">
          <w:rPr>
            <w:rStyle w:val="ab"/>
            <w:sz w:val="22"/>
            <w:szCs w:val="22"/>
          </w:rPr>
          <w:t>.</w:t>
        </w:r>
        <w:proofErr w:type="spellStart"/>
        <w:r w:rsidR="00580025" w:rsidRPr="008E03F0">
          <w:rPr>
            <w:rStyle w:val="ab"/>
            <w:sz w:val="22"/>
            <w:szCs w:val="22"/>
            <w:lang w:val="en-US"/>
          </w:rPr>
          <w:t>ru</w:t>
        </w:r>
        <w:proofErr w:type="spellEnd"/>
      </w:hyperlink>
      <w:r w:rsidR="007A4509">
        <w:rPr>
          <w:sz w:val="22"/>
          <w:szCs w:val="22"/>
        </w:rPr>
        <w:t>.</w:t>
      </w:r>
    </w:p>
    <w:p w:rsidR="007A4509" w:rsidRDefault="00987CA7" w:rsidP="007A4509">
      <w:pPr>
        <w:pStyle w:val="21"/>
        <w:spacing w:before="0"/>
        <w:rPr>
          <w:sz w:val="22"/>
          <w:szCs w:val="22"/>
        </w:rPr>
      </w:pPr>
      <w:r>
        <w:rPr>
          <w:sz w:val="22"/>
          <w:szCs w:val="22"/>
        </w:rPr>
        <w:t>16</w:t>
      </w:r>
      <w:r w:rsidR="007A4509" w:rsidRPr="000F6AC5">
        <w:rPr>
          <w:sz w:val="22"/>
          <w:szCs w:val="22"/>
        </w:rPr>
        <w:t xml:space="preserve">.6. </w:t>
      </w:r>
      <w:proofErr w:type="gramStart"/>
      <w:r w:rsidR="007A4509">
        <w:rPr>
          <w:sz w:val="22"/>
          <w:szCs w:val="22"/>
        </w:rPr>
        <w:t>И</w:t>
      </w:r>
      <w:r w:rsidR="007A4509" w:rsidRPr="000F6AC5">
        <w:rPr>
          <w:sz w:val="22"/>
          <w:szCs w:val="22"/>
        </w:rPr>
        <w:t xml:space="preserve">зменения в Условиях </w:t>
      </w:r>
      <w:r w:rsidR="007A4509">
        <w:rPr>
          <w:sz w:val="22"/>
          <w:szCs w:val="22"/>
        </w:rPr>
        <w:t xml:space="preserve">могут быть </w:t>
      </w:r>
      <w:r w:rsidR="007A4509" w:rsidRPr="000F6AC5">
        <w:rPr>
          <w:sz w:val="22"/>
          <w:szCs w:val="22"/>
        </w:rPr>
        <w:t>обусловлены внесением Центральным Банком Российской Федерации, Министерством финансов Российской Федерации, другими исполнительными органами Российской Федерации изменений в нормативные правовые акты, регламентирующие порядок депозитарной деятельнос</w:t>
      </w:r>
      <w:r w:rsidR="007A4509">
        <w:rPr>
          <w:sz w:val="22"/>
          <w:szCs w:val="22"/>
        </w:rPr>
        <w:t>ти и/или обращения ценных бумаг.</w:t>
      </w:r>
      <w:proofErr w:type="gramEnd"/>
      <w:r w:rsidR="0047306E">
        <w:rPr>
          <w:sz w:val="22"/>
          <w:szCs w:val="22"/>
        </w:rPr>
        <w:t xml:space="preserve"> </w:t>
      </w:r>
      <w:r w:rsidR="007A4509">
        <w:rPr>
          <w:sz w:val="22"/>
          <w:szCs w:val="22"/>
        </w:rPr>
        <w:t>В этом случае</w:t>
      </w:r>
      <w:r w:rsidR="007A4509" w:rsidRPr="000F6AC5">
        <w:rPr>
          <w:sz w:val="22"/>
          <w:szCs w:val="22"/>
        </w:rPr>
        <w:t xml:space="preserve"> изменения начинают действовать с  </w:t>
      </w:r>
      <w:r w:rsidR="007A4509">
        <w:rPr>
          <w:sz w:val="22"/>
          <w:szCs w:val="22"/>
        </w:rPr>
        <w:t xml:space="preserve">даты, указанной в этих документах либо с </w:t>
      </w:r>
      <w:r w:rsidR="007A4509" w:rsidRPr="000F6AC5">
        <w:rPr>
          <w:sz w:val="22"/>
          <w:szCs w:val="22"/>
        </w:rPr>
        <w:t>момента вступления в силу соответствующих нормативных правовых актов.</w:t>
      </w:r>
      <w:r w:rsidR="007A4509">
        <w:rPr>
          <w:sz w:val="22"/>
          <w:szCs w:val="22"/>
        </w:rPr>
        <w:t xml:space="preserve"> </w:t>
      </w:r>
    </w:p>
    <w:p w:rsidR="00456752" w:rsidRDefault="00456752" w:rsidP="007A4509">
      <w:pPr>
        <w:pStyle w:val="21"/>
        <w:spacing w:before="0"/>
        <w:rPr>
          <w:sz w:val="22"/>
          <w:szCs w:val="22"/>
        </w:rPr>
      </w:pPr>
    </w:p>
    <w:p w:rsidR="00456752" w:rsidRDefault="00456752" w:rsidP="007A4509">
      <w:pPr>
        <w:pStyle w:val="21"/>
        <w:spacing w:before="0"/>
        <w:rPr>
          <w:sz w:val="22"/>
          <w:szCs w:val="22"/>
        </w:rPr>
      </w:pPr>
    </w:p>
    <w:p w:rsidR="00CC028C" w:rsidRDefault="00CC028C" w:rsidP="007A4509">
      <w:pPr>
        <w:pStyle w:val="21"/>
        <w:spacing w:before="0"/>
        <w:rPr>
          <w:sz w:val="22"/>
          <w:szCs w:val="22"/>
        </w:rPr>
      </w:pPr>
    </w:p>
    <w:p w:rsidR="0092138B" w:rsidRDefault="0092138B" w:rsidP="007A4509">
      <w:pPr>
        <w:pStyle w:val="21"/>
        <w:spacing w:before="0"/>
        <w:rPr>
          <w:sz w:val="22"/>
          <w:szCs w:val="22"/>
        </w:rPr>
      </w:pPr>
    </w:p>
    <w:p w:rsidR="0092138B" w:rsidRDefault="0092138B" w:rsidP="007A4509">
      <w:pPr>
        <w:pStyle w:val="21"/>
        <w:spacing w:before="0"/>
        <w:rPr>
          <w:sz w:val="22"/>
          <w:szCs w:val="22"/>
        </w:rPr>
      </w:pPr>
    </w:p>
    <w:p w:rsidR="005A43D9" w:rsidRDefault="005A43D9" w:rsidP="007A4509">
      <w:pPr>
        <w:pStyle w:val="21"/>
        <w:spacing w:before="0"/>
        <w:rPr>
          <w:sz w:val="22"/>
          <w:szCs w:val="22"/>
        </w:rPr>
      </w:pPr>
    </w:p>
    <w:p w:rsidR="005A43D9" w:rsidRDefault="005A43D9" w:rsidP="007A4509">
      <w:pPr>
        <w:pStyle w:val="21"/>
        <w:spacing w:before="0"/>
        <w:rPr>
          <w:sz w:val="22"/>
          <w:szCs w:val="22"/>
        </w:rPr>
      </w:pPr>
    </w:p>
    <w:p w:rsidR="005A43D9" w:rsidRDefault="005A43D9" w:rsidP="007A4509">
      <w:pPr>
        <w:pStyle w:val="21"/>
        <w:spacing w:before="0"/>
        <w:rPr>
          <w:sz w:val="22"/>
          <w:szCs w:val="22"/>
        </w:rPr>
      </w:pPr>
    </w:p>
    <w:p w:rsidR="005A43D9" w:rsidRDefault="005A43D9" w:rsidP="007A4509">
      <w:pPr>
        <w:pStyle w:val="21"/>
        <w:spacing w:before="0"/>
        <w:rPr>
          <w:sz w:val="22"/>
          <w:szCs w:val="22"/>
        </w:rPr>
      </w:pPr>
    </w:p>
    <w:p w:rsidR="005A43D9" w:rsidRDefault="005A43D9" w:rsidP="007A4509">
      <w:pPr>
        <w:pStyle w:val="21"/>
        <w:spacing w:before="0"/>
        <w:rPr>
          <w:sz w:val="22"/>
          <w:szCs w:val="22"/>
        </w:rPr>
      </w:pPr>
    </w:p>
    <w:p w:rsidR="005A43D9" w:rsidRDefault="005A43D9" w:rsidP="007A4509">
      <w:pPr>
        <w:pStyle w:val="21"/>
        <w:spacing w:before="0"/>
        <w:rPr>
          <w:sz w:val="22"/>
          <w:szCs w:val="22"/>
        </w:rPr>
      </w:pPr>
    </w:p>
    <w:p w:rsidR="005A43D9" w:rsidRDefault="005A43D9" w:rsidP="007A4509">
      <w:pPr>
        <w:pStyle w:val="21"/>
        <w:spacing w:before="0"/>
        <w:rPr>
          <w:sz w:val="22"/>
          <w:szCs w:val="22"/>
        </w:rPr>
      </w:pPr>
    </w:p>
    <w:p w:rsidR="005A43D9" w:rsidRDefault="005A43D9" w:rsidP="007A4509">
      <w:pPr>
        <w:pStyle w:val="21"/>
        <w:spacing w:before="0"/>
        <w:rPr>
          <w:sz w:val="22"/>
          <w:szCs w:val="22"/>
        </w:rPr>
      </w:pPr>
    </w:p>
    <w:p w:rsidR="005A43D9" w:rsidRDefault="005A43D9" w:rsidP="007A4509">
      <w:pPr>
        <w:pStyle w:val="21"/>
        <w:spacing w:before="0"/>
        <w:rPr>
          <w:sz w:val="22"/>
          <w:szCs w:val="22"/>
        </w:rPr>
      </w:pPr>
    </w:p>
    <w:p w:rsidR="005A43D9" w:rsidRDefault="005A43D9" w:rsidP="007A4509">
      <w:pPr>
        <w:pStyle w:val="21"/>
        <w:spacing w:before="0"/>
        <w:rPr>
          <w:sz w:val="22"/>
          <w:szCs w:val="22"/>
        </w:rPr>
      </w:pPr>
    </w:p>
    <w:p w:rsidR="005A43D9" w:rsidRDefault="005A43D9" w:rsidP="007A4509">
      <w:pPr>
        <w:pStyle w:val="21"/>
        <w:spacing w:before="0"/>
        <w:rPr>
          <w:sz w:val="22"/>
          <w:szCs w:val="22"/>
        </w:rPr>
      </w:pPr>
    </w:p>
    <w:p w:rsidR="007F682D" w:rsidRDefault="007F682D" w:rsidP="007A4509">
      <w:pPr>
        <w:pStyle w:val="21"/>
        <w:spacing w:before="0"/>
        <w:rPr>
          <w:sz w:val="22"/>
          <w:szCs w:val="22"/>
        </w:rPr>
      </w:pPr>
    </w:p>
    <w:p w:rsidR="007F682D" w:rsidRDefault="007F682D" w:rsidP="007A4509">
      <w:pPr>
        <w:pStyle w:val="21"/>
        <w:spacing w:before="0"/>
        <w:rPr>
          <w:sz w:val="22"/>
          <w:szCs w:val="22"/>
        </w:rPr>
      </w:pPr>
    </w:p>
    <w:p w:rsidR="005C4281" w:rsidRDefault="005C4281" w:rsidP="007A4509">
      <w:pPr>
        <w:pStyle w:val="21"/>
        <w:spacing w:before="0"/>
        <w:rPr>
          <w:sz w:val="22"/>
          <w:szCs w:val="22"/>
        </w:rPr>
      </w:pPr>
    </w:p>
    <w:p w:rsidR="005C4281" w:rsidRDefault="005C4281" w:rsidP="007A4509">
      <w:pPr>
        <w:pStyle w:val="21"/>
        <w:spacing w:before="0"/>
        <w:rPr>
          <w:sz w:val="22"/>
          <w:szCs w:val="22"/>
        </w:rPr>
      </w:pPr>
    </w:p>
    <w:p w:rsidR="005C4281" w:rsidRDefault="005C4281" w:rsidP="007A4509">
      <w:pPr>
        <w:pStyle w:val="21"/>
        <w:spacing w:before="0"/>
        <w:rPr>
          <w:sz w:val="22"/>
          <w:szCs w:val="22"/>
        </w:rPr>
      </w:pPr>
    </w:p>
    <w:p w:rsidR="005C4281" w:rsidRDefault="005C4281" w:rsidP="007A4509">
      <w:pPr>
        <w:pStyle w:val="21"/>
        <w:spacing w:before="0"/>
        <w:rPr>
          <w:sz w:val="22"/>
          <w:szCs w:val="22"/>
        </w:rPr>
      </w:pPr>
    </w:p>
    <w:p w:rsidR="005C4281" w:rsidRDefault="005C4281" w:rsidP="007A4509">
      <w:pPr>
        <w:pStyle w:val="21"/>
        <w:spacing w:before="0"/>
        <w:rPr>
          <w:sz w:val="22"/>
          <w:szCs w:val="22"/>
        </w:rPr>
      </w:pPr>
    </w:p>
    <w:p w:rsidR="00120F6A" w:rsidRPr="00CB50C3" w:rsidRDefault="002B4FD4" w:rsidP="00120F6A">
      <w:pPr>
        <w:widowControl w:val="0"/>
        <w:jc w:val="right"/>
        <w:rPr>
          <w:b/>
          <w:caps/>
        </w:rPr>
      </w:pPr>
      <w:r>
        <w:rPr>
          <w:b/>
          <w:caps/>
        </w:rPr>
        <w:lastRenderedPageBreak/>
        <w:t>П</w:t>
      </w:r>
      <w:r w:rsidR="00120F6A" w:rsidRPr="00CB50C3">
        <w:rPr>
          <w:b/>
          <w:caps/>
        </w:rPr>
        <w:t xml:space="preserve">риложение </w:t>
      </w:r>
      <w:r w:rsidR="00745059">
        <w:rPr>
          <w:b/>
          <w:caps/>
        </w:rPr>
        <w:t>№</w:t>
      </w:r>
      <w:r w:rsidR="00120F6A" w:rsidRPr="00CB50C3">
        <w:rPr>
          <w:b/>
          <w:caps/>
        </w:rPr>
        <w:t xml:space="preserve"> </w:t>
      </w:r>
      <w:r w:rsidR="00120F6A">
        <w:rPr>
          <w:b/>
          <w:caps/>
        </w:rPr>
        <w:t>1</w:t>
      </w:r>
    </w:p>
    <w:p w:rsidR="00120F6A" w:rsidRPr="00CB50C3" w:rsidRDefault="00120F6A" w:rsidP="00120F6A">
      <w:pPr>
        <w:widowControl w:val="0"/>
        <w:jc w:val="right"/>
        <w:rPr>
          <w:b/>
        </w:rPr>
      </w:pPr>
      <w:r w:rsidRPr="00CB50C3">
        <w:rPr>
          <w:b/>
        </w:rPr>
        <w:t>к Условиям осуществления депозитарной деятельности</w:t>
      </w:r>
    </w:p>
    <w:p w:rsidR="00120F6A" w:rsidRPr="00CB50C3" w:rsidRDefault="00120F6A" w:rsidP="00120F6A">
      <w:pPr>
        <w:widowControl w:val="0"/>
        <w:jc w:val="right"/>
        <w:rPr>
          <w:b/>
          <w:caps/>
          <w:u w:val="single"/>
        </w:rPr>
      </w:pPr>
      <w:r w:rsidRPr="00CB50C3">
        <w:rPr>
          <w:b/>
        </w:rPr>
        <w:t xml:space="preserve">(Клиентскому Регламенту) АКБ «Держава» </w:t>
      </w:r>
      <w:r w:rsidR="001933AB">
        <w:rPr>
          <w:b/>
        </w:rPr>
        <w:t>П</w:t>
      </w:r>
      <w:r w:rsidRPr="00CB50C3">
        <w:rPr>
          <w:b/>
        </w:rPr>
        <w:t>АО</w:t>
      </w:r>
    </w:p>
    <w:p w:rsidR="00120F6A" w:rsidRPr="00120F6A" w:rsidRDefault="00120F6A" w:rsidP="00120F6A">
      <w:pPr>
        <w:spacing w:before="600"/>
        <w:jc w:val="center"/>
        <w:outlineLvl w:val="0"/>
        <w:rPr>
          <w:b/>
          <w:caps/>
          <w:sz w:val="22"/>
          <w:szCs w:val="22"/>
        </w:rPr>
      </w:pPr>
      <w:r>
        <w:rPr>
          <w:b/>
          <w:caps/>
          <w:sz w:val="22"/>
          <w:szCs w:val="22"/>
        </w:rPr>
        <w:t>П</w:t>
      </w:r>
      <w:r w:rsidRPr="00120F6A">
        <w:rPr>
          <w:b/>
          <w:caps/>
          <w:sz w:val="22"/>
          <w:szCs w:val="22"/>
        </w:rPr>
        <w:t>РАВИЛА приема на обслуживание</w:t>
      </w:r>
    </w:p>
    <w:p w:rsidR="00120F6A" w:rsidRDefault="00120F6A" w:rsidP="00120F6A">
      <w:pPr>
        <w:jc w:val="center"/>
        <w:rPr>
          <w:b/>
          <w:caps/>
          <w:sz w:val="22"/>
          <w:szCs w:val="22"/>
        </w:rPr>
      </w:pPr>
      <w:r w:rsidRPr="00120F6A">
        <w:rPr>
          <w:b/>
          <w:caps/>
          <w:sz w:val="22"/>
          <w:szCs w:val="22"/>
        </w:rPr>
        <w:t>неэмиссионных ценных бумаг</w:t>
      </w:r>
    </w:p>
    <w:p w:rsidR="0092173F" w:rsidRPr="00120F6A" w:rsidRDefault="0092173F" w:rsidP="00120F6A">
      <w:pPr>
        <w:jc w:val="center"/>
        <w:rPr>
          <w:b/>
          <w:caps/>
          <w:sz w:val="22"/>
          <w:szCs w:val="22"/>
        </w:rPr>
      </w:pPr>
    </w:p>
    <w:p w:rsidR="00120F6A" w:rsidRPr="00120F6A" w:rsidRDefault="00120F6A" w:rsidP="001B0886">
      <w:pPr>
        <w:numPr>
          <w:ilvl w:val="0"/>
          <w:numId w:val="26"/>
        </w:numPr>
        <w:ind w:right="-51"/>
        <w:jc w:val="center"/>
        <w:rPr>
          <w:b/>
          <w:caps/>
          <w:sz w:val="22"/>
          <w:szCs w:val="22"/>
        </w:rPr>
      </w:pPr>
      <w:r w:rsidRPr="00120F6A">
        <w:rPr>
          <w:b/>
          <w:caps/>
          <w:sz w:val="22"/>
          <w:szCs w:val="22"/>
        </w:rPr>
        <w:t>ОБЩИЕ ПОЛОЖЕНИЯ</w:t>
      </w:r>
    </w:p>
    <w:p w:rsidR="009C1602" w:rsidRDefault="00120F6A" w:rsidP="00CD4070">
      <w:pPr>
        <w:ind w:firstLine="708"/>
        <w:jc w:val="both"/>
        <w:rPr>
          <w:sz w:val="22"/>
          <w:szCs w:val="22"/>
        </w:rPr>
      </w:pPr>
      <w:r w:rsidRPr="00120F6A">
        <w:rPr>
          <w:sz w:val="22"/>
          <w:szCs w:val="22"/>
        </w:rPr>
        <w:t xml:space="preserve">Настоящие правила приема на обслуживание </w:t>
      </w:r>
      <w:proofErr w:type="spellStart"/>
      <w:r w:rsidRPr="00120F6A">
        <w:rPr>
          <w:sz w:val="22"/>
          <w:szCs w:val="22"/>
        </w:rPr>
        <w:t>неэмиссионных</w:t>
      </w:r>
      <w:proofErr w:type="spellEnd"/>
      <w:r w:rsidRPr="00120F6A">
        <w:rPr>
          <w:sz w:val="22"/>
          <w:szCs w:val="22"/>
        </w:rPr>
        <w:t xml:space="preserve"> ценных бумаг (далее по тексту – </w:t>
      </w:r>
      <w:r w:rsidR="00CD4070">
        <w:rPr>
          <w:sz w:val="22"/>
          <w:szCs w:val="22"/>
        </w:rPr>
        <w:t>«</w:t>
      </w:r>
      <w:r w:rsidRPr="00120F6A">
        <w:rPr>
          <w:sz w:val="22"/>
          <w:szCs w:val="22"/>
        </w:rPr>
        <w:t>Правила</w:t>
      </w:r>
      <w:r w:rsidR="00CD4070">
        <w:rPr>
          <w:sz w:val="22"/>
          <w:szCs w:val="22"/>
        </w:rPr>
        <w:t>»</w:t>
      </w:r>
      <w:r w:rsidRPr="00120F6A">
        <w:rPr>
          <w:sz w:val="22"/>
          <w:szCs w:val="22"/>
        </w:rPr>
        <w:t xml:space="preserve">) определяет процедуру приема на обслуживание в АКБ «Держава» </w:t>
      </w:r>
      <w:r w:rsidR="001933AB">
        <w:rPr>
          <w:sz w:val="22"/>
          <w:szCs w:val="22"/>
        </w:rPr>
        <w:t>П</w:t>
      </w:r>
      <w:r w:rsidRPr="00120F6A">
        <w:rPr>
          <w:sz w:val="22"/>
          <w:szCs w:val="22"/>
        </w:rPr>
        <w:t xml:space="preserve">АО </w:t>
      </w:r>
      <w:proofErr w:type="spellStart"/>
      <w:r w:rsidRPr="00120F6A">
        <w:rPr>
          <w:sz w:val="22"/>
          <w:szCs w:val="22"/>
        </w:rPr>
        <w:t>неэмиссионных</w:t>
      </w:r>
      <w:proofErr w:type="spellEnd"/>
      <w:r w:rsidRPr="00120F6A">
        <w:rPr>
          <w:sz w:val="22"/>
          <w:szCs w:val="22"/>
        </w:rPr>
        <w:t xml:space="preserve"> ценных бумаг. </w:t>
      </w:r>
    </w:p>
    <w:p w:rsidR="00185D58" w:rsidRDefault="00257C71" w:rsidP="001B0886">
      <w:pPr>
        <w:pStyle w:val="aff"/>
        <w:numPr>
          <w:ilvl w:val="1"/>
          <w:numId w:val="26"/>
        </w:numPr>
        <w:jc w:val="both"/>
        <w:rPr>
          <w:sz w:val="22"/>
          <w:szCs w:val="22"/>
        </w:rPr>
      </w:pPr>
      <w:r w:rsidRPr="00257C71">
        <w:rPr>
          <w:sz w:val="22"/>
          <w:szCs w:val="22"/>
        </w:rPr>
        <w:t>К обслуживанию в Депозитарии принимаются - складские свидетельства</w:t>
      </w:r>
      <w:r w:rsidR="00171F50">
        <w:rPr>
          <w:sz w:val="22"/>
          <w:szCs w:val="22"/>
        </w:rPr>
        <w:t>, закладные.</w:t>
      </w:r>
    </w:p>
    <w:p w:rsidR="00120F6A" w:rsidRPr="00120F6A" w:rsidRDefault="00120F6A" w:rsidP="001B0886">
      <w:pPr>
        <w:numPr>
          <w:ilvl w:val="1"/>
          <w:numId w:val="26"/>
        </w:numPr>
        <w:ind w:right="-51"/>
        <w:jc w:val="both"/>
        <w:rPr>
          <w:sz w:val="22"/>
          <w:szCs w:val="22"/>
        </w:rPr>
      </w:pPr>
      <w:r w:rsidRPr="00120F6A">
        <w:rPr>
          <w:sz w:val="22"/>
          <w:szCs w:val="22"/>
        </w:rPr>
        <w:t>В настоящих Правилах под складскими свидетельствами понимаются следующие ценные бумаги:</w:t>
      </w:r>
    </w:p>
    <w:p w:rsidR="00120F6A" w:rsidRPr="007A5E9D" w:rsidRDefault="00120F6A" w:rsidP="007A5E9D">
      <w:pPr>
        <w:pStyle w:val="aff"/>
        <w:numPr>
          <w:ilvl w:val="0"/>
          <w:numId w:val="127"/>
        </w:numPr>
        <w:ind w:right="-51"/>
        <w:jc w:val="both"/>
        <w:rPr>
          <w:sz w:val="22"/>
          <w:szCs w:val="22"/>
        </w:rPr>
      </w:pPr>
      <w:r w:rsidRPr="007A5E9D">
        <w:rPr>
          <w:sz w:val="22"/>
          <w:szCs w:val="22"/>
        </w:rPr>
        <w:t>простое складское свидетельство (далее - «ПСС»);</w:t>
      </w:r>
    </w:p>
    <w:p w:rsidR="00120F6A" w:rsidRPr="007A5E9D" w:rsidRDefault="00120F6A" w:rsidP="007A5E9D">
      <w:pPr>
        <w:pStyle w:val="aff"/>
        <w:numPr>
          <w:ilvl w:val="0"/>
          <w:numId w:val="127"/>
        </w:numPr>
        <w:ind w:right="-51"/>
        <w:jc w:val="both"/>
        <w:rPr>
          <w:sz w:val="22"/>
          <w:szCs w:val="22"/>
        </w:rPr>
      </w:pPr>
      <w:r w:rsidRPr="007A5E9D">
        <w:rPr>
          <w:sz w:val="22"/>
          <w:szCs w:val="22"/>
        </w:rPr>
        <w:t>двойное складское свидетельство, не разделенное на складскую и залоговую части (далее - «ДСС»);</w:t>
      </w:r>
    </w:p>
    <w:p w:rsidR="00120F6A" w:rsidRPr="007A5E9D" w:rsidRDefault="00120F6A" w:rsidP="007A5E9D">
      <w:pPr>
        <w:pStyle w:val="aff"/>
        <w:numPr>
          <w:ilvl w:val="0"/>
          <w:numId w:val="127"/>
        </w:numPr>
        <w:ind w:right="-51"/>
        <w:jc w:val="both"/>
        <w:rPr>
          <w:sz w:val="22"/>
          <w:szCs w:val="22"/>
        </w:rPr>
      </w:pPr>
      <w:r w:rsidRPr="007A5E9D">
        <w:rPr>
          <w:sz w:val="22"/>
          <w:szCs w:val="22"/>
        </w:rPr>
        <w:t>складская часть разделенного двойного складского свидетельства, складское свидетельство (далее - «СС»);</w:t>
      </w:r>
    </w:p>
    <w:p w:rsidR="00120F6A" w:rsidRPr="007A5E9D" w:rsidRDefault="00120F6A" w:rsidP="007A5E9D">
      <w:pPr>
        <w:pStyle w:val="aff"/>
        <w:numPr>
          <w:ilvl w:val="0"/>
          <w:numId w:val="127"/>
        </w:numPr>
        <w:ind w:right="-51"/>
        <w:jc w:val="both"/>
        <w:rPr>
          <w:sz w:val="22"/>
          <w:szCs w:val="22"/>
        </w:rPr>
      </w:pPr>
      <w:r w:rsidRPr="007A5E9D">
        <w:rPr>
          <w:sz w:val="22"/>
          <w:szCs w:val="22"/>
        </w:rPr>
        <w:t>залоговая часть разделенного двойного складского свидетельства, залоговое свидетельство (далее – «ЗС»).</w:t>
      </w:r>
    </w:p>
    <w:p w:rsidR="00185D58" w:rsidRDefault="009C1602" w:rsidP="001B0886">
      <w:pPr>
        <w:pStyle w:val="aff"/>
        <w:numPr>
          <w:ilvl w:val="1"/>
          <w:numId w:val="26"/>
        </w:numPr>
        <w:ind w:right="-51"/>
        <w:jc w:val="both"/>
        <w:rPr>
          <w:sz w:val="22"/>
          <w:szCs w:val="22"/>
        </w:rPr>
      </w:pPr>
      <w:r>
        <w:rPr>
          <w:sz w:val="22"/>
          <w:szCs w:val="22"/>
        </w:rPr>
        <w:t xml:space="preserve">В соответствии с законодательством Российской Федерации </w:t>
      </w:r>
      <w:r w:rsidR="00CA72E0">
        <w:rPr>
          <w:sz w:val="22"/>
          <w:szCs w:val="22"/>
        </w:rPr>
        <w:t xml:space="preserve">и нормативными актами в сфере финансовых рынков </w:t>
      </w:r>
      <w:r>
        <w:rPr>
          <w:sz w:val="22"/>
          <w:szCs w:val="22"/>
        </w:rPr>
        <w:t>векселя не являются объектом депозитарного учета.</w:t>
      </w:r>
    </w:p>
    <w:p w:rsidR="00CD4070" w:rsidRPr="00120F6A" w:rsidRDefault="00CD4070" w:rsidP="00CD4070">
      <w:pPr>
        <w:ind w:right="-51"/>
        <w:jc w:val="both"/>
        <w:rPr>
          <w:sz w:val="22"/>
          <w:szCs w:val="22"/>
        </w:rPr>
      </w:pPr>
    </w:p>
    <w:p w:rsidR="00120F6A" w:rsidRPr="00120F6A" w:rsidRDefault="00120F6A" w:rsidP="001B0886">
      <w:pPr>
        <w:keepNext/>
        <w:numPr>
          <w:ilvl w:val="0"/>
          <w:numId w:val="26"/>
        </w:numPr>
        <w:ind w:right="-51"/>
        <w:jc w:val="center"/>
        <w:rPr>
          <w:b/>
          <w:caps/>
          <w:sz w:val="22"/>
          <w:szCs w:val="22"/>
        </w:rPr>
      </w:pPr>
      <w:r w:rsidRPr="00120F6A">
        <w:rPr>
          <w:b/>
          <w:caps/>
          <w:sz w:val="22"/>
          <w:szCs w:val="22"/>
        </w:rPr>
        <w:t>ПРИЕМ складских свидетельств на обслуживание</w:t>
      </w:r>
    </w:p>
    <w:p w:rsidR="00120F6A" w:rsidRPr="00120F6A" w:rsidRDefault="00120F6A" w:rsidP="001B0886">
      <w:pPr>
        <w:numPr>
          <w:ilvl w:val="1"/>
          <w:numId w:val="26"/>
        </w:numPr>
        <w:tabs>
          <w:tab w:val="left" w:pos="851"/>
        </w:tabs>
        <w:ind w:right="-51"/>
        <w:jc w:val="both"/>
        <w:rPr>
          <w:sz w:val="22"/>
          <w:szCs w:val="22"/>
        </w:rPr>
      </w:pPr>
      <w:r w:rsidRPr="00120F6A">
        <w:rPr>
          <w:sz w:val="22"/>
          <w:szCs w:val="22"/>
        </w:rPr>
        <w:t>Перед приемом складских свидетельств на хранение и совершением с ними депозитарных операций складские свидетельства должны пройти процедуру приема на обслуживание.</w:t>
      </w:r>
    </w:p>
    <w:p w:rsidR="00120F6A" w:rsidRPr="00120F6A" w:rsidRDefault="00120F6A" w:rsidP="001B0886">
      <w:pPr>
        <w:numPr>
          <w:ilvl w:val="1"/>
          <w:numId w:val="26"/>
        </w:numPr>
        <w:tabs>
          <w:tab w:val="left" w:pos="851"/>
        </w:tabs>
        <w:ind w:right="-51"/>
        <w:jc w:val="both"/>
        <w:rPr>
          <w:sz w:val="22"/>
          <w:szCs w:val="22"/>
        </w:rPr>
      </w:pPr>
      <w:r w:rsidRPr="00120F6A">
        <w:rPr>
          <w:sz w:val="22"/>
          <w:szCs w:val="22"/>
        </w:rPr>
        <w:t>Прием складских свидетельств на обслуживание представляет собой административную операцию, проводимую уполномоченным сотрудником Депозитария.</w:t>
      </w:r>
    </w:p>
    <w:p w:rsidR="00120F6A" w:rsidRPr="00120F6A" w:rsidRDefault="00120F6A" w:rsidP="001B0886">
      <w:pPr>
        <w:numPr>
          <w:ilvl w:val="1"/>
          <w:numId w:val="26"/>
        </w:numPr>
        <w:tabs>
          <w:tab w:val="left" w:pos="851"/>
        </w:tabs>
        <w:ind w:right="-51"/>
        <w:jc w:val="both"/>
        <w:rPr>
          <w:sz w:val="22"/>
          <w:szCs w:val="22"/>
        </w:rPr>
      </w:pPr>
      <w:r w:rsidRPr="00120F6A">
        <w:rPr>
          <w:sz w:val="22"/>
          <w:szCs w:val="22"/>
        </w:rPr>
        <w:t xml:space="preserve">Процедура приема складских свидетельств на обслуживание состоит из проверки соответствия условиям, указанным в </w:t>
      </w:r>
      <w:r w:rsidR="00157E60">
        <w:rPr>
          <w:sz w:val="22"/>
          <w:szCs w:val="22"/>
        </w:rPr>
        <w:t xml:space="preserve">п. </w:t>
      </w:r>
      <w:r w:rsidR="009E0F17">
        <w:rPr>
          <w:sz w:val="22"/>
          <w:szCs w:val="22"/>
        </w:rPr>
        <w:t>2</w:t>
      </w:r>
      <w:r w:rsidR="00157E60">
        <w:rPr>
          <w:sz w:val="22"/>
          <w:szCs w:val="22"/>
        </w:rPr>
        <w:t>.4.</w:t>
      </w:r>
      <w:r w:rsidRPr="00120F6A">
        <w:rPr>
          <w:sz w:val="22"/>
          <w:szCs w:val="22"/>
        </w:rPr>
        <w:t xml:space="preserve"> настоящих Условий. Только на основании успешно пройденной проверки складское свидетельство может быть принято к обслуживанию.</w:t>
      </w:r>
    </w:p>
    <w:p w:rsidR="00120F6A" w:rsidRPr="00120F6A" w:rsidRDefault="00120F6A" w:rsidP="001B0886">
      <w:pPr>
        <w:numPr>
          <w:ilvl w:val="1"/>
          <w:numId w:val="26"/>
        </w:numPr>
        <w:tabs>
          <w:tab w:val="left" w:pos="851"/>
        </w:tabs>
        <w:ind w:right="-51"/>
        <w:jc w:val="both"/>
        <w:rPr>
          <w:sz w:val="22"/>
          <w:szCs w:val="22"/>
        </w:rPr>
      </w:pPr>
      <w:r w:rsidRPr="00120F6A">
        <w:rPr>
          <w:sz w:val="22"/>
          <w:szCs w:val="22"/>
        </w:rPr>
        <w:t>Складские свидетельства, принимаемые на обслуживание в Депозитарий, должны удовлетворять следующим условиям:</w:t>
      </w:r>
    </w:p>
    <w:p w:rsidR="00120F6A" w:rsidRPr="00120F6A" w:rsidRDefault="00120F6A" w:rsidP="001B0886">
      <w:pPr>
        <w:numPr>
          <w:ilvl w:val="2"/>
          <w:numId w:val="26"/>
        </w:numPr>
        <w:tabs>
          <w:tab w:val="left" w:pos="851"/>
          <w:tab w:val="left" w:pos="1418"/>
        </w:tabs>
        <w:ind w:right="-51"/>
        <w:jc w:val="both"/>
        <w:rPr>
          <w:sz w:val="22"/>
          <w:szCs w:val="22"/>
        </w:rPr>
      </w:pPr>
      <w:r w:rsidRPr="00120F6A">
        <w:rPr>
          <w:sz w:val="22"/>
          <w:szCs w:val="22"/>
        </w:rPr>
        <w:t>Складское свидетельство имеет одного держателя (собственника). Коллективный собственник не допускается.</w:t>
      </w:r>
    </w:p>
    <w:p w:rsidR="00120F6A" w:rsidRPr="00120F6A" w:rsidRDefault="00120F6A" w:rsidP="001B0886">
      <w:pPr>
        <w:numPr>
          <w:ilvl w:val="2"/>
          <w:numId w:val="26"/>
        </w:numPr>
        <w:tabs>
          <w:tab w:val="left" w:pos="851"/>
          <w:tab w:val="left" w:pos="1418"/>
        </w:tabs>
        <w:ind w:right="-51"/>
        <w:jc w:val="both"/>
        <w:rPr>
          <w:sz w:val="22"/>
          <w:szCs w:val="22"/>
        </w:rPr>
      </w:pPr>
      <w:r w:rsidRPr="00120F6A">
        <w:rPr>
          <w:sz w:val="22"/>
          <w:szCs w:val="22"/>
        </w:rPr>
        <w:t>Депонент в соответствии с действующим законодательством Российской Федерации является надлежащим держателем складского свидетельства и надлежащим образом вступил в права держателя складского свидетельства.</w:t>
      </w:r>
    </w:p>
    <w:p w:rsidR="00120F6A" w:rsidRPr="00120F6A" w:rsidRDefault="00120F6A" w:rsidP="001B0886">
      <w:pPr>
        <w:numPr>
          <w:ilvl w:val="2"/>
          <w:numId w:val="26"/>
        </w:numPr>
        <w:tabs>
          <w:tab w:val="left" w:pos="851"/>
          <w:tab w:val="left" w:pos="1418"/>
        </w:tabs>
        <w:ind w:right="-51"/>
        <w:jc w:val="both"/>
        <w:rPr>
          <w:sz w:val="22"/>
          <w:szCs w:val="22"/>
        </w:rPr>
      </w:pPr>
      <w:r w:rsidRPr="00120F6A">
        <w:rPr>
          <w:sz w:val="22"/>
          <w:szCs w:val="22"/>
        </w:rPr>
        <w:t xml:space="preserve">Наименование (имя) Депонента указано на самом складском свидетельстве в качестве </w:t>
      </w:r>
      <w:proofErr w:type="spellStart"/>
      <w:r w:rsidRPr="00120F6A">
        <w:rPr>
          <w:sz w:val="22"/>
          <w:szCs w:val="22"/>
        </w:rPr>
        <w:t>поклажедателя</w:t>
      </w:r>
      <w:proofErr w:type="spellEnd"/>
      <w:r w:rsidRPr="00120F6A">
        <w:rPr>
          <w:sz w:val="22"/>
          <w:szCs w:val="22"/>
        </w:rPr>
        <w:t xml:space="preserve"> товара на склад, если Депонентом является первый держатель складского свидетельства, или на обратной стороне складского свидетельства, если Депонент вступил в права держателя складского свидетельства посредством индоссамента.</w:t>
      </w:r>
    </w:p>
    <w:p w:rsidR="00120F6A" w:rsidRPr="00120F6A" w:rsidRDefault="00120F6A" w:rsidP="001B0886">
      <w:pPr>
        <w:numPr>
          <w:ilvl w:val="2"/>
          <w:numId w:val="26"/>
        </w:numPr>
        <w:tabs>
          <w:tab w:val="left" w:pos="851"/>
          <w:tab w:val="left" w:pos="1418"/>
        </w:tabs>
        <w:ind w:right="-51"/>
        <w:jc w:val="both"/>
        <w:rPr>
          <w:sz w:val="22"/>
          <w:szCs w:val="22"/>
        </w:rPr>
      </w:pPr>
      <w:r w:rsidRPr="00120F6A">
        <w:rPr>
          <w:sz w:val="22"/>
          <w:szCs w:val="22"/>
        </w:rPr>
        <w:t>Не нарушен непрерывный ряд индоссаментов (передаточных надписей) совершенных на обратной стороне складского свидетельства и при проверке этого ряда индоссаментов можно сделать вывод об отсутствии зафиксированных на складском свидетельстве прав третьих лиц на указанное складское свидетельство. Не допускается принятие складского свидетельства с аллонжем.</w:t>
      </w:r>
    </w:p>
    <w:p w:rsidR="00120F6A" w:rsidRPr="00120F6A" w:rsidRDefault="00120F6A" w:rsidP="001B0886">
      <w:pPr>
        <w:numPr>
          <w:ilvl w:val="2"/>
          <w:numId w:val="26"/>
        </w:numPr>
        <w:tabs>
          <w:tab w:val="left" w:pos="851"/>
          <w:tab w:val="left" w:pos="1418"/>
        </w:tabs>
        <w:ind w:right="-51"/>
        <w:jc w:val="both"/>
        <w:rPr>
          <w:sz w:val="22"/>
          <w:szCs w:val="22"/>
        </w:rPr>
      </w:pPr>
      <w:r w:rsidRPr="00120F6A">
        <w:rPr>
          <w:sz w:val="22"/>
          <w:szCs w:val="22"/>
        </w:rPr>
        <w:t>Право Депонента на складское свидетельство должно быть основано на полном (ордерном) индоссаменте, или Депонент должен являться первым владельцем складского свидетельства (</w:t>
      </w:r>
      <w:proofErr w:type="spellStart"/>
      <w:r w:rsidRPr="00120F6A">
        <w:rPr>
          <w:sz w:val="22"/>
          <w:szCs w:val="22"/>
        </w:rPr>
        <w:t>поклажедателем</w:t>
      </w:r>
      <w:proofErr w:type="spellEnd"/>
      <w:r w:rsidRPr="00120F6A">
        <w:rPr>
          <w:sz w:val="22"/>
          <w:szCs w:val="22"/>
        </w:rPr>
        <w:t xml:space="preserve">). Право Депонента не может быть основано на </w:t>
      </w:r>
      <w:proofErr w:type="spellStart"/>
      <w:r w:rsidRPr="00120F6A">
        <w:rPr>
          <w:sz w:val="22"/>
          <w:szCs w:val="22"/>
        </w:rPr>
        <w:t>препоручительном</w:t>
      </w:r>
      <w:proofErr w:type="spellEnd"/>
      <w:r w:rsidRPr="00120F6A">
        <w:rPr>
          <w:sz w:val="22"/>
          <w:szCs w:val="22"/>
        </w:rPr>
        <w:t xml:space="preserve"> индоссаменте.</w:t>
      </w:r>
    </w:p>
    <w:p w:rsidR="00120F6A" w:rsidRPr="00120F6A" w:rsidRDefault="00120F6A" w:rsidP="001B0886">
      <w:pPr>
        <w:numPr>
          <w:ilvl w:val="2"/>
          <w:numId w:val="26"/>
        </w:numPr>
        <w:tabs>
          <w:tab w:val="left" w:pos="851"/>
          <w:tab w:val="left" w:pos="1418"/>
        </w:tabs>
        <w:ind w:right="-51"/>
        <w:jc w:val="both"/>
        <w:rPr>
          <w:sz w:val="22"/>
          <w:szCs w:val="22"/>
        </w:rPr>
      </w:pPr>
      <w:r w:rsidRPr="00120F6A">
        <w:rPr>
          <w:sz w:val="22"/>
          <w:szCs w:val="22"/>
        </w:rPr>
        <w:t>Право Депонента на складское свидетельство не может быть основано на бланковом индоссаменте за исключением случая, когда СС было отделено от ДСС, ранее допущенного к обслуживанию в Депозитарии.</w:t>
      </w:r>
    </w:p>
    <w:p w:rsidR="00120F6A" w:rsidRPr="00120F6A" w:rsidRDefault="00120F6A" w:rsidP="001B0886">
      <w:pPr>
        <w:numPr>
          <w:ilvl w:val="2"/>
          <w:numId w:val="26"/>
        </w:numPr>
        <w:tabs>
          <w:tab w:val="left" w:pos="851"/>
          <w:tab w:val="left" w:pos="1418"/>
        </w:tabs>
        <w:ind w:right="-51"/>
        <w:jc w:val="both"/>
        <w:rPr>
          <w:sz w:val="22"/>
          <w:szCs w:val="22"/>
        </w:rPr>
      </w:pPr>
      <w:r w:rsidRPr="00120F6A">
        <w:rPr>
          <w:sz w:val="22"/>
          <w:szCs w:val="22"/>
        </w:rPr>
        <w:t>П</w:t>
      </w:r>
      <w:r w:rsidR="0092138B">
        <w:rPr>
          <w:sz w:val="22"/>
          <w:szCs w:val="22"/>
        </w:rPr>
        <w:t xml:space="preserve">одпункты </w:t>
      </w:r>
      <w:r w:rsidRPr="00120F6A">
        <w:rPr>
          <w:sz w:val="22"/>
          <w:szCs w:val="22"/>
        </w:rPr>
        <w:t xml:space="preserve"> </w:t>
      </w:r>
      <w:r w:rsidR="009E0F17">
        <w:rPr>
          <w:sz w:val="22"/>
          <w:szCs w:val="22"/>
        </w:rPr>
        <w:t>2</w:t>
      </w:r>
      <w:r w:rsidRPr="00120F6A">
        <w:rPr>
          <w:sz w:val="22"/>
          <w:szCs w:val="22"/>
        </w:rPr>
        <w:t xml:space="preserve">.4.3. - </w:t>
      </w:r>
      <w:r w:rsidR="009E0F17">
        <w:rPr>
          <w:sz w:val="22"/>
          <w:szCs w:val="22"/>
        </w:rPr>
        <w:t>2</w:t>
      </w:r>
      <w:r w:rsidRPr="00120F6A">
        <w:rPr>
          <w:sz w:val="22"/>
          <w:szCs w:val="22"/>
        </w:rPr>
        <w:t xml:space="preserve">.4.6. </w:t>
      </w:r>
      <w:r w:rsidR="0092138B">
        <w:rPr>
          <w:sz w:val="22"/>
          <w:szCs w:val="22"/>
        </w:rPr>
        <w:t>настоящих Правил</w:t>
      </w:r>
      <w:r w:rsidR="006500C1">
        <w:rPr>
          <w:sz w:val="22"/>
          <w:szCs w:val="22"/>
        </w:rPr>
        <w:t xml:space="preserve"> </w:t>
      </w:r>
      <w:r w:rsidRPr="00120F6A">
        <w:rPr>
          <w:sz w:val="22"/>
          <w:szCs w:val="22"/>
        </w:rPr>
        <w:t>не относятся к ПСС.</w:t>
      </w:r>
    </w:p>
    <w:p w:rsidR="00120F6A" w:rsidRPr="00120F6A" w:rsidRDefault="00120F6A" w:rsidP="001B0886">
      <w:pPr>
        <w:numPr>
          <w:ilvl w:val="2"/>
          <w:numId w:val="26"/>
        </w:numPr>
        <w:tabs>
          <w:tab w:val="left" w:pos="851"/>
          <w:tab w:val="left" w:pos="1418"/>
        </w:tabs>
        <w:ind w:right="-51"/>
        <w:jc w:val="both"/>
        <w:rPr>
          <w:sz w:val="22"/>
          <w:szCs w:val="22"/>
        </w:rPr>
      </w:pPr>
      <w:proofErr w:type="gramStart"/>
      <w:r w:rsidRPr="00120F6A">
        <w:rPr>
          <w:sz w:val="22"/>
          <w:szCs w:val="22"/>
        </w:rPr>
        <w:lastRenderedPageBreak/>
        <w:t>Нет основания полагать</w:t>
      </w:r>
      <w:proofErr w:type="gramEnd"/>
      <w:r w:rsidRPr="00120F6A">
        <w:rPr>
          <w:sz w:val="22"/>
          <w:szCs w:val="22"/>
        </w:rPr>
        <w:t>, что надлежащим держателем складского свидетельства может быть лицо иное, чем Депонент.</w:t>
      </w:r>
    </w:p>
    <w:p w:rsidR="00120F6A" w:rsidRPr="00120F6A" w:rsidRDefault="00120F6A" w:rsidP="001B0886">
      <w:pPr>
        <w:numPr>
          <w:ilvl w:val="2"/>
          <w:numId w:val="26"/>
        </w:numPr>
        <w:tabs>
          <w:tab w:val="left" w:pos="851"/>
          <w:tab w:val="left" w:pos="1418"/>
        </w:tabs>
        <w:ind w:right="-51"/>
        <w:jc w:val="both"/>
        <w:rPr>
          <w:sz w:val="22"/>
          <w:szCs w:val="22"/>
        </w:rPr>
      </w:pPr>
      <w:r w:rsidRPr="00120F6A">
        <w:rPr>
          <w:sz w:val="22"/>
          <w:szCs w:val="22"/>
        </w:rPr>
        <w:t>Бланк складского свидетельства не имеет существенных физических повреждений.</w:t>
      </w:r>
    </w:p>
    <w:p w:rsidR="00120F6A" w:rsidRPr="00120F6A" w:rsidRDefault="00120F6A" w:rsidP="001B0886">
      <w:pPr>
        <w:numPr>
          <w:ilvl w:val="2"/>
          <w:numId w:val="26"/>
        </w:numPr>
        <w:tabs>
          <w:tab w:val="left" w:pos="851"/>
          <w:tab w:val="left" w:pos="1418"/>
        </w:tabs>
        <w:ind w:right="-51"/>
        <w:jc w:val="both"/>
        <w:rPr>
          <w:sz w:val="22"/>
          <w:szCs w:val="22"/>
        </w:rPr>
      </w:pPr>
      <w:r w:rsidRPr="00120F6A">
        <w:rPr>
          <w:sz w:val="22"/>
          <w:szCs w:val="22"/>
        </w:rPr>
        <w:t>У Депозитария нет оснований полагать, что те</w:t>
      </w:r>
      <w:proofErr w:type="gramStart"/>
      <w:r w:rsidRPr="00120F6A">
        <w:rPr>
          <w:sz w:val="22"/>
          <w:szCs w:val="22"/>
        </w:rPr>
        <w:t>кст скл</w:t>
      </w:r>
      <w:proofErr w:type="gramEnd"/>
      <w:r w:rsidRPr="00120F6A">
        <w:rPr>
          <w:sz w:val="22"/>
          <w:szCs w:val="22"/>
        </w:rPr>
        <w:t>адского свидетельства было изменен в процессе обращения или имели место подчистки, поправки, исправления, зачеркивания и иные технические дефекты складского свидетельства.</w:t>
      </w:r>
    </w:p>
    <w:p w:rsidR="00120F6A" w:rsidRPr="00120F6A" w:rsidRDefault="00120F6A" w:rsidP="001B0886">
      <w:pPr>
        <w:numPr>
          <w:ilvl w:val="2"/>
          <w:numId w:val="26"/>
        </w:numPr>
        <w:tabs>
          <w:tab w:val="left" w:pos="851"/>
          <w:tab w:val="left" w:pos="1418"/>
        </w:tabs>
        <w:ind w:right="-51"/>
        <w:jc w:val="both"/>
        <w:rPr>
          <w:sz w:val="22"/>
          <w:szCs w:val="22"/>
        </w:rPr>
      </w:pPr>
      <w:r w:rsidRPr="00120F6A">
        <w:rPr>
          <w:sz w:val="22"/>
          <w:szCs w:val="22"/>
        </w:rPr>
        <w:t>Нет оснований полагать, что те</w:t>
      </w:r>
      <w:proofErr w:type="gramStart"/>
      <w:r w:rsidRPr="00120F6A">
        <w:rPr>
          <w:sz w:val="22"/>
          <w:szCs w:val="22"/>
        </w:rPr>
        <w:t>кст скл</w:t>
      </w:r>
      <w:proofErr w:type="gramEnd"/>
      <w:r w:rsidRPr="00120F6A">
        <w:rPr>
          <w:sz w:val="22"/>
          <w:szCs w:val="22"/>
        </w:rPr>
        <w:t>адского свидетельства не позволяет однозначно установить содержание прав, им удостоверенных, и наименование (имя) лиц, в отношении которых эти права распространяются (субъектов прав и обязанностей).</w:t>
      </w:r>
    </w:p>
    <w:p w:rsidR="00120F6A" w:rsidRPr="00120F6A" w:rsidRDefault="00120F6A" w:rsidP="001B0886">
      <w:pPr>
        <w:numPr>
          <w:ilvl w:val="2"/>
          <w:numId w:val="26"/>
        </w:numPr>
        <w:tabs>
          <w:tab w:val="left" w:pos="851"/>
          <w:tab w:val="left" w:pos="1418"/>
        </w:tabs>
        <w:ind w:right="-51"/>
        <w:jc w:val="both"/>
        <w:rPr>
          <w:sz w:val="22"/>
          <w:szCs w:val="22"/>
        </w:rPr>
      </w:pPr>
      <w:r w:rsidRPr="00120F6A">
        <w:rPr>
          <w:sz w:val="22"/>
          <w:szCs w:val="22"/>
        </w:rPr>
        <w:t>Складское свидетельство не имеет дефекта формы (несоблюдение правил написания обязательных реквизитов) или несвойственного складскому свидетельству содержания.</w:t>
      </w:r>
    </w:p>
    <w:p w:rsidR="00120F6A" w:rsidRPr="00120F6A" w:rsidRDefault="00120F6A" w:rsidP="001B0886">
      <w:pPr>
        <w:numPr>
          <w:ilvl w:val="2"/>
          <w:numId w:val="26"/>
        </w:numPr>
        <w:tabs>
          <w:tab w:val="left" w:pos="851"/>
          <w:tab w:val="left" w:pos="1418"/>
        </w:tabs>
        <w:ind w:right="-51"/>
        <w:jc w:val="both"/>
        <w:rPr>
          <w:sz w:val="22"/>
          <w:szCs w:val="22"/>
        </w:rPr>
      </w:pPr>
      <w:r w:rsidRPr="00120F6A">
        <w:rPr>
          <w:sz w:val="22"/>
          <w:szCs w:val="22"/>
        </w:rPr>
        <w:t>Складское свидетельство не имеет записей, совершенных не на русском языке или записей, требующих расшифровки их смысла.</w:t>
      </w:r>
    </w:p>
    <w:p w:rsidR="00120F6A" w:rsidRPr="00120F6A" w:rsidRDefault="00120F6A" w:rsidP="001B0886">
      <w:pPr>
        <w:numPr>
          <w:ilvl w:val="2"/>
          <w:numId w:val="26"/>
        </w:numPr>
        <w:tabs>
          <w:tab w:val="left" w:pos="851"/>
          <w:tab w:val="left" w:pos="1418"/>
        </w:tabs>
        <w:ind w:right="-51"/>
        <w:jc w:val="both"/>
        <w:rPr>
          <w:sz w:val="22"/>
          <w:szCs w:val="22"/>
        </w:rPr>
      </w:pPr>
      <w:r w:rsidRPr="00120F6A">
        <w:rPr>
          <w:sz w:val="22"/>
          <w:szCs w:val="22"/>
        </w:rPr>
        <w:t>Складское свидетельство имеет подпись уполномоченного лица товарного склада, заверенную оттиском его круглой печати.</w:t>
      </w:r>
    </w:p>
    <w:p w:rsidR="00120F6A" w:rsidRPr="00120F6A" w:rsidRDefault="00120F6A" w:rsidP="001B0886">
      <w:pPr>
        <w:numPr>
          <w:ilvl w:val="1"/>
          <w:numId w:val="26"/>
        </w:numPr>
        <w:tabs>
          <w:tab w:val="left" w:pos="426"/>
        </w:tabs>
        <w:ind w:right="-51"/>
        <w:jc w:val="both"/>
        <w:rPr>
          <w:sz w:val="22"/>
          <w:szCs w:val="22"/>
        </w:rPr>
      </w:pPr>
      <w:r w:rsidRPr="00120F6A">
        <w:rPr>
          <w:sz w:val="22"/>
          <w:szCs w:val="22"/>
        </w:rPr>
        <w:t>По договоренности Сторон, депонируемое в Депозитарий складское свидетельство, может быть передано на дополнительную экспертизу, проводимую лицом, компетентность которого в данном вопросе Стороны признают достаточной.</w:t>
      </w:r>
    </w:p>
    <w:p w:rsidR="00120F6A" w:rsidRDefault="00120F6A" w:rsidP="001B0886">
      <w:pPr>
        <w:numPr>
          <w:ilvl w:val="1"/>
          <w:numId w:val="26"/>
        </w:numPr>
        <w:tabs>
          <w:tab w:val="left" w:pos="426"/>
        </w:tabs>
        <w:ind w:right="-51"/>
        <w:jc w:val="both"/>
        <w:rPr>
          <w:sz w:val="22"/>
          <w:szCs w:val="22"/>
        </w:rPr>
      </w:pPr>
      <w:r w:rsidRPr="00120F6A">
        <w:rPr>
          <w:sz w:val="22"/>
          <w:szCs w:val="22"/>
        </w:rPr>
        <w:t>Для проведения экспертизы складское свидетельство передается Депозитарию по акту приема-передачи, составленному и подписанному в двух экземплярах по одному для каждой из Сторон.</w:t>
      </w:r>
    </w:p>
    <w:p w:rsidR="001134E9" w:rsidRPr="001134E9" w:rsidRDefault="001134E9" w:rsidP="001B0886">
      <w:pPr>
        <w:numPr>
          <w:ilvl w:val="1"/>
          <w:numId w:val="26"/>
        </w:numPr>
        <w:jc w:val="both"/>
        <w:rPr>
          <w:sz w:val="22"/>
        </w:rPr>
      </w:pPr>
      <w:r>
        <w:rPr>
          <w:sz w:val="22"/>
        </w:rPr>
        <w:t xml:space="preserve">Экспертиза проводится в срок не более трех рабочих дней с момента приема складского свидетельства в Депозитарий. </w:t>
      </w:r>
    </w:p>
    <w:p w:rsidR="00120F6A" w:rsidRPr="00120F6A" w:rsidRDefault="00120F6A" w:rsidP="001B0886">
      <w:pPr>
        <w:numPr>
          <w:ilvl w:val="1"/>
          <w:numId w:val="26"/>
        </w:numPr>
        <w:tabs>
          <w:tab w:val="left" w:pos="426"/>
        </w:tabs>
        <w:ind w:right="-51"/>
        <w:jc w:val="both"/>
        <w:rPr>
          <w:sz w:val="22"/>
          <w:szCs w:val="22"/>
        </w:rPr>
      </w:pPr>
      <w:r w:rsidRPr="00120F6A">
        <w:rPr>
          <w:sz w:val="22"/>
          <w:szCs w:val="22"/>
        </w:rPr>
        <w:t>В том случае, если складское свидетельство после процедуры приема на обслуживание покидает пределы Депозитария, то процедура приема для этого складского свидетельства проводится каждый раз при последующем обращении Депонента с поручением на его прием на хранение.</w:t>
      </w:r>
    </w:p>
    <w:p w:rsidR="00120F6A" w:rsidRPr="00120F6A" w:rsidRDefault="00120F6A" w:rsidP="00120F6A">
      <w:pPr>
        <w:rPr>
          <w:sz w:val="22"/>
          <w:szCs w:val="22"/>
        </w:rPr>
      </w:pPr>
    </w:p>
    <w:p w:rsidR="007A3E14" w:rsidRDefault="00171F50">
      <w:pPr>
        <w:keepNext/>
        <w:numPr>
          <w:ilvl w:val="0"/>
          <w:numId w:val="26"/>
        </w:numPr>
        <w:ind w:right="-51"/>
        <w:jc w:val="center"/>
        <w:rPr>
          <w:b/>
          <w:caps/>
          <w:sz w:val="22"/>
          <w:szCs w:val="22"/>
        </w:rPr>
      </w:pPr>
      <w:r w:rsidRPr="00120F6A">
        <w:rPr>
          <w:b/>
          <w:caps/>
          <w:sz w:val="22"/>
          <w:szCs w:val="22"/>
        </w:rPr>
        <w:t xml:space="preserve">ПРИЕМ </w:t>
      </w:r>
      <w:r>
        <w:rPr>
          <w:b/>
          <w:caps/>
          <w:sz w:val="22"/>
          <w:szCs w:val="22"/>
        </w:rPr>
        <w:t>закладных</w:t>
      </w:r>
      <w:r w:rsidRPr="00120F6A">
        <w:rPr>
          <w:b/>
          <w:caps/>
          <w:sz w:val="22"/>
          <w:szCs w:val="22"/>
        </w:rPr>
        <w:t xml:space="preserve"> на обслуживание</w:t>
      </w:r>
    </w:p>
    <w:p w:rsidR="00AA58B6" w:rsidRDefault="00AA58B6" w:rsidP="00AA58B6">
      <w:pPr>
        <w:keepNext/>
        <w:ind w:right="-51"/>
        <w:rPr>
          <w:b/>
          <w:caps/>
          <w:sz w:val="22"/>
          <w:szCs w:val="22"/>
        </w:rPr>
      </w:pPr>
    </w:p>
    <w:p w:rsidR="00AA58B6" w:rsidRDefault="00126AE4" w:rsidP="00AA58B6">
      <w:pPr>
        <w:autoSpaceDE w:val="0"/>
        <w:autoSpaceDN w:val="0"/>
        <w:adjustRightInd w:val="0"/>
        <w:jc w:val="both"/>
        <w:rPr>
          <w:bCs/>
          <w:sz w:val="22"/>
          <w:szCs w:val="22"/>
        </w:rPr>
      </w:pPr>
      <w:r>
        <w:rPr>
          <w:sz w:val="22"/>
          <w:szCs w:val="22"/>
        </w:rPr>
        <w:t>3.1</w:t>
      </w:r>
      <w:r w:rsidR="00CC5F92">
        <w:rPr>
          <w:sz w:val="22"/>
          <w:szCs w:val="22"/>
        </w:rPr>
        <w:t xml:space="preserve">. </w:t>
      </w:r>
      <w:r>
        <w:rPr>
          <w:sz w:val="22"/>
          <w:szCs w:val="22"/>
        </w:rPr>
        <w:t>При приеме на обслужива</w:t>
      </w:r>
      <w:r w:rsidR="0087290D">
        <w:rPr>
          <w:sz w:val="22"/>
          <w:szCs w:val="22"/>
        </w:rPr>
        <w:t>н</w:t>
      </w:r>
      <w:r>
        <w:rPr>
          <w:sz w:val="22"/>
          <w:szCs w:val="22"/>
        </w:rPr>
        <w:t xml:space="preserve">ие </w:t>
      </w:r>
      <w:r w:rsidR="00C746DF">
        <w:rPr>
          <w:bCs/>
          <w:sz w:val="22"/>
          <w:szCs w:val="22"/>
        </w:rPr>
        <w:t>закладных</w:t>
      </w:r>
      <w:r w:rsidRPr="00202A27">
        <w:rPr>
          <w:bCs/>
          <w:sz w:val="22"/>
          <w:szCs w:val="22"/>
        </w:rPr>
        <w:t xml:space="preserve"> Депозитарий проводит проверку соответствия </w:t>
      </w:r>
      <w:r w:rsidR="00C746DF">
        <w:rPr>
          <w:bCs/>
          <w:sz w:val="22"/>
          <w:szCs w:val="22"/>
        </w:rPr>
        <w:t>закладн</w:t>
      </w:r>
      <w:r w:rsidR="00CC5F92">
        <w:rPr>
          <w:bCs/>
          <w:sz w:val="22"/>
          <w:szCs w:val="22"/>
        </w:rPr>
        <w:t>ой</w:t>
      </w:r>
      <w:r w:rsidRPr="00202A27">
        <w:rPr>
          <w:bCs/>
          <w:sz w:val="22"/>
          <w:szCs w:val="22"/>
        </w:rPr>
        <w:t xml:space="preserve"> требованиям законодательства Российской Федерации к ее содержанию. </w:t>
      </w:r>
    </w:p>
    <w:p w:rsidR="00AA58B6" w:rsidRDefault="006549B4" w:rsidP="00AA58B6">
      <w:pPr>
        <w:autoSpaceDE w:val="0"/>
        <w:autoSpaceDN w:val="0"/>
        <w:adjustRightInd w:val="0"/>
        <w:jc w:val="both"/>
        <w:rPr>
          <w:bCs/>
          <w:sz w:val="22"/>
          <w:szCs w:val="22"/>
        </w:rPr>
      </w:pPr>
      <w:r>
        <w:rPr>
          <w:bCs/>
          <w:sz w:val="22"/>
          <w:szCs w:val="22"/>
        </w:rPr>
        <w:t xml:space="preserve">3.2. </w:t>
      </w:r>
      <w:r w:rsidR="00CC5F92">
        <w:rPr>
          <w:bCs/>
          <w:sz w:val="22"/>
          <w:szCs w:val="22"/>
        </w:rPr>
        <w:t xml:space="preserve"> </w:t>
      </w:r>
      <w:r w:rsidRPr="00686408">
        <w:rPr>
          <w:bCs/>
          <w:sz w:val="22"/>
          <w:szCs w:val="22"/>
        </w:rPr>
        <w:t xml:space="preserve">Депозитарий не осуществляет проверку подлинности </w:t>
      </w:r>
      <w:r w:rsidR="00C746DF">
        <w:rPr>
          <w:bCs/>
          <w:sz w:val="22"/>
          <w:szCs w:val="22"/>
        </w:rPr>
        <w:t>з</w:t>
      </w:r>
      <w:r w:rsidRPr="00686408">
        <w:rPr>
          <w:bCs/>
          <w:sz w:val="22"/>
          <w:szCs w:val="22"/>
        </w:rPr>
        <w:t>акладных, принимаемых на</w:t>
      </w:r>
      <w:r>
        <w:rPr>
          <w:bCs/>
          <w:sz w:val="22"/>
          <w:szCs w:val="22"/>
        </w:rPr>
        <w:t xml:space="preserve"> </w:t>
      </w:r>
      <w:r w:rsidRPr="00686408">
        <w:rPr>
          <w:bCs/>
          <w:sz w:val="22"/>
          <w:szCs w:val="22"/>
        </w:rPr>
        <w:t>депозитарный учет, если иное не предусмотрено Договором счета депо</w:t>
      </w:r>
      <w:r>
        <w:rPr>
          <w:bCs/>
          <w:sz w:val="22"/>
          <w:szCs w:val="22"/>
        </w:rPr>
        <w:t>.</w:t>
      </w:r>
    </w:p>
    <w:p w:rsidR="006549B4" w:rsidRDefault="00B426F8">
      <w:pPr>
        <w:autoSpaceDE w:val="0"/>
        <w:autoSpaceDN w:val="0"/>
        <w:adjustRightInd w:val="0"/>
        <w:jc w:val="both"/>
        <w:rPr>
          <w:sz w:val="22"/>
          <w:szCs w:val="22"/>
        </w:rPr>
      </w:pPr>
      <w:r>
        <w:rPr>
          <w:sz w:val="22"/>
          <w:szCs w:val="22"/>
        </w:rPr>
        <w:t>3.</w:t>
      </w:r>
      <w:r w:rsidR="00C746DF">
        <w:rPr>
          <w:sz w:val="22"/>
          <w:szCs w:val="22"/>
        </w:rPr>
        <w:t>3</w:t>
      </w:r>
      <w:r>
        <w:rPr>
          <w:sz w:val="22"/>
          <w:szCs w:val="22"/>
        </w:rPr>
        <w:t xml:space="preserve">. </w:t>
      </w:r>
      <w:r w:rsidR="006549B4">
        <w:rPr>
          <w:sz w:val="22"/>
          <w:szCs w:val="22"/>
        </w:rPr>
        <w:t>Закладная должна содержать с</w:t>
      </w:r>
      <w:r w:rsidR="00126AE4" w:rsidRPr="00202A27">
        <w:rPr>
          <w:sz w:val="22"/>
          <w:szCs w:val="22"/>
        </w:rPr>
        <w:t>ведения, установленные пунктом 1 статьи 14 Федерального закона «Об ипотеке»</w:t>
      </w:r>
    </w:p>
    <w:p w:rsidR="006F4D60" w:rsidRDefault="006549B4">
      <w:pPr>
        <w:autoSpaceDE w:val="0"/>
        <w:autoSpaceDN w:val="0"/>
        <w:adjustRightInd w:val="0"/>
        <w:jc w:val="both"/>
        <w:rPr>
          <w:sz w:val="22"/>
          <w:szCs w:val="22"/>
        </w:rPr>
      </w:pPr>
      <w:r>
        <w:rPr>
          <w:sz w:val="22"/>
          <w:szCs w:val="22"/>
        </w:rPr>
        <w:t>3.</w:t>
      </w:r>
      <w:r w:rsidR="00C746DF">
        <w:rPr>
          <w:sz w:val="22"/>
          <w:szCs w:val="22"/>
        </w:rPr>
        <w:t>4</w:t>
      </w:r>
      <w:r>
        <w:rPr>
          <w:sz w:val="22"/>
          <w:szCs w:val="22"/>
        </w:rPr>
        <w:t xml:space="preserve">. </w:t>
      </w:r>
      <w:r>
        <w:rPr>
          <w:bCs/>
          <w:sz w:val="22"/>
          <w:szCs w:val="22"/>
        </w:rPr>
        <w:t>С</w:t>
      </w:r>
      <w:r w:rsidRPr="00686408">
        <w:rPr>
          <w:bCs/>
          <w:sz w:val="22"/>
          <w:szCs w:val="22"/>
        </w:rPr>
        <w:t>ведения, установленные пунктом 1 статьи 14 Федерального закона «Об ипотеке»,</w:t>
      </w:r>
      <w:r w:rsidR="00C746DF">
        <w:rPr>
          <w:bCs/>
          <w:sz w:val="22"/>
          <w:szCs w:val="22"/>
        </w:rPr>
        <w:t xml:space="preserve"> </w:t>
      </w:r>
      <w:r w:rsidR="00CC5F92">
        <w:rPr>
          <w:bCs/>
          <w:sz w:val="22"/>
          <w:szCs w:val="22"/>
        </w:rPr>
        <w:t xml:space="preserve">должны быть </w:t>
      </w:r>
      <w:r w:rsidRPr="00686408">
        <w:rPr>
          <w:bCs/>
          <w:sz w:val="22"/>
          <w:szCs w:val="22"/>
        </w:rPr>
        <w:t>написаны и (или) напечатаны четко и могут быть прочитаны</w:t>
      </w:r>
      <w:r w:rsidR="00126AE4">
        <w:rPr>
          <w:sz w:val="22"/>
          <w:szCs w:val="22"/>
        </w:rPr>
        <w:t>.</w:t>
      </w:r>
    </w:p>
    <w:p w:rsidR="00304AC8" w:rsidRDefault="00304AC8">
      <w:pPr>
        <w:autoSpaceDE w:val="0"/>
        <w:autoSpaceDN w:val="0"/>
        <w:adjustRightInd w:val="0"/>
        <w:jc w:val="both"/>
        <w:rPr>
          <w:sz w:val="22"/>
          <w:szCs w:val="22"/>
        </w:rPr>
      </w:pPr>
      <w:r>
        <w:rPr>
          <w:sz w:val="22"/>
          <w:szCs w:val="22"/>
        </w:rPr>
        <w:t>3.5. Закладная должна содержать регистрационную надпись, заверенную подписью регистратора с указанием его фамилии и инициалов и гербовой печатью.</w:t>
      </w:r>
    </w:p>
    <w:p w:rsidR="00AA58B6" w:rsidRDefault="00AA58B6" w:rsidP="00AA58B6">
      <w:pPr>
        <w:autoSpaceDE w:val="0"/>
        <w:autoSpaceDN w:val="0"/>
        <w:adjustRightInd w:val="0"/>
        <w:jc w:val="both"/>
        <w:rPr>
          <w:sz w:val="22"/>
          <w:szCs w:val="22"/>
        </w:rPr>
      </w:pPr>
      <w:r w:rsidRPr="00AA58B6">
        <w:rPr>
          <w:sz w:val="22"/>
          <w:szCs w:val="22"/>
        </w:rPr>
        <w:t>3.</w:t>
      </w:r>
      <w:r w:rsidR="00304AC8">
        <w:rPr>
          <w:sz w:val="22"/>
          <w:szCs w:val="22"/>
        </w:rPr>
        <w:t>6</w:t>
      </w:r>
      <w:r w:rsidRPr="00AA58B6">
        <w:rPr>
          <w:sz w:val="22"/>
          <w:szCs w:val="22"/>
        </w:rPr>
        <w:t xml:space="preserve">. Все листы </w:t>
      </w:r>
      <w:r w:rsidR="00A14F31">
        <w:rPr>
          <w:sz w:val="22"/>
          <w:szCs w:val="22"/>
        </w:rPr>
        <w:t>з</w:t>
      </w:r>
      <w:r w:rsidRPr="00AA58B6">
        <w:rPr>
          <w:sz w:val="22"/>
          <w:szCs w:val="22"/>
        </w:rPr>
        <w:t xml:space="preserve">акладной </w:t>
      </w:r>
      <w:r w:rsidR="00A14F31">
        <w:rPr>
          <w:sz w:val="22"/>
          <w:szCs w:val="22"/>
        </w:rPr>
        <w:t xml:space="preserve">должны быть </w:t>
      </w:r>
      <w:r w:rsidRPr="00AA58B6">
        <w:rPr>
          <w:sz w:val="22"/>
          <w:szCs w:val="22"/>
        </w:rPr>
        <w:t>пронумерованы, прикреплены один к другому, заверены</w:t>
      </w:r>
      <w:r w:rsidR="00A14F31">
        <w:rPr>
          <w:sz w:val="22"/>
          <w:szCs w:val="22"/>
        </w:rPr>
        <w:t xml:space="preserve"> </w:t>
      </w:r>
      <w:r w:rsidRPr="00AA58B6">
        <w:rPr>
          <w:sz w:val="22"/>
          <w:szCs w:val="22"/>
        </w:rPr>
        <w:t>подписью должностного лица и скреплены печатью Органа, осуществляющего</w:t>
      </w:r>
      <w:r w:rsidR="00A14F31">
        <w:rPr>
          <w:sz w:val="22"/>
          <w:szCs w:val="22"/>
        </w:rPr>
        <w:t xml:space="preserve"> </w:t>
      </w:r>
      <w:r w:rsidRPr="00AA58B6">
        <w:rPr>
          <w:sz w:val="22"/>
          <w:szCs w:val="22"/>
        </w:rPr>
        <w:t>государственную регистрацию прав.</w:t>
      </w:r>
    </w:p>
    <w:p w:rsidR="006F4D60" w:rsidRDefault="00024904">
      <w:pPr>
        <w:autoSpaceDE w:val="0"/>
        <w:autoSpaceDN w:val="0"/>
        <w:adjustRightInd w:val="0"/>
        <w:jc w:val="both"/>
        <w:rPr>
          <w:sz w:val="22"/>
          <w:szCs w:val="22"/>
        </w:rPr>
      </w:pPr>
      <w:r w:rsidRPr="00A14F31">
        <w:rPr>
          <w:sz w:val="22"/>
          <w:szCs w:val="22"/>
        </w:rPr>
        <w:t>3.</w:t>
      </w:r>
      <w:r w:rsidR="00304AC8">
        <w:rPr>
          <w:sz w:val="22"/>
          <w:szCs w:val="22"/>
        </w:rPr>
        <w:t>7</w:t>
      </w:r>
      <w:r w:rsidRPr="00A14F31">
        <w:rPr>
          <w:sz w:val="22"/>
          <w:szCs w:val="22"/>
        </w:rPr>
        <w:t xml:space="preserve">. Депозитарий осуществляет прием на депозитарный учет и хранение закладных, содержащих отметку о депозитарном учете закладной в АКБ «Держава» </w:t>
      </w:r>
      <w:r w:rsidR="001933AB">
        <w:rPr>
          <w:sz w:val="22"/>
          <w:szCs w:val="22"/>
        </w:rPr>
        <w:t>П</w:t>
      </w:r>
      <w:r w:rsidRPr="00A14F31">
        <w:rPr>
          <w:sz w:val="22"/>
          <w:szCs w:val="22"/>
        </w:rPr>
        <w:t xml:space="preserve">АО, находящемся по адресу: </w:t>
      </w:r>
      <w:r w:rsidRPr="00A14F31">
        <w:rPr>
          <w:b/>
          <w:sz w:val="22"/>
          <w:szCs w:val="22"/>
        </w:rPr>
        <w:t>119435, г</w:t>
      </w:r>
      <w:proofErr w:type="gramStart"/>
      <w:r w:rsidRPr="00A14F31">
        <w:rPr>
          <w:b/>
          <w:sz w:val="22"/>
          <w:szCs w:val="22"/>
        </w:rPr>
        <w:t>.М</w:t>
      </w:r>
      <w:proofErr w:type="gramEnd"/>
      <w:r w:rsidRPr="00A14F31">
        <w:rPr>
          <w:b/>
          <w:sz w:val="22"/>
          <w:szCs w:val="22"/>
        </w:rPr>
        <w:t>осква, Большой Саввинский переулок, д.2, стр.9</w:t>
      </w:r>
      <w:r w:rsidRPr="00A14F31">
        <w:rPr>
          <w:sz w:val="22"/>
          <w:szCs w:val="22"/>
        </w:rPr>
        <w:t xml:space="preserve">, сделанную составителем закладной при ее составлении или любым из владельцев (уполномоченным представителем владельца) закладной после ее выдачи органом, осуществляющим государственную регистрацию прав. </w:t>
      </w:r>
    </w:p>
    <w:p w:rsidR="006F4D60" w:rsidRDefault="00126AE4">
      <w:pPr>
        <w:autoSpaceDE w:val="0"/>
        <w:autoSpaceDN w:val="0"/>
        <w:adjustRightInd w:val="0"/>
        <w:jc w:val="both"/>
        <w:rPr>
          <w:sz w:val="22"/>
          <w:szCs w:val="22"/>
        </w:rPr>
      </w:pPr>
      <w:r>
        <w:rPr>
          <w:sz w:val="22"/>
          <w:szCs w:val="22"/>
        </w:rPr>
        <w:t>3.</w:t>
      </w:r>
      <w:r w:rsidR="00304AC8">
        <w:rPr>
          <w:sz w:val="22"/>
          <w:szCs w:val="22"/>
        </w:rPr>
        <w:t>8</w:t>
      </w:r>
      <w:r>
        <w:rPr>
          <w:sz w:val="22"/>
          <w:szCs w:val="22"/>
        </w:rPr>
        <w:t xml:space="preserve">. </w:t>
      </w:r>
      <w:r w:rsidR="00024904" w:rsidRPr="00A14F31">
        <w:rPr>
          <w:sz w:val="22"/>
          <w:szCs w:val="22"/>
        </w:rPr>
        <w:t>Отметка должна содержать указание на временный или обязательный характер депозитарного учета.</w:t>
      </w:r>
    </w:p>
    <w:p w:rsidR="00CC5F92" w:rsidRDefault="00CC5F92" w:rsidP="00CC5F92">
      <w:pPr>
        <w:autoSpaceDE w:val="0"/>
        <w:autoSpaceDN w:val="0"/>
        <w:adjustRightInd w:val="0"/>
        <w:jc w:val="both"/>
        <w:rPr>
          <w:bCs/>
          <w:sz w:val="22"/>
          <w:szCs w:val="22"/>
        </w:rPr>
      </w:pPr>
      <w:r>
        <w:rPr>
          <w:bCs/>
          <w:sz w:val="22"/>
          <w:szCs w:val="22"/>
        </w:rPr>
        <w:t>3</w:t>
      </w:r>
      <w:r w:rsidRPr="00B13CCD">
        <w:rPr>
          <w:bCs/>
          <w:sz w:val="22"/>
          <w:szCs w:val="22"/>
        </w:rPr>
        <w:t>.</w:t>
      </w:r>
      <w:r w:rsidR="00304AC8">
        <w:rPr>
          <w:bCs/>
          <w:sz w:val="22"/>
          <w:szCs w:val="22"/>
        </w:rPr>
        <w:t>9</w:t>
      </w:r>
      <w:r w:rsidRPr="00B13CCD">
        <w:rPr>
          <w:bCs/>
          <w:sz w:val="22"/>
          <w:szCs w:val="22"/>
        </w:rPr>
        <w:t xml:space="preserve">. Если </w:t>
      </w:r>
      <w:r>
        <w:rPr>
          <w:bCs/>
          <w:sz w:val="22"/>
          <w:szCs w:val="22"/>
        </w:rPr>
        <w:t>о</w:t>
      </w:r>
      <w:r w:rsidRPr="00B13CCD">
        <w:rPr>
          <w:bCs/>
          <w:sz w:val="22"/>
          <w:szCs w:val="22"/>
        </w:rPr>
        <w:t xml:space="preserve">тметка о депозитарном учете совершается при ее составлении </w:t>
      </w:r>
      <w:r>
        <w:rPr>
          <w:bCs/>
          <w:sz w:val="22"/>
          <w:szCs w:val="22"/>
        </w:rPr>
        <w:t>с</w:t>
      </w:r>
      <w:r w:rsidRPr="00B13CCD">
        <w:rPr>
          <w:bCs/>
          <w:sz w:val="22"/>
          <w:szCs w:val="22"/>
        </w:rPr>
        <w:t xml:space="preserve">оставителем </w:t>
      </w:r>
      <w:r>
        <w:rPr>
          <w:bCs/>
          <w:sz w:val="22"/>
          <w:szCs w:val="22"/>
        </w:rPr>
        <w:t>з</w:t>
      </w:r>
      <w:r w:rsidRPr="00B13CCD">
        <w:rPr>
          <w:bCs/>
          <w:sz w:val="22"/>
          <w:szCs w:val="22"/>
        </w:rPr>
        <w:t xml:space="preserve">акладной, такая </w:t>
      </w:r>
      <w:r>
        <w:rPr>
          <w:bCs/>
          <w:sz w:val="22"/>
          <w:szCs w:val="22"/>
        </w:rPr>
        <w:t>о</w:t>
      </w:r>
      <w:r w:rsidRPr="00B13CCD">
        <w:rPr>
          <w:bCs/>
          <w:sz w:val="22"/>
          <w:szCs w:val="22"/>
        </w:rPr>
        <w:t>тметка о депозитарном учете должна быть</w:t>
      </w:r>
      <w:r>
        <w:rPr>
          <w:bCs/>
          <w:sz w:val="22"/>
          <w:szCs w:val="22"/>
        </w:rPr>
        <w:t xml:space="preserve"> </w:t>
      </w:r>
      <w:r w:rsidRPr="00B13CCD">
        <w:rPr>
          <w:bCs/>
          <w:sz w:val="22"/>
          <w:szCs w:val="22"/>
        </w:rPr>
        <w:t xml:space="preserve">удостоверена подписью </w:t>
      </w:r>
      <w:r>
        <w:rPr>
          <w:bCs/>
          <w:sz w:val="22"/>
          <w:szCs w:val="22"/>
        </w:rPr>
        <w:t>с</w:t>
      </w:r>
      <w:r w:rsidRPr="00B13CCD">
        <w:rPr>
          <w:bCs/>
          <w:sz w:val="22"/>
          <w:szCs w:val="22"/>
        </w:rPr>
        <w:t xml:space="preserve">оставителя </w:t>
      </w:r>
      <w:r>
        <w:rPr>
          <w:bCs/>
          <w:sz w:val="22"/>
          <w:szCs w:val="22"/>
        </w:rPr>
        <w:t>з</w:t>
      </w:r>
      <w:r w:rsidRPr="00B13CCD">
        <w:rPr>
          <w:bCs/>
          <w:sz w:val="22"/>
          <w:szCs w:val="22"/>
        </w:rPr>
        <w:t xml:space="preserve">акладной. Если </w:t>
      </w:r>
      <w:r>
        <w:rPr>
          <w:bCs/>
          <w:sz w:val="22"/>
          <w:szCs w:val="22"/>
        </w:rPr>
        <w:t>с</w:t>
      </w:r>
      <w:r w:rsidRPr="00B13CCD">
        <w:rPr>
          <w:bCs/>
          <w:sz w:val="22"/>
          <w:szCs w:val="22"/>
        </w:rPr>
        <w:t xml:space="preserve">оставителем </w:t>
      </w:r>
      <w:r>
        <w:rPr>
          <w:bCs/>
          <w:sz w:val="22"/>
          <w:szCs w:val="22"/>
        </w:rPr>
        <w:t>з</w:t>
      </w:r>
      <w:r w:rsidRPr="00B13CCD">
        <w:rPr>
          <w:bCs/>
          <w:sz w:val="22"/>
          <w:szCs w:val="22"/>
        </w:rPr>
        <w:t>акладной</w:t>
      </w:r>
      <w:r>
        <w:rPr>
          <w:bCs/>
          <w:sz w:val="22"/>
          <w:szCs w:val="22"/>
        </w:rPr>
        <w:t xml:space="preserve"> </w:t>
      </w:r>
      <w:r w:rsidRPr="00B13CCD">
        <w:rPr>
          <w:bCs/>
          <w:sz w:val="22"/>
          <w:szCs w:val="22"/>
        </w:rPr>
        <w:t xml:space="preserve">является юридическое лицо, то </w:t>
      </w:r>
      <w:r>
        <w:rPr>
          <w:bCs/>
          <w:sz w:val="22"/>
          <w:szCs w:val="22"/>
        </w:rPr>
        <w:t>о</w:t>
      </w:r>
      <w:r w:rsidRPr="00B13CCD">
        <w:rPr>
          <w:bCs/>
          <w:sz w:val="22"/>
          <w:szCs w:val="22"/>
        </w:rPr>
        <w:t>тметка о депозитарном учете, совершенная им,</w:t>
      </w:r>
      <w:r>
        <w:rPr>
          <w:bCs/>
          <w:sz w:val="22"/>
          <w:szCs w:val="22"/>
        </w:rPr>
        <w:t xml:space="preserve"> </w:t>
      </w:r>
      <w:r w:rsidRPr="00B13CCD">
        <w:rPr>
          <w:bCs/>
          <w:sz w:val="22"/>
          <w:szCs w:val="22"/>
        </w:rPr>
        <w:t xml:space="preserve">должна быть заверена его печатью, за исключением </w:t>
      </w:r>
      <w:proofErr w:type="gramStart"/>
      <w:r w:rsidRPr="00B13CCD">
        <w:rPr>
          <w:bCs/>
          <w:sz w:val="22"/>
          <w:szCs w:val="22"/>
        </w:rPr>
        <w:t>случаев</w:t>
      </w:r>
      <w:proofErr w:type="gramEnd"/>
      <w:r w:rsidRPr="00B13CCD">
        <w:rPr>
          <w:bCs/>
          <w:sz w:val="22"/>
          <w:szCs w:val="22"/>
        </w:rPr>
        <w:t xml:space="preserve"> если в соответствии с</w:t>
      </w:r>
      <w:r>
        <w:rPr>
          <w:bCs/>
          <w:sz w:val="22"/>
          <w:szCs w:val="22"/>
        </w:rPr>
        <w:t xml:space="preserve"> </w:t>
      </w:r>
      <w:r w:rsidRPr="00B13CCD">
        <w:rPr>
          <w:bCs/>
          <w:sz w:val="22"/>
          <w:szCs w:val="22"/>
        </w:rPr>
        <w:t xml:space="preserve">личным законом </w:t>
      </w:r>
      <w:r>
        <w:rPr>
          <w:bCs/>
          <w:sz w:val="22"/>
          <w:szCs w:val="22"/>
        </w:rPr>
        <w:t>с</w:t>
      </w:r>
      <w:r w:rsidRPr="00B13CCD">
        <w:rPr>
          <w:bCs/>
          <w:sz w:val="22"/>
          <w:szCs w:val="22"/>
        </w:rPr>
        <w:t xml:space="preserve">оставителя </w:t>
      </w:r>
      <w:r>
        <w:rPr>
          <w:bCs/>
          <w:sz w:val="22"/>
          <w:szCs w:val="22"/>
        </w:rPr>
        <w:t>з</w:t>
      </w:r>
      <w:r w:rsidRPr="00B13CCD">
        <w:rPr>
          <w:bCs/>
          <w:sz w:val="22"/>
          <w:szCs w:val="22"/>
        </w:rPr>
        <w:t>акладной наличие у него печати не требуется.</w:t>
      </w:r>
    </w:p>
    <w:p w:rsidR="00CC5F92" w:rsidRDefault="00CC5F92" w:rsidP="00CC5F92">
      <w:pPr>
        <w:autoSpaceDE w:val="0"/>
        <w:autoSpaceDN w:val="0"/>
        <w:adjustRightInd w:val="0"/>
        <w:jc w:val="both"/>
        <w:rPr>
          <w:bCs/>
          <w:sz w:val="22"/>
          <w:szCs w:val="22"/>
        </w:rPr>
      </w:pPr>
      <w:r>
        <w:rPr>
          <w:bCs/>
          <w:sz w:val="22"/>
          <w:szCs w:val="22"/>
        </w:rPr>
        <w:t>3.</w:t>
      </w:r>
      <w:r w:rsidR="00304AC8">
        <w:rPr>
          <w:bCs/>
          <w:sz w:val="22"/>
          <w:szCs w:val="22"/>
        </w:rPr>
        <w:t>10</w:t>
      </w:r>
      <w:r>
        <w:rPr>
          <w:bCs/>
          <w:sz w:val="22"/>
          <w:szCs w:val="22"/>
        </w:rPr>
        <w:t xml:space="preserve">. </w:t>
      </w:r>
      <w:r w:rsidRPr="00B13CCD">
        <w:rPr>
          <w:bCs/>
          <w:sz w:val="22"/>
          <w:szCs w:val="22"/>
        </w:rPr>
        <w:t xml:space="preserve">Если </w:t>
      </w:r>
      <w:r w:rsidR="002B205A">
        <w:rPr>
          <w:bCs/>
          <w:sz w:val="22"/>
          <w:szCs w:val="22"/>
        </w:rPr>
        <w:t>о</w:t>
      </w:r>
      <w:r w:rsidRPr="00B13CCD">
        <w:rPr>
          <w:bCs/>
          <w:sz w:val="22"/>
          <w:szCs w:val="22"/>
        </w:rPr>
        <w:t>тметка о депозитарном учете совершается после ее выдачи Органом,</w:t>
      </w:r>
      <w:r>
        <w:rPr>
          <w:bCs/>
          <w:sz w:val="22"/>
          <w:szCs w:val="22"/>
        </w:rPr>
        <w:t xml:space="preserve"> </w:t>
      </w:r>
      <w:r w:rsidRPr="00B13CCD">
        <w:rPr>
          <w:bCs/>
          <w:sz w:val="22"/>
          <w:szCs w:val="22"/>
        </w:rPr>
        <w:t xml:space="preserve">осуществляющим государственную регистрацию прав, </w:t>
      </w:r>
      <w:r>
        <w:rPr>
          <w:bCs/>
          <w:sz w:val="22"/>
          <w:szCs w:val="22"/>
        </w:rPr>
        <w:t>в</w:t>
      </w:r>
      <w:r w:rsidRPr="00B13CCD">
        <w:rPr>
          <w:bCs/>
          <w:sz w:val="22"/>
          <w:szCs w:val="22"/>
        </w:rPr>
        <w:t xml:space="preserve">ладельцем </w:t>
      </w:r>
      <w:r>
        <w:rPr>
          <w:bCs/>
          <w:sz w:val="22"/>
          <w:szCs w:val="22"/>
        </w:rPr>
        <w:t>з</w:t>
      </w:r>
      <w:r w:rsidRPr="00B13CCD">
        <w:rPr>
          <w:bCs/>
          <w:sz w:val="22"/>
          <w:szCs w:val="22"/>
        </w:rPr>
        <w:t>акладной,</w:t>
      </w:r>
      <w:r>
        <w:rPr>
          <w:bCs/>
          <w:sz w:val="22"/>
          <w:szCs w:val="22"/>
        </w:rPr>
        <w:t xml:space="preserve"> </w:t>
      </w:r>
      <w:r w:rsidRPr="00B13CCD">
        <w:rPr>
          <w:bCs/>
          <w:sz w:val="22"/>
          <w:szCs w:val="22"/>
        </w:rPr>
        <w:t xml:space="preserve">такая </w:t>
      </w:r>
      <w:r>
        <w:rPr>
          <w:bCs/>
          <w:sz w:val="22"/>
          <w:szCs w:val="22"/>
        </w:rPr>
        <w:t>о</w:t>
      </w:r>
      <w:r w:rsidRPr="00B13CCD">
        <w:rPr>
          <w:bCs/>
          <w:sz w:val="22"/>
          <w:szCs w:val="22"/>
        </w:rPr>
        <w:t>тметка о депозитарном учете должна быть удостоверена подписью</w:t>
      </w:r>
      <w:r>
        <w:rPr>
          <w:bCs/>
          <w:sz w:val="22"/>
          <w:szCs w:val="22"/>
        </w:rPr>
        <w:t xml:space="preserve"> в</w:t>
      </w:r>
      <w:r w:rsidRPr="00B13CCD">
        <w:rPr>
          <w:bCs/>
          <w:sz w:val="22"/>
          <w:szCs w:val="22"/>
        </w:rPr>
        <w:t xml:space="preserve">ладельца </w:t>
      </w:r>
      <w:r>
        <w:rPr>
          <w:bCs/>
          <w:sz w:val="22"/>
          <w:szCs w:val="22"/>
        </w:rPr>
        <w:t>з</w:t>
      </w:r>
      <w:r w:rsidRPr="00B13CCD">
        <w:rPr>
          <w:bCs/>
          <w:sz w:val="22"/>
          <w:szCs w:val="22"/>
        </w:rPr>
        <w:t xml:space="preserve">акладной. Если </w:t>
      </w:r>
      <w:r>
        <w:rPr>
          <w:bCs/>
          <w:sz w:val="22"/>
          <w:szCs w:val="22"/>
        </w:rPr>
        <w:t>в</w:t>
      </w:r>
      <w:r w:rsidRPr="00B13CCD">
        <w:rPr>
          <w:bCs/>
          <w:sz w:val="22"/>
          <w:szCs w:val="22"/>
        </w:rPr>
        <w:t xml:space="preserve">ладельцем </w:t>
      </w:r>
      <w:r>
        <w:rPr>
          <w:bCs/>
          <w:sz w:val="22"/>
          <w:szCs w:val="22"/>
        </w:rPr>
        <w:t>з</w:t>
      </w:r>
      <w:r w:rsidRPr="00B13CCD">
        <w:rPr>
          <w:bCs/>
          <w:sz w:val="22"/>
          <w:szCs w:val="22"/>
        </w:rPr>
        <w:t xml:space="preserve">акладной является </w:t>
      </w:r>
      <w:r w:rsidRPr="00B13CCD">
        <w:rPr>
          <w:bCs/>
          <w:sz w:val="22"/>
          <w:szCs w:val="22"/>
        </w:rPr>
        <w:lastRenderedPageBreak/>
        <w:t>юридическое лицо,</w:t>
      </w:r>
      <w:r>
        <w:rPr>
          <w:bCs/>
          <w:sz w:val="22"/>
          <w:szCs w:val="22"/>
        </w:rPr>
        <w:t xml:space="preserve"> </w:t>
      </w:r>
      <w:r w:rsidRPr="00B13CCD">
        <w:rPr>
          <w:bCs/>
          <w:sz w:val="22"/>
          <w:szCs w:val="22"/>
        </w:rPr>
        <w:t xml:space="preserve">то </w:t>
      </w:r>
      <w:r>
        <w:rPr>
          <w:bCs/>
          <w:sz w:val="22"/>
          <w:szCs w:val="22"/>
        </w:rPr>
        <w:t>о</w:t>
      </w:r>
      <w:r w:rsidRPr="00B13CCD">
        <w:rPr>
          <w:bCs/>
          <w:sz w:val="22"/>
          <w:szCs w:val="22"/>
        </w:rPr>
        <w:t>тметка о депозитарном учете, совершенная им, должна быть заверена его</w:t>
      </w:r>
      <w:r>
        <w:rPr>
          <w:bCs/>
          <w:sz w:val="22"/>
          <w:szCs w:val="22"/>
        </w:rPr>
        <w:t xml:space="preserve"> </w:t>
      </w:r>
      <w:r w:rsidRPr="00B13CCD">
        <w:rPr>
          <w:bCs/>
          <w:sz w:val="22"/>
          <w:szCs w:val="22"/>
        </w:rPr>
        <w:t xml:space="preserve">печатью, за исключением </w:t>
      </w:r>
      <w:proofErr w:type="gramStart"/>
      <w:r w:rsidRPr="00B13CCD">
        <w:rPr>
          <w:bCs/>
          <w:sz w:val="22"/>
          <w:szCs w:val="22"/>
        </w:rPr>
        <w:t>случаев</w:t>
      </w:r>
      <w:proofErr w:type="gramEnd"/>
      <w:r w:rsidRPr="00B13CCD">
        <w:rPr>
          <w:bCs/>
          <w:sz w:val="22"/>
          <w:szCs w:val="22"/>
        </w:rPr>
        <w:t xml:space="preserve"> если в соответствии с личным законом</w:t>
      </w:r>
      <w:r>
        <w:rPr>
          <w:bCs/>
          <w:sz w:val="22"/>
          <w:szCs w:val="22"/>
        </w:rPr>
        <w:t xml:space="preserve"> в</w:t>
      </w:r>
      <w:r w:rsidRPr="00B13CCD">
        <w:rPr>
          <w:bCs/>
          <w:sz w:val="22"/>
          <w:szCs w:val="22"/>
        </w:rPr>
        <w:t xml:space="preserve">ладельца </w:t>
      </w:r>
      <w:r>
        <w:rPr>
          <w:bCs/>
          <w:sz w:val="22"/>
          <w:szCs w:val="22"/>
        </w:rPr>
        <w:t>з</w:t>
      </w:r>
      <w:r w:rsidRPr="00B13CCD">
        <w:rPr>
          <w:bCs/>
          <w:sz w:val="22"/>
          <w:szCs w:val="22"/>
        </w:rPr>
        <w:t>акладной наличие у него печати не требуется.</w:t>
      </w:r>
    </w:p>
    <w:p w:rsidR="00CC5F92" w:rsidRDefault="00CC5F92" w:rsidP="00CC5F92">
      <w:pPr>
        <w:autoSpaceDE w:val="0"/>
        <w:autoSpaceDN w:val="0"/>
        <w:adjustRightInd w:val="0"/>
        <w:jc w:val="both"/>
        <w:rPr>
          <w:bCs/>
          <w:sz w:val="22"/>
          <w:szCs w:val="22"/>
        </w:rPr>
      </w:pPr>
      <w:r>
        <w:rPr>
          <w:bCs/>
          <w:sz w:val="22"/>
          <w:szCs w:val="22"/>
        </w:rPr>
        <w:t>3.1</w:t>
      </w:r>
      <w:r w:rsidR="00304AC8">
        <w:rPr>
          <w:bCs/>
          <w:sz w:val="22"/>
          <w:szCs w:val="22"/>
        </w:rPr>
        <w:t>1</w:t>
      </w:r>
      <w:r>
        <w:rPr>
          <w:bCs/>
          <w:sz w:val="22"/>
          <w:szCs w:val="22"/>
        </w:rPr>
        <w:t xml:space="preserve">. </w:t>
      </w:r>
      <w:r w:rsidRPr="00B13CCD">
        <w:rPr>
          <w:bCs/>
          <w:sz w:val="22"/>
          <w:szCs w:val="22"/>
        </w:rPr>
        <w:t xml:space="preserve">Депозитарий вправе принять </w:t>
      </w:r>
      <w:r>
        <w:rPr>
          <w:bCs/>
          <w:sz w:val="22"/>
          <w:szCs w:val="22"/>
        </w:rPr>
        <w:t>з</w:t>
      </w:r>
      <w:r w:rsidRPr="00B13CCD">
        <w:rPr>
          <w:bCs/>
          <w:sz w:val="22"/>
          <w:szCs w:val="22"/>
        </w:rPr>
        <w:t xml:space="preserve">акладную, содержащую </w:t>
      </w:r>
      <w:r>
        <w:rPr>
          <w:bCs/>
          <w:sz w:val="22"/>
          <w:szCs w:val="22"/>
        </w:rPr>
        <w:t>о</w:t>
      </w:r>
      <w:r w:rsidRPr="00B13CCD">
        <w:rPr>
          <w:bCs/>
          <w:sz w:val="22"/>
          <w:szCs w:val="22"/>
        </w:rPr>
        <w:t>тметку о депозитарном</w:t>
      </w:r>
      <w:r>
        <w:rPr>
          <w:bCs/>
          <w:sz w:val="22"/>
          <w:szCs w:val="22"/>
        </w:rPr>
        <w:t xml:space="preserve"> </w:t>
      </w:r>
      <w:r w:rsidRPr="00B13CCD">
        <w:rPr>
          <w:bCs/>
          <w:sz w:val="22"/>
          <w:szCs w:val="22"/>
        </w:rPr>
        <w:t xml:space="preserve">учете, совершенную от имени </w:t>
      </w:r>
      <w:r>
        <w:rPr>
          <w:bCs/>
          <w:sz w:val="22"/>
          <w:szCs w:val="22"/>
        </w:rPr>
        <w:t>в</w:t>
      </w:r>
      <w:r w:rsidRPr="00B13CCD">
        <w:rPr>
          <w:bCs/>
          <w:sz w:val="22"/>
          <w:szCs w:val="22"/>
        </w:rPr>
        <w:t xml:space="preserve">ладельца </w:t>
      </w:r>
      <w:r>
        <w:rPr>
          <w:bCs/>
          <w:sz w:val="22"/>
          <w:szCs w:val="22"/>
        </w:rPr>
        <w:t>з</w:t>
      </w:r>
      <w:r w:rsidRPr="00B13CCD">
        <w:rPr>
          <w:bCs/>
          <w:sz w:val="22"/>
          <w:szCs w:val="22"/>
        </w:rPr>
        <w:t>акладной третьим лицом,</w:t>
      </w:r>
      <w:r>
        <w:rPr>
          <w:bCs/>
          <w:sz w:val="22"/>
          <w:szCs w:val="22"/>
        </w:rPr>
        <w:t xml:space="preserve"> </w:t>
      </w:r>
      <w:r w:rsidRPr="00B13CCD">
        <w:rPr>
          <w:bCs/>
          <w:sz w:val="22"/>
          <w:szCs w:val="22"/>
        </w:rPr>
        <w:t>действующим на основании доверенности.</w:t>
      </w:r>
    </w:p>
    <w:p w:rsidR="00CC5F92" w:rsidRDefault="00CC5F92" w:rsidP="00CC5F92">
      <w:pPr>
        <w:autoSpaceDE w:val="0"/>
        <w:autoSpaceDN w:val="0"/>
        <w:adjustRightInd w:val="0"/>
        <w:jc w:val="both"/>
        <w:rPr>
          <w:sz w:val="22"/>
          <w:szCs w:val="22"/>
        </w:rPr>
      </w:pPr>
      <w:r>
        <w:rPr>
          <w:bCs/>
          <w:sz w:val="22"/>
          <w:szCs w:val="22"/>
        </w:rPr>
        <w:t>3.1</w:t>
      </w:r>
      <w:r w:rsidR="00304AC8">
        <w:rPr>
          <w:bCs/>
          <w:sz w:val="22"/>
          <w:szCs w:val="22"/>
        </w:rPr>
        <w:t>2</w:t>
      </w:r>
      <w:r>
        <w:rPr>
          <w:bCs/>
          <w:sz w:val="22"/>
          <w:szCs w:val="22"/>
        </w:rPr>
        <w:t>.</w:t>
      </w:r>
      <w:r w:rsidRPr="00B13CCD">
        <w:rPr>
          <w:bCs/>
          <w:sz w:val="22"/>
          <w:szCs w:val="22"/>
        </w:rPr>
        <w:t xml:space="preserve"> Если </w:t>
      </w:r>
      <w:r>
        <w:rPr>
          <w:bCs/>
          <w:sz w:val="22"/>
          <w:szCs w:val="22"/>
        </w:rPr>
        <w:t>о</w:t>
      </w:r>
      <w:r w:rsidRPr="00B13CCD">
        <w:rPr>
          <w:bCs/>
          <w:sz w:val="22"/>
          <w:szCs w:val="22"/>
        </w:rPr>
        <w:t>тметка о депозитарном учете совершается лицом, действующим по</w:t>
      </w:r>
      <w:r>
        <w:rPr>
          <w:bCs/>
          <w:sz w:val="22"/>
          <w:szCs w:val="22"/>
        </w:rPr>
        <w:t xml:space="preserve"> </w:t>
      </w:r>
      <w:r w:rsidRPr="00B13CCD">
        <w:rPr>
          <w:bCs/>
          <w:sz w:val="22"/>
          <w:szCs w:val="22"/>
        </w:rPr>
        <w:t xml:space="preserve">доверенности от имени </w:t>
      </w:r>
      <w:r>
        <w:rPr>
          <w:bCs/>
          <w:sz w:val="22"/>
          <w:szCs w:val="22"/>
        </w:rPr>
        <w:t>с</w:t>
      </w:r>
      <w:r w:rsidRPr="00B13CCD">
        <w:rPr>
          <w:bCs/>
          <w:sz w:val="22"/>
          <w:szCs w:val="22"/>
        </w:rPr>
        <w:t xml:space="preserve">оставителя </w:t>
      </w:r>
      <w:r>
        <w:rPr>
          <w:bCs/>
          <w:sz w:val="22"/>
          <w:szCs w:val="22"/>
        </w:rPr>
        <w:t>з</w:t>
      </w:r>
      <w:r w:rsidRPr="00B13CCD">
        <w:rPr>
          <w:bCs/>
          <w:sz w:val="22"/>
          <w:szCs w:val="22"/>
        </w:rPr>
        <w:t xml:space="preserve">акладной или </w:t>
      </w:r>
      <w:r>
        <w:rPr>
          <w:bCs/>
          <w:sz w:val="22"/>
          <w:szCs w:val="22"/>
        </w:rPr>
        <w:t>в</w:t>
      </w:r>
      <w:r w:rsidRPr="00B13CCD">
        <w:rPr>
          <w:bCs/>
          <w:sz w:val="22"/>
          <w:szCs w:val="22"/>
        </w:rPr>
        <w:t xml:space="preserve">ладельца </w:t>
      </w:r>
      <w:r>
        <w:rPr>
          <w:bCs/>
          <w:sz w:val="22"/>
          <w:szCs w:val="22"/>
        </w:rPr>
        <w:t>з</w:t>
      </w:r>
      <w:r w:rsidRPr="00B13CCD">
        <w:rPr>
          <w:bCs/>
          <w:sz w:val="22"/>
          <w:szCs w:val="22"/>
        </w:rPr>
        <w:t>акладной</w:t>
      </w:r>
      <w:r>
        <w:rPr>
          <w:bCs/>
          <w:sz w:val="22"/>
          <w:szCs w:val="22"/>
        </w:rPr>
        <w:t xml:space="preserve"> </w:t>
      </w:r>
      <w:r w:rsidRPr="00B13CCD">
        <w:rPr>
          <w:bCs/>
          <w:sz w:val="22"/>
          <w:szCs w:val="22"/>
        </w:rPr>
        <w:t xml:space="preserve">соответственно, в </w:t>
      </w:r>
      <w:r>
        <w:rPr>
          <w:bCs/>
          <w:sz w:val="22"/>
          <w:szCs w:val="22"/>
        </w:rPr>
        <w:t>о</w:t>
      </w:r>
      <w:r w:rsidRPr="00B13CCD">
        <w:rPr>
          <w:bCs/>
          <w:sz w:val="22"/>
          <w:szCs w:val="22"/>
        </w:rPr>
        <w:t>тметке о депозитарном учете указываются сведения о дате</w:t>
      </w:r>
      <w:r>
        <w:rPr>
          <w:bCs/>
          <w:sz w:val="22"/>
          <w:szCs w:val="22"/>
        </w:rPr>
        <w:t xml:space="preserve"> </w:t>
      </w:r>
      <w:r w:rsidRPr="00B13CCD">
        <w:rPr>
          <w:bCs/>
          <w:sz w:val="22"/>
          <w:szCs w:val="22"/>
        </w:rPr>
        <w:t>выдачи, номере доверенности (при наличии такого номера) и, если доверенность</w:t>
      </w:r>
      <w:r>
        <w:rPr>
          <w:bCs/>
          <w:sz w:val="22"/>
          <w:szCs w:val="22"/>
        </w:rPr>
        <w:t xml:space="preserve"> </w:t>
      </w:r>
      <w:r w:rsidRPr="00B13CCD">
        <w:rPr>
          <w:bCs/>
          <w:sz w:val="22"/>
          <w:szCs w:val="22"/>
        </w:rPr>
        <w:t>нотариально удостоверена, нотариусе, удостоверившем доверенность.</w:t>
      </w:r>
    </w:p>
    <w:p w:rsidR="00C746DF" w:rsidRDefault="002B205A" w:rsidP="00C746DF">
      <w:pPr>
        <w:autoSpaceDE w:val="0"/>
        <w:autoSpaceDN w:val="0"/>
        <w:adjustRightInd w:val="0"/>
        <w:jc w:val="both"/>
        <w:rPr>
          <w:sz w:val="22"/>
          <w:szCs w:val="22"/>
        </w:rPr>
      </w:pPr>
      <w:r>
        <w:rPr>
          <w:sz w:val="22"/>
          <w:szCs w:val="22"/>
        </w:rPr>
        <w:t>3.1</w:t>
      </w:r>
      <w:r w:rsidR="00304AC8">
        <w:rPr>
          <w:sz w:val="22"/>
          <w:szCs w:val="22"/>
        </w:rPr>
        <w:t>3</w:t>
      </w:r>
      <w:r>
        <w:rPr>
          <w:sz w:val="22"/>
          <w:szCs w:val="22"/>
        </w:rPr>
        <w:t xml:space="preserve">. </w:t>
      </w:r>
      <w:r w:rsidR="00C746DF" w:rsidRPr="00686408">
        <w:rPr>
          <w:sz w:val="22"/>
          <w:szCs w:val="22"/>
        </w:rPr>
        <w:t>При приеме Закладной  проверяется:</w:t>
      </w:r>
    </w:p>
    <w:p w:rsidR="00C746DF" w:rsidRDefault="00C746DF" w:rsidP="00C746DF">
      <w:pPr>
        <w:autoSpaceDE w:val="0"/>
        <w:autoSpaceDN w:val="0"/>
        <w:adjustRightInd w:val="0"/>
        <w:jc w:val="both"/>
        <w:rPr>
          <w:sz w:val="22"/>
          <w:szCs w:val="22"/>
        </w:rPr>
      </w:pPr>
      <w:r>
        <w:rPr>
          <w:rFonts w:ascii="TimesNewRomanPSMT" w:hAnsi="TimesNewRomanPSMT" w:cs="TimesNewRomanPSMT"/>
          <w:sz w:val="24"/>
          <w:szCs w:val="24"/>
        </w:rPr>
        <w:t>1</w:t>
      </w:r>
      <w:r w:rsidRPr="00686408">
        <w:rPr>
          <w:sz w:val="22"/>
          <w:szCs w:val="22"/>
        </w:rPr>
        <w:t xml:space="preserve">) соответствие </w:t>
      </w:r>
      <w:r w:rsidR="00CC5F92">
        <w:rPr>
          <w:sz w:val="22"/>
          <w:szCs w:val="22"/>
        </w:rPr>
        <w:t>з</w:t>
      </w:r>
      <w:r w:rsidRPr="00686408">
        <w:rPr>
          <w:sz w:val="22"/>
          <w:szCs w:val="22"/>
        </w:rPr>
        <w:t>акладной требованиям, указанным в пункт</w:t>
      </w:r>
      <w:r w:rsidR="000804FF">
        <w:rPr>
          <w:sz w:val="22"/>
          <w:szCs w:val="22"/>
        </w:rPr>
        <w:t>ах</w:t>
      </w:r>
      <w:r w:rsidRPr="00686408">
        <w:rPr>
          <w:sz w:val="22"/>
          <w:szCs w:val="22"/>
        </w:rPr>
        <w:t xml:space="preserve"> </w:t>
      </w:r>
      <w:r w:rsidR="00CC5F92">
        <w:rPr>
          <w:sz w:val="22"/>
          <w:szCs w:val="22"/>
        </w:rPr>
        <w:t>3.3. – 3.11</w:t>
      </w:r>
      <w:r w:rsidRPr="00686408">
        <w:rPr>
          <w:sz w:val="22"/>
          <w:szCs w:val="22"/>
        </w:rPr>
        <w:t xml:space="preserve"> </w:t>
      </w:r>
      <w:r>
        <w:rPr>
          <w:sz w:val="22"/>
          <w:szCs w:val="22"/>
        </w:rPr>
        <w:t xml:space="preserve">настоящего </w:t>
      </w:r>
      <w:r w:rsidR="00CC5F92">
        <w:rPr>
          <w:sz w:val="22"/>
          <w:szCs w:val="22"/>
        </w:rPr>
        <w:t xml:space="preserve">Приложения №1 </w:t>
      </w:r>
      <w:r w:rsidR="000804FF">
        <w:rPr>
          <w:sz w:val="22"/>
          <w:szCs w:val="22"/>
        </w:rPr>
        <w:t xml:space="preserve">к </w:t>
      </w:r>
      <w:r>
        <w:rPr>
          <w:sz w:val="22"/>
          <w:szCs w:val="22"/>
        </w:rPr>
        <w:t>Клиентско</w:t>
      </w:r>
      <w:r w:rsidR="000804FF">
        <w:rPr>
          <w:sz w:val="22"/>
          <w:szCs w:val="22"/>
        </w:rPr>
        <w:t>му</w:t>
      </w:r>
      <w:r>
        <w:rPr>
          <w:sz w:val="22"/>
          <w:szCs w:val="22"/>
        </w:rPr>
        <w:t xml:space="preserve"> регламент</w:t>
      </w:r>
      <w:r w:rsidR="000804FF">
        <w:rPr>
          <w:sz w:val="22"/>
          <w:szCs w:val="22"/>
        </w:rPr>
        <w:t>у</w:t>
      </w:r>
      <w:r w:rsidR="00CC5F92">
        <w:rPr>
          <w:sz w:val="22"/>
          <w:szCs w:val="22"/>
        </w:rPr>
        <w:t>;</w:t>
      </w:r>
    </w:p>
    <w:p w:rsidR="00C746DF" w:rsidRDefault="00C746DF" w:rsidP="00C746DF">
      <w:pPr>
        <w:autoSpaceDE w:val="0"/>
        <w:autoSpaceDN w:val="0"/>
        <w:adjustRightInd w:val="0"/>
        <w:jc w:val="both"/>
        <w:rPr>
          <w:sz w:val="22"/>
          <w:szCs w:val="22"/>
        </w:rPr>
      </w:pPr>
      <w:r w:rsidRPr="00686408">
        <w:rPr>
          <w:sz w:val="22"/>
          <w:szCs w:val="22"/>
        </w:rPr>
        <w:t>2) соответствие Поручения на зачисление закладной на счет депо, на основании</w:t>
      </w:r>
      <w:r>
        <w:rPr>
          <w:sz w:val="22"/>
          <w:szCs w:val="22"/>
        </w:rPr>
        <w:t xml:space="preserve"> </w:t>
      </w:r>
      <w:r w:rsidRPr="00686408">
        <w:rPr>
          <w:sz w:val="22"/>
          <w:szCs w:val="22"/>
        </w:rPr>
        <w:t xml:space="preserve">которого </w:t>
      </w:r>
      <w:r w:rsidR="00CC5F92">
        <w:rPr>
          <w:sz w:val="22"/>
          <w:szCs w:val="22"/>
        </w:rPr>
        <w:t>з</w:t>
      </w:r>
      <w:r w:rsidRPr="00686408">
        <w:rPr>
          <w:sz w:val="22"/>
          <w:szCs w:val="22"/>
        </w:rPr>
        <w:t xml:space="preserve">акладная принимается на хранение, содержанию </w:t>
      </w:r>
      <w:r w:rsidR="00CC5F92">
        <w:rPr>
          <w:sz w:val="22"/>
          <w:szCs w:val="22"/>
        </w:rPr>
        <w:t>з</w:t>
      </w:r>
      <w:r w:rsidRPr="00686408">
        <w:rPr>
          <w:sz w:val="22"/>
          <w:szCs w:val="22"/>
        </w:rPr>
        <w:t>акладной, в том</w:t>
      </w:r>
      <w:r>
        <w:rPr>
          <w:sz w:val="22"/>
          <w:szCs w:val="22"/>
        </w:rPr>
        <w:t xml:space="preserve"> </w:t>
      </w:r>
      <w:r w:rsidRPr="00686408">
        <w:rPr>
          <w:sz w:val="22"/>
          <w:szCs w:val="22"/>
        </w:rPr>
        <w:t xml:space="preserve">числе </w:t>
      </w:r>
      <w:r w:rsidR="00CC5F92">
        <w:rPr>
          <w:sz w:val="22"/>
          <w:szCs w:val="22"/>
        </w:rPr>
        <w:t>наличие</w:t>
      </w:r>
      <w:r w:rsidRPr="00686408">
        <w:rPr>
          <w:sz w:val="22"/>
          <w:szCs w:val="22"/>
        </w:rPr>
        <w:t xml:space="preserve"> сведени</w:t>
      </w:r>
      <w:r w:rsidR="00CC5F92">
        <w:rPr>
          <w:sz w:val="22"/>
          <w:szCs w:val="22"/>
        </w:rPr>
        <w:t>й</w:t>
      </w:r>
      <w:r w:rsidRPr="00686408">
        <w:rPr>
          <w:sz w:val="22"/>
          <w:szCs w:val="22"/>
        </w:rPr>
        <w:t xml:space="preserve"> о том, кто является </w:t>
      </w:r>
      <w:r w:rsidR="00CC5F92">
        <w:rPr>
          <w:sz w:val="22"/>
          <w:szCs w:val="22"/>
        </w:rPr>
        <w:t>в</w:t>
      </w:r>
      <w:r w:rsidRPr="00686408">
        <w:rPr>
          <w:sz w:val="22"/>
          <w:szCs w:val="22"/>
        </w:rPr>
        <w:t xml:space="preserve">ладельцем </w:t>
      </w:r>
      <w:r w:rsidR="00CC5F92">
        <w:rPr>
          <w:sz w:val="22"/>
          <w:szCs w:val="22"/>
        </w:rPr>
        <w:t>з</w:t>
      </w:r>
      <w:r w:rsidRPr="00686408">
        <w:rPr>
          <w:sz w:val="22"/>
          <w:szCs w:val="22"/>
        </w:rPr>
        <w:t>акладной</w:t>
      </w:r>
      <w:r w:rsidR="002B205A">
        <w:rPr>
          <w:sz w:val="22"/>
          <w:szCs w:val="22"/>
        </w:rPr>
        <w:t>;</w:t>
      </w:r>
    </w:p>
    <w:p w:rsidR="00E27396" w:rsidRDefault="00C746DF" w:rsidP="00C746DF">
      <w:pPr>
        <w:autoSpaceDE w:val="0"/>
        <w:autoSpaceDN w:val="0"/>
        <w:adjustRightInd w:val="0"/>
        <w:jc w:val="both"/>
        <w:rPr>
          <w:sz w:val="22"/>
          <w:szCs w:val="22"/>
        </w:rPr>
      </w:pPr>
      <w:r w:rsidRPr="00686408">
        <w:rPr>
          <w:sz w:val="22"/>
          <w:szCs w:val="22"/>
        </w:rPr>
        <w:t xml:space="preserve">3) наличие достаточного места для совершения отметки (надписи) на </w:t>
      </w:r>
      <w:r w:rsidR="00CC5F92">
        <w:rPr>
          <w:sz w:val="22"/>
          <w:szCs w:val="22"/>
        </w:rPr>
        <w:t>з</w:t>
      </w:r>
      <w:r w:rsidRPr="00686408">
        <w:rPr>
          <w:sz w:val="22"/>
          <w:szCs w:val="22"/>
        </w:rPr>
        <w:t>акладной при</w:t>
      </w:r>
      <w:r>
        <w:rPr>
          <w:sz w:val="22"/>
          <w:szCs w:val="22"/>
        </w:rPr>
        <w:t xml:space="preserve"> </w:t>
      </w:r>
      <w:r w:rsidRPr="00686408">
        <w:rPr>
          <w:sz w:val="22"/>
          <w:szCs w:val="22"/>
        </w:rPr>
        <w:t>прекращении депозитарного учета.</w:t>
      </w:r>
    </w:p>
    <w:p w:rsidR="006F4D60" w:rsidRDefault="00126AE4">
      <w:pPr>
        <w:pStyle w:val="aff"/>
        <w:autoSpaceDE w:val="0"/>
        <w:autoSpaceDN w:val="0"/>
        <w:adjustRightInd w:val="0"/>
        <w:ind w:left="0"/>
        <w:jc w:val="both"/>
        <w:rPr>
          <w:sz w:val="22"/>
          <w:szCs w:val="22"/>
        </w:rPr>
      </w:pPr>
      <w:r>
        <w:rPr>
          <w:sz w:val="22"/>
          <w:szCs w:val="22"/>
        </w:rPr>
        <w:t>3.</w:t>
      </w:r>
      <w:r w:rsidR="00CC5F92">
        <w:rPr>
          <w:sz w:val="22"/>
          <w:szCs w:val="22"/>
        </w:rPr>
        <w:t>1</w:t>
      </w:r>
      <w:r w:rsidR="00304AC8">
        <w:rPr>
          <w:sz w:val="22"/>
          <w:szCs w:val="22"/>
        </w:rPr>
        <w:t>4</w:t>
      </w:r>
      <w:r>
        <w:rPr>
          <w:sz w:val="22"/>
          <w:szCs w:val="22"/>
        </w:rPr>
        <w:t xml:space="preserve">. </w:t>
      </w:r>
      <w:r w:rsidRPr="00202A27">
        <w:rPr>
          <w:sz w:val="22"/>
          <w:szCs w:val="22"/>
        </w:rPr>
        <w:t>Каждая закладная принимается на депозитарный учет по отдельности.</w:t>
      </w:r>
    </w:p>
    <w:p w:rsidR="00AA58B6" w:rsidRPr="00AA58B6" w:rsidRDefault="005A6F04" w:rsidP="00AA58B6">
      <w:pPr>
        <w:autoSpaceDE w:val="0"/>
        <w:autoSpaceDN w:val="0"/>
        <w:adjustRightInd w:val="0"/>
        <w:jc w:val="both"/>
        <w:rPr>
          <w:sz w:val="22"/>
          <w:szCs w:val="22"/>
        </w:rPr>
      </w:pPr>
      <w:r>
        <w:rPr>
          <w:sz w:val="22"/>
          <w:szCs w:val="22"/>
        </w:rPr>
        <w:t>3.</w:t>
      </w:r>
      <w:r w:rsidR="00CC5F92">
        <w:rPr>
          <w:sz w:val="22"/>
          <w:szCs w:val="22"/>
        </w:rPr>
        <w:t>1</w:t>
      </w:r>
      <w:r w:rsidR="00304AC8">
        <w:rPr>
          <w:sz w:val="22"/>
          <w:szCs w:val="22"/>
        </w:rPr>
        <w:t>5</w:t>
      </w:r>
      <w:r>
        <w:rPr>
          <w:sz w:val="22"/>
          <w:szCs w:val="22"/>
        </w:rPr>
        <w:t xml:space="preserve">. </w:t>
      </w:r>
      <w:r w:rsidR="000E5AD4">
        <w:rPr>
          <w:sz w:val="22"/>
          <w:szCs w:val="22"/>
        </w:rPr>
        <w:t>В случае несоблюдения условий п</w:t>
      </w:r>
      <w:r w:rsidR="000804FF">
        <w:rPr>
          <w:sz w:val="22"/>
          <w:szCs w:val="22"/>
        </w:rPr>
        <w:t>ункта</w:t>
      </w:r>
      <w:r w:rsidR="000E5AD4">
        <w:rPr>
          <w:sz w:val="22"/>
          <w:szCs w:val="22"/>
        </w:rPr>
        <w:t xml:space="preserve"> 3.</w:t>
      </w:r>
      <w:r w:rsidR="002B205A">
        <w:rPr>
          <w:sz w:val="22"/>
          <w:szCs w:val="22"/>
        </w:rPr>
        <w:t>12</w:t>
      </w:r>
      <w:r w:rsidR="000E5AD4">
        <w:rPr>
          <w:sz w:val="22"/>
          <w:szCs w:val="22"/>
        </w:rPr>
        <w:t>.</w:t>
      </w:r>
      <w:r w:rsidR="00B426F8">
        <w:rPr>
          <w:sz w:val="22"/>
          <w:szCs w:val="22"/>
        </w:rPr>
        <w:t xml:space="preserve"> </w:t>
      </w:r>
      <w:r w:rsidR="000E5AD4">
        <w:rPr>
          <w:sz w:val="22"/>
          <w:szCs w:val="22"/>
        </w:rPr>
        <w:t>за</w:t>
      </w:r>
      <w:r w:rsidR="00AA58B6" w:rsidRPr="00AA58B6">
        <w:rPr>
          <w:sz w:val="22"/>
          <w:szCs w:val="22"/>
        </w:rPr>
        <w:t xml:space="preserve">кладная не подлежит приему на </w:t>
      </w:r>
      <w:r w:rsidR="000E5AD4">
        <w:rPr>
          <w:sz w:val="22"/>
          <w:szCs w:val="22"/>
        </w:rPr>
        <w:t>обслуживание.</w:t>
      </w:r>
    </w:p>
    <w:p w:rsidR="00AA58B6" w:rsidRDefault="00AA58B6" w:rsidP="00AA58B6">
      <w:pPr>
        <w:autoSpaceDE w:val="0"/>
        <w:autoSpaceDN w:val="0"/>
        <w:adjustRightInd w:val="0"/>
        <w:jc w:val="both"/>
        <w:rPr>
          <w:sz w:val="22"/>
          <w:szCs w:val="22"/>
        </w:rPr>
      </w:pPr>
      <w:r w:rsidRPr="00AA58B6">
        <w:rPr>
          <w:sz w:val="22"/>
          <w:szCs w:val="22"/>
        </w:rPr>
        <w:t>3.</w:t>
      </w:r>
      <w:r w:rsidR="00CC5F92">
        <w:rPr>
          <w:sz w:val="22"/>
          <w:szCs w:val="22"/>
        </w:rPr>
        <w:t>1</w:t>
      </w:r>
      <w:r w:rsidR="00304AC8">
        <w:rPr>
          <w:sz w:val="22"/>
          <w:szCs w:val="22"/>
        </w:rPr>
        <w:t>6</w:t>
      </w:r>
      <w:r w:rsidRPr="00AA58B6">
        <w:rPr>
          <w:sz w:val="22"/>
          <w:szCs w:val="22"/>
        </w:rPr>
        <w:t xml:space="preserve">. При передаче </w:t>
      </w:r>
      <w:r w:rsidR="00B426F8">
        <w:rPr>
          <w:sz w:val="22"/>
          <w:szCs w:val="22"/>
        </w:rPr>
        <w:t>з</w:t>
      </w:r>
      <w:r w:rsidRPr="00AA58B6">
        <w:rPr>
          <w:sz w:val="22"/>
          <w:szCs w:val="22"/>
        </w:rPr>
        <w:t>акладной на депозитарный учет могут быть переданы на хранение</w:t>
      </w:r>
      <w:r w:rsidR="000E5AD4">
        <w:rPr>
          <w:sz w:val="22"/>
          <w:szCs w:val="22"/>
        </w:rPr>
        <w:t xml:space="preserve"> </w:t>
      </w:r>
      <w:r w:rsidR="00126AE4">
        <w:rPr>
          <w:sz w:val="22"/>
          <w:szCs w:val="22"/>
        </w:rPr>
        <w:t>с</w:t>
      </w:r>
      <w:r w:rsidRPr="00AA58B6">
        <w:rPr>
          <w:sz w:val="22"/>
          <w:szCs w:val="22"/>
        </w:rPr>
        <w:t>опутствующие документы</w:t>
      </w:r>
      <w:r w:rsidR="0087290D">
        <w:rPr>
          <w:sz w:val="22"/>
          <w:szCs w:val="22"/>
        </w:rPr>
        <w:t xml:space="preserve">. </w:t>
      </w:r>
    </w:p>
    <w:p w:rsidR="00AA58B6" w:rsidRDefault="0087290D" w:rsidP="00AA58B6">
      <w:pPr>
        <w:autoSpaceDE w:val="0"/>
        <w:autoSpaceDN w:val="0"/>
        <w:adjustRightInd w:val="0"/>
        <w:jc w:val="both"/>
        <w:rPr>
          <w:sz w:val="22"/>
          <w:szCs w:val="22"/>
        </w:rPr>
      </w:pPr>
      <w:r>
        <w:rPr>
          <w:sz w:val="22"/>
          <w:szCs w:val="22"/>
        </w:rPr>
        <w:t>Сопутствующими документами являются кредитный договор, договор ипотеки и другие документы, имеющие отношение к выдаче и обороту закладной.</w:t>
      </w:r>
    </w:p>
    <w:p w:rsidR="00AA58B6" w:rsidRDefault="0087290D" w:rsidP="00AA58B6">
      <w:pPr>
        <w:autoSpaceDE w:val="0"/>
        <w:autoSpaceDN w:val="0"/>
        <w:adjustRightInd w:val="0"/>
        <w:jc w:val="both"/>
        <w:rPr>
          <w:sz w:val="22"/>
          <w:szCs w:val="22"/>
        </w:rPr>
      </w:pPr>
      <w:r>
        <w:rPr>
          <w:sz w:val="22"/>
          <w:szCs w:val="22"/>
        </w:rPr>
        <w:t>3.</w:t>
      </w:r>
      <w:r w:rsidR="00CC5F92">
        <w:rPr>
          <w:sz w:val="22"/>
          <w:szCs w:val="22"/>
        </w:rPr>
        <w:t>1</w:t>
      </w:r>
      <w:r w:rsidR="00304AC8">
        <w:rPr>
          <w:sz w:val="22"/>
          <w:szCs w:val="22"/>
        </w:rPr>
        <w:t>7</w:t>
      </w:r>
      <w:r>
        <w:rPr>
          <w:sz w:val="22"/>
          <w:szCs w:val="22"/>
        </w:rPr>
        <w:t>. Депозитарий не оказывает услуги по хранению сопутствующих документов, если депозитарный учет закл</w:t>
      </w:r>
      <w:r w:rsidR="00B426F8">
        <w:rPr>
          <w:sz w:val="22"/>
          <w:szCs w:val="22"/>
        </w:rPr>
        <w:t>а</w:t>
      </w:r>
      <w:r>
        <w:rPr>
          <w:sz w:val="22"/>
          <w:szCs w:val="22"/>
        </w:rPr>
        <w:t>дной Депозитарием не осуществляется.</w:t>
      </w:r>
    </w:p>
    <w:p w:rsidR="003D6BCF" w:rsidRDefault="003D6BCF" w:rsidP="00726429">
      <w:pPr>
        <w:widowControl w:val="0"/>
        <w:jc w:val="right"/>
        <w:rPr>
          <w:b/>
          <w:caps/>
          <w:sz w:val="32"/>
          <w:szCs w:val="32"/>
        </w:rPr>
      </w:pPr>
    </w:p>
    <w:p w:rsidR="003D6BCF" w:rsidRDefault="003D6BCF" w:rsidP="00726429">
      <w:pPr>
        <w:widowControl w:val="0"/>
        <w:jc w:val="right"/>
        <w:rPr>
          <w:b/>
          <w:caps/>
          <w:sz w:val="32"/>
          <w:szCs w:val="32"/>
        </w:rPr>
      </w:pPr>
    </w:p>
    <w:p w:rsidR="005A43D9" w:rsidRDefault="005A43D9" w:rsidP="00726429">
      <w:pPr>
        <w:widowControl w:val="0"/>
        <w:jc w:val="right"/>
        <w:rPr>
          <w:b/>
          <w:caps/>
          <w:sz w:val="32"/>
          <w:szCs w:val="32"/>
        </w:rPr>
      </w:pPr>
    </w:p>
    <w:p w:rsidR="005A43D9" w:rsidRDefault="005A43D9" w:rsidP="00726429">
      <w:pPr>
        <w:widowControl w:val="0"/>
        <w:jc w:val="right"/>
        <w:rPr>
          <w:b/>
          <w:caps/>
          <w:sz w:val="32"/>
          <w:szCs w:val="32"/>
        </w:rPr>
      </w:pPr>
    </w:p>
    <w:p w:rsidR="005A43D9" w:rsidRDefault="005A43D9" w:rsidP="00726429">
      <w:pPr>
        <w:widowControl w:val="0"/>
        <w:jc w:val="right"/>
        <w:rPr>
          <w:b/>
          <w:caps/>
          <w:sz w:val="32"/>
          <w:szCs w:val="32"/>
        </w:rPr>
      </w:pPr>
    </w:p>
    <w:p w:rsidR="005A43D9" w:rsidRDefault="005A43D9" w:rsidP="00726429">
      <w:pPr>
        <w:widowControl w:val="0"/>
        <w:jc w:val="right"/>
        <w:rPr>
          <w:b/>
          <w:caps/>
          <w:sz w:val="32"/>
          <w:szCs w:val="32"/>
        </w:rPr>
      </w:pPr>
    </w:p>
    <w:p w:rsidR="005A43D9" w:rsidRDefault="005A43D9" w:rsidP="00726429">
      <w:pPr>
        <w:widowControl w:val="0"/>
        <w:jc w:val="right"/>
        <w:rPr>
          <w:b/>
          <w:caps/>
          <w:sz w:val="32"/>
          <w:szCs w:val="32"/>
        </w:rPr>
      </w:pPr>
    </w:p>
    <w:p w:rsidR="00CF69FF" w:rsidRDefault="00CF69FF" w:rsidP="00726429">
      <w:pPr>
        <w:widowControl w:val="0"/>
        <w:jc w:val="right"/>
        <w:rPr>
          <w:b/>
          <w:caps/>
          <w:sz w:val="32"/>
          <w:szCs w:val="32"/>
        </w:rPr>
      </w:pPr>
    </w:p>
    <w:p w:rsidR="00CF69FF" w:rsidRDefault="00CF69FF" w:rsidP="00726429">
      <w:pPr>
        <w:widowControl w:val="0"/>
        <w:jc w:val="right"/>
        <w:rPr>
          <w:b/>
          <w:caps/>
          <w:sz w:val="32"/>
          <w:szCs w:val="32"/>
        </w:rPr>
      </w:pPr>
    </w:p>
    <w:p w:rsidR="00CF69FF" w:rsidRDefault="00CF69FF" w:rsidP="00726429">
      <w:pPr>
        <w:widowControl w:val="0"/>
        <w:jc w:val="right"/>
        <w:rPr>
          <w:b/>
          <w:caps/>
          <w:sz w:val="32"/>
          <w:szCs w:val="32"/>
        </w:rPr>
      </w:pPr>
    </w:p>
    <w:p w:rsidR="00CF69FF" w:rsidRDefault="00CF69FF" w:rsidP="00726429">
      <w:pPr>
        <w:widowControl w:val="0"/>
        <w:jc w:val="right"/>
        <w:rPr>
          <w:b/>
          <w:caps/>
          <w:sz w:val="32"/>
          <w:szCs w:val="32"/>
        </w:rPr>
      </w:pPr>
    </w:p>
    <w:p w:rsidR="00CF69FF" w:rsidRDefault="00CF69FF" w:rsidP="00726429">
      <w:pPr>
        <w:widowControl w:val="0"/>
        <w:jc w:val="right"/>
        <w:rPr>
          <w:b/>
          <w:caps/>
          <w:sz w:val="32"/>
          <w:szCs w:val="32"/>
        </w:rPr>
      </w:pPr>
    </w:p>
    <w:p w:rsidR="00CF69FF" w:rsidRDefault="00CF69FF" w:rsidP="00726429">
      <w:pPr>
        <w:widowControl w:val="0"/>
        <w:jc w:val="right"/>
        <w:rPr>
          <w:b/>
          <w:caps/>
          <w:sz w:val="32"/>
          <w:szCs w:val="32"/>
        </w:rPr>
      </w:pPr>
    </w:p>
    <w:p w:rsidR="00CF69FF" w:rsidRDefault="00CF69FF" w:rsidP="00726429">
      <w:pPr>
        <w:widowControl w:val="0"/>
        <w:jc w:val="right"/>
        <w:rPr>
          <w:b/>
          <w:caps/>
          <w:sz w:val="32"/>
          <w:szCs w:val="32"/>
        </w:rPr>
      </w:pPr>
    </w:p>
    <w:p w:rsidR="00CF69FF" w:rsidRDefault="00CF69FF" w:rsidP="00726429">
      <w:pPr>
        <w:widowControl w:val="0"/>
        <w:jc w:val="right"/>
        <w:rPr>
          <w:b/>
          <w:caps/>
          <w:sz w:val="32"/>
          <w:szCs w:val="32"/>
        </w:rPr>
      </w:pPr>
    </w:p>
    <w:p w:rsidR="00CF69FF" w:rsidRDefault="00CF69FF" w:rsidP="00726429">
      <w:pPr>
        <w:widowControl w:val="0"/>
        <w:jc w:val="right"/>
        <w:rPr>
          <w:b/>
          <w:caps/>
          <w:sz w:val="32"/>
          <w:szCs w:val="32"/>
        </w:rPr>
      </w:pPr>
    </w:p>
    <w:p w:rsidR="00CF69FF" w:rsidRDefault="00CF69FF" w:rsidP="00726429">
      <w:pPr>
        <w:widowControl w:val="0"/>
        <w:jc w:val="right"/>
        <w:rPr>
          <w:b/>
          <w:caps/>
          <w:sz w:val="32"/>
          <w:szCs w:val="32"/>
        </w:rPr>
      </w:pPr>
    </w:p>
    <w:p w:rsidR="00CF69FF" w:rsidRDefault="00CF69FF" w:rsidP="00726429">
      <w:pPr>
        <w:widowControl w:val="0"/>
        <w:jc w:val="right"/>
        <w:rPr>
          <w:b/>
          <w:caps/>
          <w:sz w:val="32"/>
          <w:szCs w:val="32"/>
        </w:rPr>
      </w:pPr>
    </w:p>
    <w:p w:rsidR="00CF69FF" w:rsidRDefault="00CF69FF" w:rsidP="00726429">
      <w:pPr>
        <w:widowControl w:val="0"/>
        <w:jc w:val="right"/>
        <w:rPr>
          <w:b/>
          <w:caps/>
          <w:sz w:val="32"/>
          <w:szCs w:val="32"/>
        </w:rPr>
      </w:pPr>
    </w:p>
    <w:p w:rsidR="00D65167" w:rsidRDefault="00D65167" w:rsidP="002F6147">
      <w:pPr>
        <w:widowControl w:val="0"/>
        <w:rPr>
          <w:b/>
          <w:caps/>
        </w:rPr>
      </w:pPr>
    </w:p>
    <w:p w:rsidR="00D94687" w:rsidRDefault="00D94687" w:rsidP="00B825FC">
      <w:pPr>
        <w:widowControl w:val="0"/>
        <w:jc w:val="right"/>
        <w:rPr>
          <w:b/>
          <w:caps/>
        </w:rPr>
      </w:pPr>
    </w:p>
    <w:p w:rsidR="006F630F" w:rsidRPr="00086239" w:rsidRDefault="006F630F" w:rsidP="006F630F">
      <w:pPr>
        <w:ind w:right="-57" w:hanging="142"/>
        <w:jc w:val="right"/>
        <w:rPr>
          <w:b/>
          <w:caps/>
        </w:rPr>
      </w:pPr>
      <w:r>
        <w:rPr>
          <w:b/>
          <w:caps/>
        </w:rPr>
        <w:lastRenderedPageBreak/>
        <w:t xml:space="preserve">Приложение  </w:t>
      </w:r>
      <w:r w:rsidR="00167197">
        <w:rPr>
          <w:b/>
          <w:caps/>
        </w:rPr>
        <w:t xml:space="preserve">№ </w:t>
      </w:r>
      <w:r>
        <w:rPr>
          <w:b/>
          <w:caps/>
        </w:rPr>
        <w:t>4</w:t>
      </w:r>
    </w:p>
    <w:p w:rsidR="006F630F" w:rsidRDefault="006F630F" w:rsidP="006F630F">
      <w:pPr>
        <w:ind w:right="-57" w:hanging="142"/>
        <w:jc w:val="right"/>
        <w:rPr>
          <w:b/>
          <w:sz w:val="16"/>
        </w:rPr>
      </w:pPr>
      <w:r>
        <w:rPr>
          <w:b/>
          <w:sz w:val="16"/>
        </w:rPr>
        <w:t>к Условиям осуществления депозитарной деятельности</w:t>
      </w:r>
    </w:p>
    <w:p w:rsidR="006F630F" w:rsidRDefault="006F630F" w:rsidP="006F630F">
      <w:pPr>
        <w:ind w:right="-57" w:hanging="142"/>
        <w:jc w:val="right"/>
        <w:rPr>
          <w:b/>
          <w:caps/>
          <w:u w:val="single"/>
        </w:rPr>
      </w:pPr>
      <w:r>
        <w:rPr>
          <w:b/>
          <w:sz w:val="16"/>
        </w:rPr>
        <w:t xml:space="preserve">(Клиентскому Регламенту) АКБ «Держава» </w:t>
      </w:r>
      <w:r w:rsidR="001933AB">
        <w:rPr>
          <w:b/>
          <w:sz w:val="16"/>
        </w:rPr>
        <w:t>П</w:t>
      </w:r>
      <w:r>
        <w:rPr>
          <w:b/>
          <w:sz w:val="16"/>
        </w:rPr>
        <w:t>АО</w:t>
      </w:r>
    </w:p>
    <w:p w:rsidR="006F630F" w:rsidRDefault="006F630F" w:rsidP="006F630F">
      <w:pPr>
        <w:jc w:val="right"/>
        <w:rPr>
          <w:rFonts w:ascii="Times New Roman CYR" w:hAnsi="Times New Roman CYR"/>
        </w:rPr>
      </w:pPr>
    </w:p>
    <w:p w:rsidR="006F630F" w:rsidRDefault="006F630F" w:rsidP="006F630F"/>
    <w:p w:rsidR="006F630F" w:rsidRPr="00162F4A" w:rsidRDefault="006F630F" w:rsidP="006F630F">
      <w:pPr>
        <w:jc w:val="center"/>
        <w:rPr>
          <w:b/>
          <w:sz w:val="22"/>
          <w:szCs w:val="22"/>
        </w:rPr>
      </w:pPr>
      <w:r w:rsidRPr="00162F4A">
        <w:rPr>
          <w:b/>
          <w:sz w:val="22"/>
          <w:szCs w:val="22"/>
        </w:rPr>
        <w:t xml:space="preserve">СПИСОК ВЫПУСКОВ ЦЕННЫХ БУМАГ, </w:t>
      </w:r>
    </w:p>
    <w:p w:rsidR="006F630F" w:rsidRPr="00162F4A" w:rsidRDefault="006F630F" w:rsidP="006F630F">
      <w:pPr>
        <w:jc w:val="center"/>
        <w:rPr>
          <w:b/>
          <w:sz w:val="22"/>
          <w:szCs w:val="22"/>
        </w:rPr>
      </w:pPr>
      <w:proofErr w:type="gramStart"/>
      <w:r w:rsidRPr="00162F4A">
        <w:rPr>
          <w:sz w:val="22"/>
          <w:szCs w:val="22"/>
        </w:rPr>
        <w:t>ОБСЛУЖИВАЕМЫХ</w:t>
      </w:r>
      <w:proofErr w:type="gramEnd"/>
      <w:r w:rsidRPr="00162F4A">
        <w:rPr>
          <w:sz w:val="22"/>
          <w:szCs w:val="22"/>
        </w:rPr>
        <w:t xml:space="preserve"> ДЕПОЗИТАРИЕМ БАНКА</w:t>
      </w:r>
    </w:p>
    <w:p w:rsidR="006F630F" w:rsidRPr="00162F4A" w:rsidRDefault="006F630F" w:rsidP="006F630F">
      <w:pPr>
        <w:rPr>
          <w:sz w:val="22"/>
          <w:szCs w:val="22"/>
        </w:rPr>
      </w:pPr>
    </w:p>
    <w:p w:rsidR="006F630F" w:rsidRPr="00162F4A" w:rsidRDefault="006F630F" w:rsidP="00346BEF">
      <w:pPr>
        <w:spacing w:before="120"/>
        <w:jc w:val="both"/>
        <w:rPr>
          <w:rFonts w:ascii="Times New Roman CYR" w:hAnsi="Times New Roman CYR"/>
          <w:sz w:val="22"/>
          <w:szCs w:val="22"/>
        </w:rPr>
      </w:pPr>
      <w:r w:rsidRPr="00162F4A">
        <w:rPr>
          <w:rFonts w:ascii="Times New Roman CYR" w:hAnsi="Times New Roman CYR"/>
          <w:sz w:val="22"/>
          <w:szCs w:val="22"/>
        </w:rPr>
        <w:t xml:space="preserve">1. В рамках депозитарного обслуживания </w:t>
      </w:r>
      <w:r w:rsidRPr="00162F4A">
        <w:rPr>
          <w:rFonts w:ascii="Times New Roman CYR" w:hAnsi="Times New Roman CYR"/>
          <w:i/>
          <w:sz w:val="22"/>
          <w:szCs w:val="22"/>
        </w:rPr>
        <w:t>Банк</w:t>
      </w:r>
      <w:r w:rsidRPr="00162F4A">
        <w:rPr>
          <w:rFonts w:ascii="Times New Roman CYR" w:hAnsi="Times New Roman CYR"/>
          <w:sz w:val="22"/>
          <w:szCs w:val="22"/>
        </w:rPr>
        <w:t xml:space="preserve"> оказывает </w:t>
      </w:r>
      <w:r w:rsidRPr="00162F4A">
        <w:rPr>
          <w:rFonts w:ascii="Times New Roman CYR" w:hAnsi="Times New Roman CYR"/>
          <w:i/>
          <w:sz w:val="22"/>
          <w:szCs w:val="22"/>
        </w:rPr>
        <w:t>Депоненту</w:t>
      </w:r>
      <w:r w:rsidRPr="00162F4A">
        <w:rPr>
          <w:rFonts w:ascii="Times New Roman CYR" w:hAnsi="Times New Roman CYR"/>
          <w:sz w:val="22"/>
          <w:szCs w:val="22"/>
        </w:rPr>
        <w:t xml:space="preserve"> услуги по хранению и/или учету и переходу прав на ценные бумаги, а также по номинальному держанию от своего имени в интересах  </w:t>
      </w:r>
      <w:r w:rsidRPr="00162F4A">
        <w:rPr>
          <w:rFonts w:ascii="Times New Roman CYR" w:hAnsi="Times New Roman CYR"/>
          <w:i/>
          <w:sz w:val="22"/>
          <w:szCs w:val="22"/>
        </w:rPr>
        <w:t xml:space="preserve">Депонента </w:t>
      </w:r>
      <w:r w:rsidRPr="00162F4A">
        <w:rPr>
          <w:rFonts w:ascii="Times New Roman CYR" w:hAnsi="Times New Roman CYR"/>
          <w:sz w:val="22"/>
          <w:szCs w:val="22"/>
        </w:rPr>
        <w:t xml:space="preserve">находящихся в собственности </w:t>
      </w:r>
      <w:r w:rsidRPr="00162F4A">
        <w:rPr>
          <w:rFonts w:ascii="Times New Roman CYR" w:hAnsi="Times New Roman CYR"/>
          <w:i/>
          <w:sz w:val="22"/>
          <w:szCs w:val="22"/>
        </w:rPr>
        <w:t>Депонента (клиента Банка)</w:t>
      </w:r>
      <w:r w:rsidRPr="00162F4A">
        <w:rPr>
          <w:rFonts w:ascii="Times New Roman CYR" w:hAnsi="Times New Roman CYR"/>
          <w:sz w:val="22"/>
          <w:szCs w:val="22"/>
        </w:rPr>
        <w:t xml:space="preserve"> ценных бумаг в соответствии с </w:t>
      </w:r>
      <w:r w:rsidRPr="00162F4A">
        <w:rPr>
          <w:rFonts w:ascii="Times New Roman CYR" w:hAnsi="Times New Roman CYR"/>
          <w:i/>
          <w:sz w:val="22"/>
          <w:szCs w:val="22"/>
        </w:rPr>
        <w:t>Депозитарным Договором</w:t>
      </w:r>
      <w:r w:rsidRPr="00162F4A">
        <w:rPr>
          <w:sz w:val="22"/>
          <w:szCs w:val="22"/>
        </w:rPr>
        <w:t xml:space="preserve">,  </w:t>
      </w:r>
      <w:r w:rsidRPr="00162F4A">
        <w:rPr>
          <w:rFonts w:ascii="Times New Roman CYR" w:hAnsi="Times New Roman CYR"/>
          <w:i/>
          <w:sz w:val="22"/>
          <w:szCs w:val="22"/>
        </w:rPr>
        <w:t>Условиями</w:t>
      </w:r>
      <w:r w:rsidRPr="00162F4A">
        <w:rPr>
          <w:sz w:val="22"/>
          <w:szCs w:val="22"/>
        </w:rPr>
        <w:t xml:space="preserve">, </w:t>
      </w:r>
      <w:r w:rsidRPr="00162F4A">
        <w:rPr>
          <w:rFonts w:ascii="Times New Roman CYR" w:hAnsi="Times New Roman CYR"/>
          <w:i/>
          <w:sz w:val="22"/>
          <w:szCs w:val="22"/>
        </w:rPr>
        <w:t>Регламентами</w:t>
      </w:r>
      <w:r w:rsidRPr="00162F4A">
        <w:rPr>
          <w:sz w:val="22"/>
          <w:szCs w:val="22"/>
        </w:rPr>
        <w:t>,</w:t>
      </w:r>
      <w:r w:rsidRPr="00162F4A">
        <w:rPr>
          <w:i/>
          <w:sz w:val="22"/>
          <w:szCs w:val="22"/>
        </w:rPr>
        <w:t xml:space="preserve"> </w:t>
      </w:r>
      <w:r w:rsidRPr="00162F4A">
        <w:rPr>
          <w:rFonts w:ascii="Times New Roman CYR" w:hAnsi="Times New Roman CYR"/>
          <w:sz w:val="22"/>
          <w:szCs w:val="22"/>
        </w:rPr>
        <w:t>приложениями и дополнениями к ним.</w:t>
      </w:r>
    </w:p>
    <w:p w:rsidR="006F630F" w:rsidRPr="00162F4A" w:rsidRDefault="006F630F" w:rsidP="00346BEF">
      <w:pPr>
        <w:jc w:val="both"/>
        <w:rPr>
          <w:sz w:val="22"/>
          <w:szCs w:val="22"/>
        </w:rPr>
      </w:pPr>
    </w:p>
    <w:p w:rsidR="006F630F" w:rsidRPr="00162F4A" w:rsidRDefault="006F630F" w:rsidP="00346BEF">
      <w:pPr>
        <w:jc w:val="both"/>
        <w:rPr>
          <w:rFonts w:ascii="Times New Roman CYR" w:hAnsi="Times New Roman CYR"/>
          <w:sz w:val="22"/>
          <w:szCs w:val="22"/>
        </w:rPr>
      </w:pPr>
      <w:r w:rsidRPr="00162F4A">
        <w:rPr>
          <w:sz w:val="22"/>
          <w:szCs w:val="22"/>
        </w:rPr>
        <w:t xml:space="preserve">2. </w:t>
      </w:r>
      <w:r w:rsidRPr="00162F4A">
        <w:rPr>
          <w:rFonts w:ascii="Times New Roman CYR" w:hAnsi="Times New Roman CYR"/>
          <w:i/>
          <w:sz w:val="22"/>
          <w:szCs w:val="22"/>
        </w:rPr>
        <w:t xml:space="preserve">Банк </w:t>
      </w:r>
      <w:r w:rsidRPr="00162F4A">
        <w:rPr>
          <w:rFonts w:ascii="Times New Roman CYR" w:hAnsi="Times New Roman CYR"/>
          <w:sz w:val="22"/>
          <w:szCs w:val="22"/>
        </w:rPr>
        <w:t xml:space="preserve">осуществляет депозитарное обслуживание </w:t>
      </w:r>
      <w:r w:rsidRPr="00162F4A">
        <w:rPr>
          <w:rFonts w:ascii="Times New Roman CYR" w:hAnsi="Times New Roman CYR"/>
          <w:i/>
          <w:sz w:val="22"/>
          <w:szCs w:val="22"/>
        </w:rPr>
        <w:t>Клиента</w:t>
      </w:r>
      <w:r w:rsidRPr="00162F4A">
        <w:rPr>
          <w:rFonts w:ascii="Times New Roman CYR" w:hAnsi="Times New Roman CYR"/>
          <w:sz w:val="22"/>
          <w:szCs w:val="22"/>
        </w:rPr>
        <w:t xml:space="preserve"> по следующим видам и выпускам ценных бумаг:</w:t>
      </w:r>
    </w:p>
    <w:p w:rsidR="006F630F" w:rsidRPr="00162F4A" w:rsidRDefault="006F630F" w:rsidP="006F630F">
      <w:pPr>
        <w:rPr>
          <w:rFonts w:ascii="Times New Roman CYR" w:hAnsi="Times New Roman CYR"/>
          <w:b/>
          <w:sz w:val="22"/>
          <w:szCs w:val="22"/>
        </w:rPr>
      </w:pPr>
      <w:r w:rsidRPr="00162F4A">
        <w:rPr>
          <w:rFonts w:ascii="Times New Roman CYR" w:hAnsi="Times New Roman CYR"/>
          <w:b/>
          <w:sz w:val="22"/>
          <w:szCs w:val="22"/>
        </w:rPr>
        <w:t>2.1. Облигации:</w:t>
      </w:r>
    </w:p>
    <w:p w:rsidR="006F630F" w:rsidRPr="00162F4A" w:rsidRDefault="006F630F" w:rsidP="006F630F">
      <w:pPr>
        <w:rPr>
          <w:rFonts w:ascii="Times New Roman CYR" w:hAnsi="Times New Roman CYR"/>
          <w:sz w:val="22"/>
          <w:szCs w:val="22"/>
        </w:rPr>
      </w:pPr>
      <w:r w:rsidRPr="00162F4A">
        <w:rPr>
          <w:rFonts w:ascii="Times New Roman CYR" w:hAnsi="Times New Roman CYR"/>
          <w:sz w:val="22"/>
          <w:szCs w:val="22"/>
        </w:rPr>
        <w:t>2.1.1. Государственные краткосрочные бескупонные облигации,</w:t>
      </w:r>
    </w:p>
    <w:p w:rsidR="006F630F" w:rsidRPr="00162F4A" w:rsidRDefault="006F630F" w:rsidP="006F630F">
      <w:pPr>
        <w:rPr>
          <w:rFonts w:ascii="Times New Roman CYR" w:hAnsi="Times New Roman CYR"/>
          <w:sz w:val="22"/>
          <w:szCs w:val="22"/>
        </w:rPr>
      </w:pPr>
      <w:r w:rsidRPr="00162F4A">
        <w:rPr>
          <w:rFonts w:ascii="Times New Roman CYR" w:hAnsi="Times New Roman CYR"/>
          <w:sz w:val="22"/>
          <w:szCs w:val="22"/>
        </w:rPr>
        <w:t>2.1.2. Облигации федерального займа с переменным купонным доходом,</w:t>
      </w:r>
    </w:p>
    <w:p w:rsidR="006F630F" w:rsidRPr="00162F4A" w:rsidRDefault="006F630F" w:rsidP="00346BEF">
      <w:pPr>
        <w:jc w:val="both"/>
        <w:rPr>
          <w:rFonts w:ascii="Times New Roman CYR" w:hAnsi="Times New Roman CYR"/>
          <w:sz w:val="22"/>
          <w:szCs w:val="22"/>
        </w:rPr>
      </w:pPr>
      <w:r w:rsidRPr="00162F4A">
        <w:rPr>
          <w:rFonts w:ascii="Times New Roman CYR" w:hAnsi="Times New Roman CYR"/>
          <w:sz w:val="22"/>
          <w:szCs w:val="22"/>
        </w:rPr>
        <w:t>2.1.3. Облигации федерального займа с постоянным купонным доходом,</w:t>
      </w:r>
    </w:p>
    <w:p w:rsidR="006F630F" w:rsidRPr="00162F4A" w:rsidRDefault="006F630F" w:rsidP="00346BEF">
      <w:pPr>
        <w:jc w:val="both"/>
        <w:rPr>
          <w:rFonts w:ascii="Times New Roman CYR" w:hAnsi="Times New Roman CYR"/>
          <w:sz w:val="22"/>
          <w:szCs w:val="22"/>
        </w:rPr>
      </w:pPr>
      <w:r w:rsidRPr="00162F4A">
        <w:rPr>
          <w:rFonts w:ascii="Times New Roman CYR" w:hAnsi="Times New Roman CYR"/>
          <w:sz w:val="22"/>
          <w:szCs w:val="22"/>
        </w:rPr>
        <w:t>2.1.4. Облигации федерального займа с фиксированным купонным доходом,</w:t>
      </w:r>
    </w:p>
    <w:p w:rsidR="006F630F" w:rsidRPr="00162F4A" w:rsidRDefault="006F630F" w:rsidP="00346BEF">
      <w:pPr>
        <w:jc w:val="both"/>
        <w:rPr>
          <w:rFonts w:ascii="Times New Roman CYR" w:hAnsi="Times New Roman CYR"/>
          <w:sz w:val="22"/>
          <w:szCs w:val="22"/>
        </w:rPr>
      </w:pPr>
      <w:r w:rsidRPr="00162F4A">
        <w:rPr>
          <w:rFonts w:ascii="Times New Roman CYR" w:hAnsi="Times New Roman CYR"/>
          <w:sz w:val="22"/>
          <w:szCs w:val="22"/>
        </w:rPr>
        <w:t>2.1.5. Облигации государственного сберегательного займа Российской Федерации,</w:t>
      </w:r>
    </w:p>
    <w:p w:rsidR="006F630F" w:rsidRPr="00162F4A" w:rsidRDefault="006F630F" w:rsidP="00346BEF">
      <w:pPr>
        <w:jc w:val="both"/>
        <w:rPr>
          <w:rFonts w:ascii="Times New Roman CYR" w:hAnsi="Times New Roman CYR"/>
          <w:sz w:val="22"/>
          <w:szCs w:val="22"/>
        </w:rPr>
      </w:pPr>
      <w:r w:rsidRPr="00162F4A">
        <w:rPr>
          <w:rFonts w:ascii="Times New Roman CYR" w:hAnsi="Times New Roman CYR"/>
          <w:sz w:val="22"/>
          <w:szCs w:val="22"/>
        </w:rPr>
        <w:t>2.1.6. Облигации Внутреннего Государственного Валютного Займа,</w:t>
      </w:r>
    </w:p>
    <w:p w:rsidR="006F630F" w:rsidRPr="00162F4A" w:rsidRDefault="006F630F" w:rsidP="00346BEF">
      <w:pPr>
        <w:jc w:val="both"/>
        <w:rPr>
          <w:rFonts w:ascii="Times New Roman CYR" w:hAnsi="Times New Roman CYR"/>
          <w:sz w:val="22"/>
          <w:szCs w:val="22"/>
        </w:rPr>
      </w:pPr>
      <w:r w:rsidRPr="00162F4A">
        <w:rPr>
          <w:rFonts w:ascii="Times New Roman CYR" w:hAnsi="Times New Roman CYR"/>
          <w:sz w:val="22"/>
          <w:szCs w:val="22"/>
        </w:rPr>
        <w:t>2.1.7. Облигации Внешних Облигационных Займов Российской Федерации,</w:t>
      </w:r>
    </w:p>
    <w:p w:rsidR="006F630F" w:rsidRPr="00162F4A" w:rsidRDefault="006F630F" w:rsidP="00346BEF">
      <w:pPr>
        <w:jc w:val="both"/>
        <w:rPr>
          <w:rFonts w:ascii="Times New Roman CYR" w:hAnsi="Times New Roman CYR"/>
          <w:sz w:val="22"/>
          <w:szCs w:val="22"/>
        </w:rPr>
      </w:pPr>
      <w:r w:rsidRPr="00162F4A">
        <w:rPr>
          <w:rFonts w:ascii="Times New Roman CYR" w:hAnsi="Times New Roman CYR"/>
          <w:sz w:val="22"/>
          <w:szCs w:val="22"/>
        </w:rPr>
        <w:t>2.1.8. Облигации Банка России,</w:t>
      </w:r>
    </w:p>
    <w:p w:rsidR="006F630F" w:rsidRPr="00162F4A" w:rsidRDefault="006F630F" w:rsidP="00346BEF">
      <w:pPr>
        <w:jc w:val="both"/>
        <w:rPr>
          <w:rFonts w:ascii="Times New Roman CYR" w:hAnsi="Times New Roman CYR"/>
          <w:sz w:val="22"/>
          <w:szCs w:val="22"/>
        </w:rPr>
      </w:pPr>
      <w:r w:rsidRPr="00162F4A">
        <w:rPr>
          <w:rFonts w:ascii="Times New Roman CYR" w:hAnsi="Times New Roman CYR"/>
          <w:sz w:val="22"/>
          <w:szCs w:val="22"/>
        </w:rPr>
        <w:t>2.1.9.  Еврооблигации,</w:t>
      </w:r>
    </w:p>
    <w:p w:rsidR="006F630F" w:rsidRPr="00162F4A" w:rsidRDefault="006F630F" w:rsidP="00346BEF">
      <w:pPr>
        <w:jc w:val="both"/>
        <w:rPr>
          <w:rFonts w:ascii="Times New Roman CYR" w:hAnsi="Times New Roman CYR"/>
          <w:sz w:val="22"/>
          <w:szCs w:val="22"/>
        </w:rPr>
      </w:pPr>
      <w:r w:rsidRPr="00162F4A">
        <w:rPr>
          <w:rFonts w:ascii="Times New Roman CYR" w:hAnsi="Times New Roman CYR"/>
          <w:sz w:val="22"/>
          <w:szCs w:val="22"/>
        </w:rPr>
        <w:t xml:space="preserve">2.1.10. Муниципальные облигации, </w:t>
      </w:r>
    </w:p>
    <w:p w:rsidR="006F630F" w:rsidRPr="00162F4A" w:rsidRDefault="006F630F" w:rsidP="00346BEF">
      <w:pPr>
        <w:jc w:val="both"/>
        <w:rPr>
          <w:rFonts w:ascii="Times New Roman CYR" w:hAnsi="Times New Roman CYR"/>
          <w:sz w:val="22"/>
          <w:szCs w:val="22"/>
        </w:rPr>
      </w:pPr>
      <w:r w:rsidRPr="00162F4A">
        <w:rPr>
          <w:rFonts w:ascii="Times New Roman CYR" w:hAnsi="Times New Roman CYR"/>
          <w:sz w:val="22"/>
          <w:szCs w:val="22"/>
        </w:rPr>
        <w:t xml:space="preserve">2.1.11. Корпоративные облигации; </w:t>
      </w:r>
    </w:p>
    <w:p w:rsidR="006F630F" w:rsidRPr="00162F4A" w:rsidRDefault="006F630F" w:rsidP="00346BEF">
      <w:pPr>
        <w:jc w:val="both"/>
        <w:rPr>
          <w:rFonts w:ascii="Times New Roman CYR" w:hAnsi="Times New Roman CYR"/>
          <w:b/>
          <w:sz w:val="22"/>
          <w:szCs w:val="22"/>
        </w:rPr>
      </w:pPr>
      <w:r w:rsidRPr="00162F4A">
        <w:rPr>
          <w:rFonts w:ascii="Times New Roman CYR" w:hAnsi="Times New Roman CYR"/>
          <w:b/>
          <w:sz w:val="22"/>
          <w:szCs w:val="22"/>
        </w:rPr>
        <w:t>2.2. Акции:</w:t>
      </w:r>
    </w:p>
    <w:p w:rsidR="006F630F" w:rsidRPr="00162F4A" w:rsidRDefault="006F630F" w:rsidP="00346BEF">
      <w:pPr>
        <w:jc w:val="both"/>
        <w:rPr>
          <w:rFonts w:ascii="Times New Roman CYR" w:hAnsi="Times New Roman CYR"/>
          <w:sz w:val="22"/>
          <w:szCs w:val="22"/>
        </w:rPr>
      </w:pPr>
      <w:r w:rsidRPr="00162F4A">
        <w:rPr>
          <w:rFonts w:ascii="Times New Roman CYR" w:hAnsi="Times New Roman CYR"/>
          <w:sz w:val="22"/>
          <w:szCs w:val="22"/>
        </w:rPr>
        <w:t>2.2.1.  Акции российских предприятий (обыкновенные и привилегированные),</w:t>
      </w:r>
    </w:p>
    <w:p w:rsidR="006F630F" w:rsidRPr="00162F4A" w:rsidRDefault="006F630F" w:rsidP="00346BEF">
      <w:pPr>
        <w:jc w:val="both"/>
        <w:rPr>
          <w:rFonts w:ascii="Times New Roman CYR" w:hAnsi="Times New Roman CYR"/>
          <w:sz w:val="22"/>
          <w:szCs w:val="22"/>
        </w:rPr>
      </w:pPr>
      <w:r w:rsidRPr="00162F4A">
        <w:rPr>
          <w:rFonts w:ascii="Times New Roman CYR" w:hAnsi="Times New Roman CYR"/>
          <w:sz w:val="22"/>
          <w:szCs w:val="22"/>
        </w:rPr>
        <w:t>2.2.2.  Акции иностранных эмитентов;</w:t>
      </w:r>
    </w:p>
    <w:p w:rsidR="006F630F" w:rsidRPr="00162F4A" w:rsidRDefault="006F630F" w:rsidP="00346BEF">
      <w:pPr>
        <w:jc w:val="both"/>
        <w:rPr>
          <w:rFonts w:ascii="Times New Roman CYR" w:hAnsi="Times New Roman CYR"/>
          <w:b/>
          <w:sz w:val="22"/>
          <w:szCs w:val="22"/>
        </w:rPr>
      </w:pPr>
      <w:r w:rsidRPr="00162F4A">
        <w:rPr>
          <w:rFonts w:ascii="Times New Roman CYR" w:hAnsi="Times New Roman CYR"/>
          <w:b/>
          <w:sz w:val="22"/>
          <w:szCs w:val="22"/>
        </w:rPr>
        <w:t>2.3. Депозитарные расписки;</w:t>
      </w:r>
    </w:p>
    <w:p w:rsidR="006F630F" w:rsidRPr="007E4C9B" w:rsidRDefault="006F630F" w:rsidP="00346BEF">
      <w:pPr>
        <w:jc w:val="both"/>
        <w:rPr>
          <w:rFonts w:ascii="Times New Roman CYR" w:hAnsi="Times New Roman CYR"/>
          <w:b/>
          <w:sz w:val="22"/>
          <w:szCs w:val="22"/>
        </w:rPr>
      </w:pPr>
      <w:r w:rsidRPr="00162F4A">
        <w:rPr>
          <w:rFonts w:ascii="Times New Roman CYR" w:hAnsi="Times New Roman CYR"/>
          <w:b/>
          <w:sz w:val="22"/>
          <w:szCs w:val="22"/>
        </w:rPr>
        <w:t>2.4. Инвестиционные паи;</w:t>
      </w:r>
    </w:p>
    <w:p w:rsidR="002D67C8" w:rsidRPr="002D67C8" w:rsidRDefault="00AA58B6" w:rsidP="00346BEF">
      <w:pPr>
        <w:jc w:val="both"/>
        <w:rPr>
          <w:rFonts w:ascii="Times New Roman CYR" w:hAnsi="Times New Roman CYR"/>
          <w:b/>
          <w:sz w:val="22"/>
          <w:szCs w:val="22"/>
        </w:rPr>
      </w:pPr>
      <w:r w:rsidRPr="00AA58B6">
        <w:rPr>
          <w:rFonts w:ascii="Times New Roman CYR" w:hAnsi="Times New Roman CYR"/>
          <w:b/>
          <w:sz w:val="22"/>
          <w:szCs w:val="22"/>
        </w:rPr>
        <w:t xml:space="preserve">2.5. </w:t>
      </w:r>
      <w:r w:rsidR="002D67C8">
        <w:rPr>
          <w:rFonts w:ascii="Times New Roman CYR" w:hAnsi="Times New Roman CYR"/>
          <w:b/>
          <w:sz w:val="22"/>
          <w:szCs w:val="22"/>
        </w:rPr>
        <w:t>Закладные;</w:t>
      </w:r>
    </w:p>
    <w:p w:rsidR="006F630F" w:rsidRPr="00162F4A" w:rsidRDefault="006F630F" w:rsidP="00346BEF">
      <w:pPr>
        <w:jc w:val="both"/>
        <w:rPr>
          <w:rFonts w:ascii="Times New Roman CYR" w:hAnsi="Times New Roman CYR"/>
          <w:b/>
          <w:sz w:val="22"/>
          <w:szCs w:val="22"/>
        </w:rPr>
      </w:pPr>
      <w:r w:rsidRPr="00162F4A">
        <w:rPr>
          <w:rFonts w:ascii="Times New Roman CYR" w:hAnsi="Times New Roman CYR"/>
          <w:b/>
          <w:sz w:val="22"/>
          <w:szCs w:val="22"/>
        </w:rPr>
        <w:t>2.6. Складские свидетельства;</w:t>
      </w:r>
    </w:p>
    <w:p w:rsidR="006F630F" w:rsidRPr="00162F4A" w:rsidRDefault="006F630F" w:rsidP="00346BEF">
      <w:pPr>
        <w:jc w:val="both"/>
        <w:rPr>
          <w:rFonts w:ascii="Times New Roman CYR" w:hAnsi="Times New Roman CYR"/>
          <w:b/>
          <w:sz w:val="22"/>
          <w:szCs w:val="22"/>
        </w:rPr>
      </w:pPr>
      <w:r w:rsidRPr="00162F4A">
        <w:rPr>
          <w:rFonts w:ascii="Times New Roman CYR" w:hAnsi="Times New Roman CYR"/>
          <w:b/>
          <w:sz w:val="22"/>
          <w:szCs w:val="22"/>
        </w:rPr>
        <w:t>2.7. Сертификаты (депозитные и сберегательные)</w:t>
      </w:r>
    </w:p>
    <w:p w:rsidR="006F630F" w:rsidRPr="00162F4A" w:rsidRDefault="006F630F" w:rsidP="00346BEF">
      <w:pPr>
        <w:jc w:val="both"/>
        <w:rPr>
          <w:rFonts w:ascii="Times New Roman CYR" w:hAnsi="Times New Roman CYR"/>
          <w:sz w:val="22"/>
          <w:szCs w:val="22"/>
        </w:rPr>
      </w:pPr>
    </w:p>
    <w:p w:rsidR="00334635" w:rsidRDefault="006F630F" w:rsidP="0098228B">
      <w:pPr>
        <w:jc w:val="both"/>
        <w:rPr>
          <w:b/>
          <w:i/>
          <w:sz w:val="22"/>
          <w:szCs w:val="22"/>
          <w:u w:val="single"/>
        </w:rPr>
      </w:pPr>
      <w:r w:rsidRPr="00162F4A">
        <w:rPr>
          <w:rFonts w:ascii="Times New Roman CYR" w:hAnsi="Times New Roman CYR"/>
          <w:sz w:val="22"/>
          <w:szCs w:val="22"/>
        </w:rPr>
        <w:t xml:space="preserve">3. Настоящее Приложение №  </w:t>
      </w:r>
      <w:r w:rsidRPr="00162F4A">
        <w:rPr>
          <w:sz w:val="22"/>
          <w:szCs w:val="22"/>
        </w:rPr>
        <w:t>4</w:t>
      </w:r>
      <w:r w:rsidRPr="00162F4A">
        <w:rPr>
          <w:rFonts w:ascii="Times New Roman CYR" w:hAnsi="Times New Roman CYR"/>
          <w:sz w:val="22"/>
          <w:szCs w:val="22"/>
        </w:rPr>
        <w:t xml:space="preserve"> к Условиям осуществления депозитарной деятельности (Клиентскому Регламенту) может быть изменено путем включения или исключения из пункта 2 настоящего Приложения №  </w:t>
      </w:r>
      <w:r w:rsidRPr="00162F4A">
        <w:rPr>
          <w:sz w:val="22"/>
          <w:szCs w:val="22"/>
        </w:rPr>
        <w:t>4</w:t>
      </w:r>
      <w:r w:rsidRPr="00162F4A">
        <w:rPr>
          <w:rFonts w:ascii="Times New Roman CYR" w:hAnsi="Times New Roman CYR"/>
          <w:sz w:val="22"/>
          <w:szCs w:val="22"/>
        </w:rPr>
        <w:t xml:space="preserve"> определенных видов и выпусков ценных бумаг, обслуживаемых Депозитарием </w:t>
      </w:r>
      <w:r w:rsidRPr="00162F4A">
        <w:rPr>
          <w:rFonts w:ascii="Times New Roman CYR" w:hAnsi="Times New Roman CYR"/>
          <w:i/>
          <w:sz w:val="22"/>
          <w:szCs w:val="22"/>
        </w:rPr>
        <w:t>Банка</w:t>
      </w:r>
      <w:r w:rsidRPr="00162F4A">
        <w:rPr>
          <w:rFonts w:ascii="Times New Roman CYR" w:hAnsi="Times New Roman CYR"/>
          <w:sz w:val="22"/>
          <w:szCs w:val="22"/>
        </w:rPr>
        <w:t xml:space="preserve">. Внесение изменений и уведомление </w:t>
      </w:r>
      <w:r w:rsidRPr="00162F4A">
        <w:rPr>
          <w:sz w:val="22"/>
          <w:szCs w:val="22"/>
        </w:rPr>
        <w:t>Депонента (</w:t>
      </w:r>
      <w:r w:rsidRPr="00162F4A">
        <w:rPr>
          <w:rFonts w:ascii="Times New Roman CYR" w:hAnsi="Times New Roman CYR"/>
          <w:i/>
          <w:sz w:val="22"/>
          <w:szCs w:val="22"/>
        </w:rPr>
        <w:t>Клиента</w:t>
      </w:r>
      <w:r w:rsidRPr="00162F4A">
        <w:rPr>
          <w:i/>
          <w:sz w:val="22"/>
          <w:szCs w:val="22"/>
        </w:rPr>
        <w:t xml:space="preserve"> Банка)</w:t>
      </w:r>
      <w:r w:rsidRPr="00162F4A">
        <w:rPr>
          <w:rFonts w:ascii="Times New Roman CYR" w:hAnsi="Times New Roman CYR"/>
          <w:sz w:val="22"/>
          <w:szCs w:val="22"/>
        </w:rPr>
        <w:t xml:space="preserve"> производится в соответствии с п. </w:t>
      </w:r>
      <w:r w:rsidR="009E29BD" w:rsidRPr="00162F4A">
        <w:rPr>
          <w:rFonts w:ascii="Times New Roman CYR" w:hAnsi="Times New Roman CYR"/>
          <w:sz w:val="22"/>
          <w:szCs w:val="22"/>
        </w:rPr>
        <w:t>3.1.1</w:t>
      </w:r>
      <w:r w:rsidR="00B964D0" w:rsidRPr="00162F4A">
        <w:rPr>
          <w:rFonts w:ascii="Times New Roman CYR" w:hAnsi="Times New Roman CYR"/>
          <w:sz w:val="22"/>
          <w:szCs w:val="22"/>
        </w:rPr>
        <w:t>6</w:t>
      </w:r>
      <w:r w:rsidRPr="00162F4A">
        <w:rPr>
          <w:rFonts w:ascii="Times New Roman CYR" w:hAnsi="Times New Roman CYR"/>
          <w:sz w:val="22"/>
          <w:szCs w:val="22"/>
        </w:rPr>
        <w:t xml:space="preserve"> Депозитарного </w:t>
      </w:r>
      <w:r w:rsidR="0070497A">
        <w:rPr>
          <w:rFonts w:ascii="Times New Roman CYR" w:hAnsi="Times New Roman CYR"/>
          <w:sz w:val="22"/>
          <w:szCs w:val="22"/>
        </w:rPr>
        <w:t>д</w:t>
      </w:r>
      <w:r w:rsidRPr="00162F4A">
        <w:rPr>
          <w:rFonts w:ascii="Times New Roman CYR" w:hAnsi="Times New Roman CYR"/>
          <w:sz w:val="22"/>
          <w:szCs w:val="22"/>
        </w:rPr>
        <w:t xml:space="preserve">оговора и </w:t>
      </w:r>
      <w:r w:rsidR="00346BEF" w:rsidRPr="00162F4A">
        <w:rPr>
          <w:rFonts w:ascii="Times New Roman CYR" w:hAnsi="Times New Roman CYR"/>
          <w:sz w:val="22"/>
          <w:szCs w:val="22"/>
        </w:rPr>
        <w:t xml:space="preserve">п. </w:t>
      </w:r>
      <w:r w:rsidRPr="00162F4A">
        <w:rPr>
          <w:rFonts w:ascii="Times New Roman CYR" w:hAnsi="Times New Roman CYR"/>
          <w:sz w:val="22"/>
          <w:szCs w:val="22"/>
        </w:rPr>
        <w:t>2.1.9 Условий</w:t>
      </w:r>
      <w:r w:rsidRPr="00162F4A">
        <w:rPr>
          <w:sz w:val="22"/>
          <w:szCs w:val="22"/>
        </w:rPr>
        <w:t>.</w:t>
      </w:r>
    </w:p>
    <w:p w:rsidR="00334635" w:rsidRDefault="00334635" w:rsidP="00781AC6">
      <w:pPr>
        <w:jc w:val="center"/>
        <w:rPr>
          <w:b/>
          <w:i/>
          <w:sz w:val="22"/>
          <w:szCs w:val="22"/>
          <w:u w:val="single"/>
        </w:rPr>
      </w:pPr>
    </w:p>
    <w:p w:rsidR="00334635" w:rsidRDefault="00334635" w:rsidP="00781AC6">
      <w:pPr>
        <w:jc w:val="center"/>
        <w:rPr>
          <w:b/>
          <w:i/>
          <w:sz w:val="22"/>
          <w:szCs w:val="22"/>
          <w:u w:val="single"/>
        </w:rPr>
      </w:pPr>
    </w:p>
    <w:p w:rsidR="00334635" w:rsidRDefault="00334635" w:rsidP="00781AC6">
      <w:pPr>
        <w:jc w:val="center"/>
        <w:rPr>
          <w:b/>
          <w:i/>
          <w:sz w:val="22"/>
          <w:szCs w:val="22"/>
          <w:u w:val="single"/>
        </w:rPr>
      </w:pPr>
    </w:p>
    <w:p w:rsidR="00334635" w:rsidRDefault="00334635" w:rsidP="00781AC6">
      <w:pPr>
        <w:jc w:val="center"/>
        <w:rPr>
          <w:b/>
          <w:i/>
          <w:sz w:val="22"/>
          <w:szCs w:val="22"/>
          <w:u w:val="single"/>
        </w:rPr>
      </w:pPr>
    </w:p>
    <w:p w:rsidR="00334635" w:rsidRDefault="00334635" w:rsidP="00781AC6">
      <w:pPr>
        <w:jc w:val="center"/>
        <w:rPr>
          <w:b/>
          <w:i/>
          <w:sz w:val="22"/>
          <w:szCs w:val="22"/>
          <w:u w:val="single"/>
        </w:rPr>
      </w:pPr>
    </w:p>
    <w:p w:rsidR="00334635" w:rsidRDefault="00334635" w:rsidP="00781AC6">
      <w:pPr>
        <w:jc w:val="center"/>
        <w:rPr>
          <w:b/>
          <w:i/>
          <w:sz w:val="22"/>
          <w:szCs w:val="22"/>
          <w:u w:val="single"/>
        </w:rPr>
      </w:pPr>
    </w:p>
    <w:p w:rsidR="00334635" w:rsidRDefault="00334635" w:rsidP="00781AC6">
      <w:pPr>
        <w:jc w:val="center"/>
        <w:rPr>
          <w:b/>
          <w:i/>
          <w:sz w:val="22"/>
          <w:szCs w:val="22"/>
          <w:u w:val="single"/>
        </w:rPr>
      </w:pPr>
    </w:p>
    <w:p w:rsidR="00334635" w:rsidRDefault="00334635" w:rsidP="00781AC6">
      <w:pPr>
        <w:jc w:val="center"/>
        <w:rPr>
          <w:b/>
          <w:i/>
          <w:sz w:val="22"/>
          <w:szCs w:val="22"/>
          <w:u w:val="single"/>
        </w:rPr>
      </w:pPr>
    </w:p>
    <w:p w:rsidR="00334635" w:rsidRDefault="00334635" w:rsidP="00781AC6">
      <w:pPr>
        <w:jc w:val="center"/>
        <w:rPr>
          <w:b/>
          <w:i/>
          <w:sz w:val="22"/>
          <w:szCs w:val="22"/>
          <w:u w:val="single"/>
        </w:rPr>
      </w:pPr>
    </w:p>
    <w:p w:rsidR="00162F4A" w:rsidRDefault="00162F4A" w:rsidP="00781AC6">
      <w:pPr>
        <w:jc w:val="center"/>
        <w:rPr>
          <w:b/>
          <w:i/>
          <w:sz w:val="22"/>
          <w:szCs w:val="22"/>
          <w:u w:val="single"/>
        </w:rPr>
      </w:pPr>
    </w:p>
    <w:p w:rsidR="00162F4A" w:rsidRDefault="00162F4A" w:rsidP="00781AC6">
      <w:pPr>
        <w:jc w:val="center"/>
        <w:rPr>
          <w:b/>
          <w:i/>
          <w:sz w:val="22"/>
          <w:szCs w:val="22"/>
          <w:u w:val="single"/>
        </w:rPr>
      </w:pPr>
    </w:p>
    <w:p w:rsidR="00162F4A" w:rsidRDefault="00162F4A" w:rsidP="00781AC6">
      <w:pPr>
        <w:jc w:val="center"/>
        <w:rPr>
          <w:b/>
          <w:i/>
          <w:sz w:val="22"/>
          <w:szCs w:val="22"/>
          <w:u w:val="single"/>
        </w:rPr>
      </w:pPr>
    </w:p>
    <w:p w:rsidR="00963612" w:rsidRPr="00E73EC0" w:rsidRDefault="00963612" w:rsidP="00B825FC">
      <w:pPr>
        <w:rPr>
          <w:b/>
          <w:sz w:val="24"/>
          <w:szCs w:val="24"/>
        </w:rPr>
      </w:pPr>
    </w:p>
    <w:p w:rsidR="00E66D35" w:rsidRDefault="00E66D35" w:rsidP="00781AC6">
      <w:pPr>
        <w:jc w:val="center"/>
        <w:rPr>
          <w:b/>
          <w:i/>
          <w:sz w:val="22"/>
          <w:szCs w:val="22"/>
          <w:u w:val="single"/>
        </w:rPr>
      </w:pPr>
    </w:p>
    <w:sectPr w:rsidR="00E66D35" w:rsidSect="00B825FC">
      <w:headerReference w:type="default" r:id="rId16"/>
      <w:footerReference w:type="even" r:id="rId17"/>
      <w:footerReference w:type="default" r:id="rId18"/>
      <w:footerReference w:type="first" r:id="rId19"/>
      <w:type w:val="continuous"/>
      <w:pgSz w:w="11906" w:h="16838"/>
      <w:pgMar w:top="426"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3E9" w:rsidRDefault="000A53E9">
      <w:r>
        <w:separator/>
      </w:r>
    </w:p>
  </w:endnote>
  <w:endnote w:type="continuationSeparator" w:id="0">
    <w:p w:rsidR="000A53E9" w:rsidRDefault="000A53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Bold">
    <w:panose1 w:val="00000000000000000000"/>
    <w:charset w:val="CC"/>
    <w:family w:val="auto"/>
    <w:notTrueType/>
    <w:pitch w:val="default"/>
    <w:sig w:usb0="00000201" w:usb1="00000000" w:usb2="00000000" w:usb3="00000000" w:csb0="00000004"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5FC" w:rsidRDefault="004C527F" w:rsidP="00C768FD">
    <w:pPr>
      <w:pStyle w:val="a4"/>
      <w:framePr w:wrap="around" w:vAnchor="text" w:hAnchor="margin" w:xAlign="right" w:y="1"/>
      <w:rPr>
        <w:rStyle w:val="a6"/>
      </w:rPr>
    </w:pPr>
    <w:r>
      <w:rPr>
        <w:rStyle w:val="a6"/>
      </w:rPr>
      <w:fldChar w:fldCharType="begin"/>
    </w:r>
    <w:r w:rsidR="00B825FC">
      <w:rPr>
        <w:rStyle w:val="a6"/>
      </w:rPr>
      <w:instrText xml:space="preserve">PAGE  </w:instrText>
    </w:r>
    <w:r>
      <w:rPr>
        <w:rStyle w:val="a6"/>
      </w:rPr>
      <w:fldChar w:fldCharType="end"/>
    </w:r>
  </w:p>
  <w:p w:rsidR="00B825FC" w:rsidRDefault="00B825FC" w:rsidP="005A18E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23266"/>
      <w:docPartObj>
        <w:docPartGallery w:val="Page Numbers (Bottom of Page)"/>
        <w:docPartUnique/>
      </w:docPartObj>
    </w:sdtPr>
    <w:sdtContent>
      <w:p w:rsidR="00B825FC" w:rsidRDefault="00B825FC">
        <w:pPr>
          <w:pStyle w:val="a4"/>
          <w:jc w:val="right"/>
        </w:pPr>
      </w:p>
      <w:p w:rsidR="00B825FC" w:rsidRDefault="004C527F">
        <w:pPr>
          <w:pStyle w:val="a4"/>
          <w:jc w:val="right"/>
        </w:pPr>
        <w:fldSimple w:instr=" PAGE   \* MERGEFORMAT ">
          <w:r w:rsidR="00D75640">
            <w:rPr>
              <w:noProof/>
            </w:rPr>
            <w:t>72</w:t>
          </w:r>
        </w:fldSimple>
      </w:p>
    </w:sdtContent>
  </w:sdt>
  <w:p w:rsidR="00B825FC" w:rsidRDefault="00B825FC" w:rsidP="005A18E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63767"/>
      <w:docPartObj>
        <w:docPartGallery w:val="Page Numbers (Bottom of Page)"/>
        <w:docPartUnique/>
      </w:docPartObj>
    </w:sdtPr>
    <w:sdtContent>
      <w:p w:rsidR="00B825FC" w:rsidRDefault="004C527F">
        <w:pPr>
          <w:pStyle w:val="a4"/>
          <w:jc w:val="right"/>
        </w:pPr>
      </w:p>
    </w:sdtContent>
  </w:sdt>
  <w:p w:rsidR="00B825FC" w:rsidRDefault="00B825F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3E9" w:rsidRDefault="000A53E9">
      <w:r>
        <w:separator/>
      </w:r>
    </w:p>
  </w:footnote>
  <w:footnote w:type="continuationSeparator" w:id="0">
    <w:p w:rsidR="000A53E9" w:rsidRDefault="000A53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5FC" w:rsidRPr="001C1CDF" w:rsidRDefault="00B825FC" w:rsidP="005A18E6">
    <w:pPr>
      <w:pStyle w:val="af1"/>
      <w:jc w:val="center"/>
      <w:rPr>
        <w:b/>
        <w:i/>
        <w:color w:val="333333"/>
        <w:u w:val="single"/>
      </w:rPr>
    </w:pPr>
    <w:r w:rsidRPr="001C1CDF">
      <w:rPr>
        <w:b/>
        <w:i/>
        <w:color w:val="333333"/>
        <w:u w:val="single"/>
      </w:rPr>
      <w:t xml:space="preserve">Условия осуществления депозитарной деятельности (Клиентский Регламент) АКБ «Держава» </w:t>
    </w:r>
    <w:r>
      <w:rPr>
        <w:b/>
        <w:i/>
        <w:color w:val="333333"/>
        <w:u w:val="single"/>
      </w:rPr>
      <w:t>П</w:t>
    </w:r>
    <w:r w:rsidRPr="001C1CDF">
      <w:rPr>
        <w:b/>
        <w:i/>
        <w:color w:val="333333"/>
        <w:u w:val="single"/>
      </w:rPr>
      <w:t>АО</w:t>
    </w:r>
  </w:p>
  <w:p w:rsidR="00B825FC" w:rsidRDefault="00B825FC">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2C"/>
    <w:multiLevelType w:val="multilevel"/>
    <w:tmpl w:val="0000002C"/>
    <w:lvl w:ilvl="0">
      <w:start w:val="1"/>
      <w:numFmt w:val="decimal"/>
      <w:lvlText w:val="%1."/>
      <w:lvlJc w:val="left"/>
      <w:pPr>
        <w:tabs>
          <w:tab w:val="num" w:pos="540"/>
        </w:tabs>
        <w:ind w:left="540" w:hanging="360"/>
      </w:pPr>
      <w:rPr>
        <w:b w:val="0"/>
      </w:rPr>
    </w:lvl>
    <w:lvl w:ilvl="1">
      <w:start w:val="1"/>
      <w:numFmt w:val="decimal"/>
      <w:lvlText w:val="%1.%2."/>
      <w:lvlJc w:val="left"/>
      <w:pPr>
        <w:tabs>
          <w:tab w:val="num" w:pos="360"/>
        </w:tabs>
        <w:ind w:left="360" w:hanging="360"/>
      </w:pPr>
      <w:rPr>
        <w:rFonts w:ascii="Arial" w:hAnsi="Arial" w:cs="Arial"/>
        <w:b/>
        <w:i w:val="0"/>
        <w:sz w:val="20"/>
      </w:rPr>
    </w:lvl>
    <w:lvl w:ilvl="2">
      <w:start w:val="1"/>
      <w:numFmt w:val="bullet"/>
      <w:lvlText w:val=""/>
      <w:lvlJc w:val="left"/>
      <w:pPr>
        <w:tabs>
          <w:tab w:val="num" w:pos="360"/>
        </w:tabs>
        <w:ind w:left="360" w:hanging="360"/>
      </w:pPr>
      <w:rPr>
        <w:rFonts w:ascii="Symbol" w:hAnsi="Symbol"/>
        <w:b/>
        <w:i w:val="0"/>
        <w:sz w:val="2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001023ED"/>
    <w:multiLevelType w:val="hybridMultilevel"/>
    <w:tmpl w:val="07C8E1B6"/>
    <w:lvl w:ilvl="0" w:tplc="68E0C79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0242677"/>
    <w:multiLevelType w:val="hybridMultilevel"/>
    <w:tmpl w:val="C7549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02E1B4A"/>
    <w:multiLevelType w:val="hybridMultilevel"/>
    <w:tmpl w:val="1D140450"/>
    <w:name w:val="WW8Num44"/>
    <w:lvl w:ilvl="0" w:tplc="3418E3B2">
      <w:start w:val="1"/>
      <w:numFmt w:val="bullet"/>
      <w:lvlText w:val=""/>
      <w:lvlJc w:val="left"/>
      <w:pPr>
        <w:tabs>
          <w:tab w:val="num" w:pos="1080"/>
        </w:tabs>
        <w:ind w:left="1080" w:hanging="360"/>
      </w:pPr>
      <w:rPr>
        <w:rFonts w:ascii="Wingdings" w:hAnsi="Wingdings" w:hint="default"/>
      </w:rPr>
    </w:lvl>
    <w:lvl w:ilvl="1" w:tplc="D73825C2" w:tentative="1">
      <w:start w:val="1"/>
      <w:numFmt w:val="bullet"/>
      <w:lvlText w:val="o"/>
      <w:lvlJc w:val="left"/>
      <w:pPr>
        <w:tabs>
          <w:tab w:val="num" w:pos="1440"/>
        </w:tabs>
        <w:ind w:left="1440" w:hanging="360"/>
      </w:pPr>
      <w:rPr>
        <w:rFonts w:ascii="Courier New" w:hAnsi="Courier New" w:cs="Courier New" w:hint="default"/>
      </w:rPr>
    </w:lvl>
    <w:lvl w:ilvl="2" w:tplc="C750E936" w:tentative="1">
      <w:start w:val="1"/>
      <w:numFmt w:val="bullet"/>
      <w:lvlText w:val=""/>
      <w:lvlJc w:val="left"/>
      <w:pPr>
        <w:tabs>
          <w:tab w:val="num" w:pos="2160"/>
        </w:tabs>
        <w:ind w:left="2160" w:hanging="360"/>
      </w:pPr>
      <w:rPr>
        <w:rFonts w:ascii="Wingdings" w:hAnsi="Wingdings" w:hint="default"/>
      </w:rPr>
    </w:lvl>
    <w:lvl w:ilvl="3" w:tplc="5E80C240" w:tentative="1">
      <w:start w:val="1"/>
      <w:numFmt w:val="bullet"/>
      <w:lvlText w:val=""/>
      <w:lvlJc w:val="left"/>
      <w:pPr>
        <w:tabs>
          <w:tab w:val="num" w:pos="2880"/>
        </w:tabs>
        <w:ind w:left="2880" w:hanging="360"/>
      </w:pPr>
      <w:rPr>
        <w:rFonts w:ascii="Symbol" w:hAnsi="Symbol" w:hint="default"/>
      </w:rPr>
    </w:lvl>
    <w:lvl w:ilvl="4" w:tplc="832EEB86" w:tentative="1">
      <w:start w:val="1"/>
      <w:numFmt w:val="bullet"/>
      <w:lvlText w:val="o"/>
      <w:lvlJc w:val="left"/>
      <w:pPr>
        <w:tabs>
          <w:tab w:val="num" w:pos="3600"/>
        </w:tabs>
        <w:ind w:left="3600" w:hanging="360"/>
      </w:pPr>
      <w:rPr>
        <w:rFonts w:ascii="Courier New" w:hAnsi="Courier New" w:cs="Courier New" w:hint="default"/>
      </w:rPr>
    </w:lvl>
    <w:lvl w:ilvl="5" w:tplc="F7D423CC" w:tentative="1">
      <w:start w:val="1"/>
      <w:numFmt w:val="bullet"/>
      <w:lvlText w:val=""/>
      <w:lvlJc w:val="left"/>
      <w:pPr>
        <w:tabs>
          <w:tab w:val="num" w:pos="4320"/>
        </w:tabs>
        <w:ind w:left="4320" w:hanging="360"/>
      </w:pPr>
      <w:rPr>
        <w:rFonts w:ascii="Wingdings" w:hAnsi="Wingdings" w:hint="default"/>
      </w:rPr>
    </w:lvl>
    <w:lvl w:ilvl="6" w:tplc="AB8A6C28" w:tentative="1">
      <w:start w:val="1"/>
      <w:numFmt w:val="bullet"/>
      <w:lvlText w:val=""/>
      <w:lvlJc w:val="left"/>
      <w:pPr>
        <w:tabs>
          <w:tab w:val="num" w:pos="5040"/>
        </w:tabs>
        <w:ind w:left="5040" w:hanging="360"/>
      </w:pPr>
      <w:rPr>
        <w:rFonts w:ascii="Symbol" w:hAnsi="Symbol" w:hint="default"/>
      </w:rPr>
    </w:lvl>
    <w:lvl w:ilvl="7" w:tplc="938CD80A" w:tentative="1">
      <w:start w:val="1"/>
      <w:numFmt w:val="bullet"/>
      <w:lvlText w:val="o"/>
      <w:lvlJc w:val="left"/>
      <w:pPr>
        <w:tabs>
          <w:tab w:val="num" w:pos="5760"/>
        </w:tabs>
        <w:ind w:left="5760" w:hanging="360"/>
      </w:pPr>
      <w:rPr>
        <w:rFonts w:ascii="Courier New" w:hAnsi="Courier New" w:cs="Courier New" w:hint="default"/>
      </w:rPr>
    </w:lvl>
    <w:lvl w:ilvl="8" w:tplc="767ABB62" w:tentative="1">
      <w:start w:val="1"/>
      <w:numFmt w:val="bullet"/>
      <w:lvlText w:val=""/>
      <w:lvlJc w:val="left"/>
      <w:pPr>
        <w:tabs>
          <w:tab w:val="num" w:pos="6480"/>
        </w:tabs>
        <w:ind w:left="6480" w:hanging="360"/>
      </w:pPr>
      <w:rPr>
        <w:rFonts w:ascii="Wingdings" w:hAnsi="Wingdings" w:hint="default"/>
      </w:rPr>
    </w:lvl>
  </w:abstractNum>
  <w:abstractNum w:abstractNumId="5">
    <w:nsid w:val="008764E8"/>
    <w:multiLevelType w:val="hybridMultilevel"/>
    <w:tmpl w:val="FD32234A"/>
    <w:lvl w:ilvl="0" w:tplc="E6E443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00D058A1"/>
    <w:multiLevelType w:val="hybridMultilevel"/>
    <w:tmpl w:val="CBBEB5B0"/>
    <w:lvl w:ilvl="0" w:tplc="E27AECC0">
      <w:start w:val="1"/>
      <w:numFmt w:val="bullet"/>
      <w:lvlText w:val="o"/>
      <w:lvlJc w:val="left"/>
      <w:pPr>
        <w:tabs>
          <w:tab w:val="num" w:pos="900"/>
        </w:tabs>
        <w:ind w:left="900" w:hanging="360"/>
      </w:pPr>
      <w:rPr>
        <w:rFonts w:ascii="Courier New" w:hAnsi="Courier New" w:cs="Courier New"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nsid w:val="047948E4"/>
    <w:multiLevelType w:val="hybridMultilevel"/>
    <w:tmpl w:val="452AF2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5AA79E4"/>
    <w:multiLevelType w:val="hybridMultilevel"/>
    <w:tmpl w:val="ED7EA9E2"/>
    <w:lvl w:ilvl="0" w:tplc="68E0C79E">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5C75EF3"/>
    <w:multiLevelType w:val="hybridMultilevel"/>
    <w:tmpl w:val="23BC2A3E"/>
    <w:lvl w:ilvl="0" w:tplc="0419000B">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7BE3A76"/>
    <w:multiLevelType w:val="multilevel"/>
    <w:tmpl w:val="F62EE2D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8F84FA9"/>
    <w:multiLevelType w:val="hybridMultilevel"/>
    <w:tmpl w:val="965AA1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AF50AFA"/>
    <w:multiLevelType w:val="hybridMultilevel"/>
    <w:tmpl w:val="795C3D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B637986"/>
    <w:multiLevelType w:val="hybridMultilevel"/>
    <w:tmpl w:val="ADB0BE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C7A481C"/>
    <w:multiLevelType w:val="hybridMultilevel"/>
    <w:tmpl w:val="45F2C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D6333C4"/>
    <w:multiLevelType w:val="hybridMultilevel"/>
    <w:tmpl w:val="32961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EC72309"/>
    <w:multiLevelType w:val="hybridMultilevel"/>
    <w:tmpl w:val="87C413F8"/>
    <w:lvl w:ilvl="0" w:tplc="68E0C79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1C67FEE"/>
    <w:multiLevelType w:val="hybridMultilevel"/>
    <w:tmpl w:val="4F526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2211F7F"/>
    <w:multiLevelType w:val="hybridMultilevel"/>
    <w:tmpl w:val="02B2A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3060CD5"/>
    <w:multiLevelType w:val="hybridMultilevel"/>
    <w:tmpl w:val="7FD486CC"/>
    <w:lvl w:ilvl="0" w:tplc="04190001">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14FA70CF"/>
    <w:multiLevelType w:val="hybridMultilevel"/>
    <w:tmpl w:val="1FD210D8"/>
    <w:lvl w:ilvl="0" w:tplc="68E0C79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5EB1A1A"/>
    <w:multiLevelType w:val="hybridMultilevel"/>
    <w:tmpl w:val="2B64F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68A693F"/>
    <w:multiLevelType w:val="hybridMultilevel"/>
    <w:tmpl w:val="AF34C93C"/>
    <w:lvl w:ilvl="0" w:tplc="68E0C79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78B6824"/>
    <w:multiLevelType w:val="hybridMultilevel"/>
    <w:tmpl w:val="FFBC6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8D01B81"/>
    <w:multiLevelType w:val="hybridMultilevel"/>
    <w:tmpl w:val="ACD01E74"/>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18DB3584"/>
    <w:multiLevelType w:val="hybridMultilevel"/>
    <w:tmpl w:val="F26262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194D550E"/>
    <w:multiLevelType w:val="hybridMultilevel"/>
    <w:tmpl w:val="5DBEC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96B4244"/>
    <w:multiLevelType w:val="hybridMultilevel"/>
    <w:tmpl w:val="D13EC11C"/>
    <w:lvl w:ilvl="0" w:tplc="E38616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9B72CCB"/>
    <w:multiLevelType w:val="hybridMultilevel"/>
    <w:tmpl w:val="4EF0E4AA"/>
    <w:lvl w:ilvl="0" w:tplc="04190001">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9">
    <w:nsid w:val="1B541529"/>
    <w:multiLevelType w:val="hybridMultilevel"/>
    <w:tmpl w:val="E54EA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CB75AC9"/>
    <w:multiLevelType w:val="hybridMultilevel"/>
    <w:tmpl w:val="5B1E2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E072AB1"/>
    <w:multiLevelType w:val="hybridMultilevel"/>
    <w:tmpl w:val="FE849414"/>
    <w:lvl w:ilvl="0" w:tplc="68E0C79E">
      <w:numFmt w:val="bullet"/>
      <w:lvlText w:val=""/>
      <w:lvlJc w:val="left"/>
      <w:pPr>
        <w:tabs>
          <w:tab w:val="num" w:pos="900"/>
        </w:tabs>
        <w:ind w:left="900" w:hanging="360"/>
      </w:pPr>
      <w:rPr>
        <w:rFonts w:ascii="Wingdings" w:eastAsia="Times New Roman" w:hAnsi="Wingdings" w:cs="Times New Roman" w:hint="default"/>
        <w:i w:val="0"/>
        <w:sz w:val="20"/>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2">
    <w:nsid w:val="1E334577"/>
    <w:multiLevelType w:val="hybridMultilevel"/>
    <w:tmpl w:val="2E48EC4E"/>
    <w:lvl w:ilvl="0" w:tplc="FFFFFFFF">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1823672"/>
    <w:multiLevelType w:val="hybridMultilevel"/>
    <w:tmpl w:val="F01E43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21A976FF"/>
    <w:multiLevelType w:val="hybridMultilevel"/>
    <w:tmpl w:val="EFE83E06"/>
    <w:lvl w:ilvl="0" w:tplc="E38616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2123AEC"/>
    <w:multiLevelType w:val="hybridMultilevel"/>
    <w:tmpl w:val="7E00440C"/>
    <w:lvl w:ilvl="0" w:tplc="0419000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227D3C72"/>
    <w:multiLevelType w:val="hybridMultilevel"/>
    <w:tmpl w:val="4740C816"/>
    <w:lvl w:ilvl="0" w:tplc="68E0C7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2C80D0E"/>
    <w:multiLevelType w:val="hybridMultilevel"/>
    <w:tmpl w:val="19648724"/>
    <w:lvl w:ilvl="0" w:tplc="04190001">
      <w:start w:val="1"/>
      <w:numFmt w:val="bullet"/>
      <w:lvlText w:val="o"/>
      <w:lvlJc w:val="left"/>
      <w:pPr>
        <w:tabs>
          <w:tab w:val="num" w:pos="1080"/>
        </w:tabs>
        <w:ind w:left="1080" w:hanging="360"/>
      </w:pPr>
      <w:rPr>
        <w:rFonts w:ascii="Courier New" w:hAnsi="Courier New" w:cs="Courier New"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8">
    <w:nsid w:val="235538F2"/>
    <w:multiLevelType w:val="hybridMultilevel"/>
    <w:tmpl w:val="D0000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40C1C35"/>
    <w:multiLevelType w:val="hybridMultilevel"/>
    <w:tmpl w:val="C46A9A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5210CE2"/>
    <w:multiLevelType w:val="hybridMultilevel"/>
    <w:tmpl w:val="D56C11F4"/>
    <w:lvl w:ilvl="0" w:tplc="04190003">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28016559"/>
    <w:multiLevelType w:val="hybridMultilevel"/>
    <w:tmpl w:val="90E658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95F5035"/>
    <w:multiLevelType w:val="hybridMultilevel"/>
    <w:tmpl w:val="2814E730"/>
    <w:lvl w:ilvl="0" w:tplc="04190001">
      <w:start w:val="1"/>
      <w:numFmt w:val="bullet"/>
      <w:lvlText w:val=""/>
      <w:lvlJc w:val="left"/>
      <w:pPr>
        <w:tabs>
          <w:tab w:val="num" w:pos="981"/>
        </w:tabs>
        <w:ind w:left="981" w:hanging="360"/>
      </w:pPr>
      <w:rPr>
        <w:rFonts w:ascii="Symbol" w:hAnsi="Symbol" w:hint="default"/>
      </w:rPr>
    </w:lvl>
    <w:lvl w:ilvl="1" w:tplc="04190003" w:tentative="1">
      <w:start w:val="1"/>
      <w:numFmt w:val="bullet"/>
      <w:lvlText w:val="o"/>
      <w:lvlJc w:val="left"/>
      <w:pPr>
        <w:tabs>
          <w:tab w:val="num" w:pos="1701"/>
        </w:tabs>
        <w:ind w:left="1701" w:hanging="360"/>
      </w:pPr>
      <w:rPr>
        <w:rFonts w:ascii="Courier New" w:hAnsi="Courier New" w:cs="Courier New" w:hint="default"/>
      </w:rPr>
    </w:lvl>
    <w:lvl w:ilvl="2" w:tplc="04190005" w:tentative="1">
      <w:start w:val="1"/>
      <w:numFmt w:val="bullet"/>
      <w:lvlText w:val=""/>
      <w:lvlJc w:val="left"/>
      <w:pPr>
        <w:tabs>
          <w:tab w:val="num" w:pos="2421"/>
        </w:tabs>
        <w:ind w:left="2421" w:hanging="360"/>
      </w:pPr>
      <w:rPr>
        <w:rFonts w:ascii="Wingdings" w:hAnsi="Wingdings" w:hint="default"/>
      </w:rPr>
    </w:lvl>
    <w:lvl w:ilvl="3" w:tplc="04190001" w:tentative="1">
      <w:start w:val="1"/>
      <w:numFmt w:val="bullet"/>
      <w:lvlText w:val=""/>
      <w:lvlJc w:val="left"/>
      <w:pPr>
        <w:tabs>
          <w:tab w:val="num" w:pos="3141"/>
        </w:tabs>
        <w:ind w:left="3141" w:hanging="360"/>
      </w:pPr>
      <w:rPr>
        <w:rFonts w:ascii="Symbol" w:hAnsi="Symbol" w:hint="default"/>
      </w:rPr>
    </w:lvl>
    <w:lvl w:ilvl="4" w:tplc="04190003" w:tentative="1">
      <w:start w:val="1"/>
      <w:numFmt w:val="bullet"/>
      <w:lvlText w:val="o"/>
      <w:lvlJc w:val="left"/>
      <w:pPr>
        <w:tabs>
          <w:tab w:val="num" w:pos="3861"/>
        </w:tabs>
        <w:ind w:left="3861" w:hanging="360"/>
      </w:pPr>
      <w:rPr>
        <w:rFonts w:ascii="Courier New" w:hAnsi="Courier New" w:cs="Courier New" w:hint="default"/>
      </w:rPr>
    </w:lvl>
    <w:lvl w:ilvl="5" w:tplc="04190005" w:tentative="1">
      <w:start w:val="1"/>
      <w:numFmt w:val="bullet"/>
      <w:lvlText w:val=""/>
      <w:lvlJc w:val="left"/>
      <w:pPr>
        <w:tabs>
          <w:tab w:val="num" w:pos="4581"/>
        </w:tabs>
        <w:ind w:left="4581" w:hanging="360"/>
      </w:pPr>
      <w:rPr>
        <w:rFonts w:ascii="Wingdings" w:hAnsi="Wingdings" w:hint="default"/>
      </w:rPr>
    </w:lvl>
    <w:lvl w:ilvl="6" w:tplc="04190001" w:tentative="1">
      <w:start w:val="1"/>
      <w:numFmt w:val="bullet"/>
      <w:lvlText w:val=""/>
      <w:lvlJc w:val="left"/>
      <w:pPr>
        <w:tabs>
          <w:tab w:val="num" w:pos="5301"/>
        </w:tabs>
        <w:ind w:left="5301" w:hanging="360"/>
      </w:pPr>
      <w:rPr>
        <w:rFonts w:ascii="Symbol" w:hAnsi="Symbol" w:hint="default"/>
      </w:rPr>
    </w:lvl>
    <w:lvl w:ilvl="7" w:tplc="04190003" w:tentative="1">
      <w:start w:val="1"/>
      <w:numFmt w:val="bullet"/>
      <w:lvlText w:val="o"/>
      <w:lvlJc w:val="left"/>
      <w:pPr>
        <w:tabs>
          <w:tab w:val="num" w:pos="6021"/>
        </w:tabs>
        <w:ind w:left="6021" w:hanging="360"/>
      </w:pPr>
      <w:rPr>
        <w:rFonts w:ascii="Courier New" w:hAnsi="Courier New" w:cs="Courier New" w:hint="default"/>
      </w:rPr>
    </w:lvl>
    <w:lvl w:ilvl="8" w:tplc="04190005" w:tentative="1">
      <w:start w:val="1"/>
      <w:numFmt w:val="bullet"/>
      <w:lvlText w:val=""/>
      <w:lvlJc w:val="left"/>
      <w:pPr>
        <w:tabs>
          <w:tab w:val="num" w:pos="6741"/>
        </w:tabs>
        <w:ind w:left="6741" w:hanging="360"/>
      </w:pPr>
      <w:rPr>
        <w:rFonts w:ascii="Wingdings" w:hAnsi="Wingdings" w:hint="default"/>
      </w:rPr>
    </w:lvl>
  </w:abstractNum>
  <w:abstractNum w:abstractNumId="43">
    <w:nsid w:val="2AB10AA8"/>
    <w:multiLevelType w:val="hybridMultilevel"/>
    <w:tmpl w:val="F8B60D1C"/>
    <w:lvl w:ilvl="0" w:tplc="E38616C0">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2BAA45F5"/>
    <w:multiLevelType w:val="hybridMultilevel"/>
    <w:tmpl w:val="14E4F0FA"/>
    <w:lvl w:ilvl="0" w:tplc="0419000D">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2C3813FD"/>
    <w:multiLevelType w:val="hybridMultilevel"/>
    <w:tmpl w:val="EDF0B9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2D042F31"/>
    <w:multiLevelType w:val="hybridMultilevel"/>
    <w:tmpl w:val="1632BA82"/>
    <w:lvl w:ilvl="0" w:tplc="68E0C79E">
      <w:start w:val="1"/>
      <w:numFmt w:val="bullet"/>
      <w:lvlText w:val=""/>
      <w:lvlJc w:val="left"/>
      <w:pPr>
        <w:tabs>
          <w:tab w:val="num" w:pos="360"/>
        </w:tabs>
        <w:ind w:left="360" w:hanging="360"/>
      </w:pPr>
      <w:rPr>
        <w:rFonts w:ascii="Symbol" w:hAnsi="Symbol" w:hint="default"/>
      </w:rPr>
    </w:lvl>
    <w:lvl w:ilvl="1" w:tplc="ADAE8F44">
      <w:start w:val="1"/>
      <w:numFmt w:val="bullet"/>
      <w:lvlText w:val=""/>
      <w:lvlJc w:val="left"/>
      <w:pPr>
        <w:tabs>
          <w:tab w:val="num" w:pos="1827"/>
        </w:tabs>
        <w:ind w:left="1827" w:hanging="360"/>
      </w:pPr>
      <w:rPr>
        <w:rFonts w:ascii="Symbol" w:hAnsi="Symbol" w:hint="default"/>
      </w:rPr>
    </w:lvl>
    <w:lvl w:ilvl="2" w:tplc="04190005">
      <w:start w:val="1"/>
      <w:numFmt w:val="bullet"/>
      <w:lvlText w:val=""/>
      <w:lvlJc w:val="left"/>
      <w:pPr>
        <w:tabs>
          <w:tab w:val="num" w:pos="2547"/>
        </w:tabs>
        <w:ind w:left="2547" w:hanging="360"/>
      </w:pPr>
      <w:rPr>
        <w:rFonts w:ascii="Symbol" w:hAnsi="Symbol" w:hint="default"/>
      </w:rPr>
    </w:lvl>
    <w:lvl w:ilvl="3" w:tplc="04190001" w:tentative="1">
      <w:start w:val="1"/>
      <w:numFmt w:val="bullet"/>
      <w:lvlText w:val=""/>
      <w:lvlJc w:val="left"/>
      <w:pPr>
        <w:tabs>
          <w:tab w:val="num" w:pos="3267"/>
        </w:tabs>
        <w:ind w:left="3267" w:hanging="360"/>
      </w:pPr>
      <w:rPr>
        <w:rFonts w:ascii="Symbol" w:hAnsi="Symbol" w:hint="default"/>
      </w:rPr>
    </w:lvl>
    <w:lvl w:ilvl="4" w:tplc="04190003" w:tentative="1">
      <w:start w:val="1"/>
      <w:numFmt w:val="bullet"/>
      <w:lvlText w:val="o"/>
      <w:lvlJc w:val="left"/>
      <w:pPr>
        <w:tabs>
          <w:tab w:val="num" w:pos="3987"/>
        </w:tabs>
        <w:ind w:left="3987" w:hanging="360"/>
      </w:pPr>
      <w:rPr>
        <w:rFonts w:ascii="Courier New" w:hAnsi="Courier New" w:hint="default"/>
      </w:rPr>
    </w:lvl>
    <w:lvl w:ilvl="5" w:tplc="04190005" w:tentative="1">
      <w:start w:val="1"/>
      <w:numFmt w:val="bullet"/>
      <w:lvlText w:val=""/>
      <w:lvlJc w:val="left"/>
      <w:pPr>
        <w:tabs>
          <w:tab w:val="num" w:pos="4707"/>
        </w:tabs>
        <w:ind w:left="4707" w:hanging="360"/>
      </w:pPr>
      <w:rPr>
        <w:rFonts w:ascii="Wingdings" w:hAnsi="Wingdings" w:hint="default"/>
      </w:rPr>
    </w:lvl>
    <w:lvl w:ilvl="6" w:tplc="04190001" w:tentative="1">
      <w:start w:val="1"/>
      <w:numFmt w:val="bullet"/>
      <w:lvlText w:val=""/>
      <w:lvlJc w:val="left"/>
      <w:pPr>
        <w:tabs>
          <w:tab w:val="num" w:pos="5427"/>
        </w:tabs>
        <w:ind w:left="5427" w:hanging="360"/>
      </w:pPr>
      <w:rPr>
        <w:rFonts w:ascii="Symbol" w:hAnsi="Symbol" w:hint="default"/>
      </w:rPr>
    </w:lvl>
    <w:lvl w:ilvl="7" w:tplc="04190003" w:tentative="1">
      <w:start w:val="1"/>
      <w:numFmt w:val="bullet"/>
      <w:lvlText w:val="o"/>
      <w:lvlJc w:val="left"/>
      <w:pPr>
        <w:tabs>
          <w:tab w:val="num" w:pos="6147"/>
        </w:tabs>
        <w:ind w:left="6147" w:hanging="360"/>
      </w:pPr>
      <w:rPr>
        <w:rFonts w:ascii="Courier New" w:hAnsi="Courier New" w:hint="default"/>
      </w:rPr>
    </w:lvl>
    <w:lvl w:ilvl="8" w:tplc="04190005" w:tentative="1">
      <w:start w:val="1"/>
      <w:numFmt w:val="bullet"/>
      <w:lvlText w:val=""/>
      <w:lvlJc w:val="left"/>
      <w:pPr>
        <w:tabs>
          <w:tab w:val="num" w:pos="6867"/>
        </w:tabs>
        <w:ind w:left="6867" w:hanging="360"/>
      </w:pPr>
      <w:rPr>
        <w:rFonts w:ascii="Wingdings" w:hAnsi="Wingdings" w:hint="default"/>
      </w:rPr>
    </w:lvl>
  </w:abstractNum>
  <w:abstractNum w:abstractNumId="47">
    <w:nsid w:val="2D391777"/>
    <w:multiLevelType w:val="hybridMultilevel"/>
    <w:tmpl w:val="B914D6FE"/>
    <w:lvl w:ilvl="0" w:tplc="04190001">
      <w:start w:val="1"/>
      <w:numFmt w:val="bullet"/>
      <w:lvlText w:val=""/>
      <w:lvlJc w:val="left"/>
      <w:pPr>
        <w:tabs>
          <w:tab w:val="num" w:pos="720"/>
        </w:tabs>
        <w:ind w:left="720" w:hanging="360"/>
      </w:pPr>
      <w:rPr>
        <w:rFonts w:ascii="Symbol" w:hAnsi="Symbol" w:hint="default"/>
      </w:rPr>
    </w:lvl>
    <w:lvl w:ilvl="1" w:tplc="3EF489B8" w:tentative="1">
      <w:start w:val="1"/>
      <w:numFmt w:val="bullet"/>
      <w:lvlText w:val="o"/>
      <w:lvlJc w:val="left"/>
      <w:pPr>
        <w:tabs>
          <w:tab w:val="num" w:pos="1440"/>
        </w:tabs>
        <w:ind w:left="1440" w:hanging="360"/>
      </w:pPr>
      <w:rPr>
        <w:rFonts w:ascii="Courier New" w:hAnsi="Courier New" w:cs="Courier New" w:hint="default"/>
      </w:rPr>
    </w:lvl>
    <w:lvl w:ilvl="2" w:tplc="E38616C0"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2D846C4C"/>
    <w:multiLevelType w:val="hybridMultilevel"/>
    <w:tmpl w:val="DD2A2D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DDD3378"/>
    <w:multiLevelType w:val="hybridMultilevel"/>
    <w:tmpl w:val="695A2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E8B51E2"/>
    <w:multiLevelType w:val="hybridMultilevel"/>
    <w:tmpl w:val="3EE41F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31BA67C7"/>
    <w:multiLevelType w:val="hybridMultilevel"/>
    <w:tmpl w:val="03FE6E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22A38EE"/>
    <w:multiLevelType w:val="singleLevel"/>
    <w:tmpl w:val="0419000F"/>
    <w:lvl w:ilvl="0">
      <w:start w:val="1"/>
      <w:numFmt w:val="decimal"/>
      <w:lvlText w:val="%1."/>
      <w:lvlJc w:val="left"/>
      <w:pPr>
        <w:tabs>
          <w:tab w:val="num" w:pos="360"/>
        </w:tabs>
        <w:ind w:left="360" w:hanging="360"/>
      </w:pPr>
      <w:rPr>
        <w:rFonts w:hint="default"/>
      </w:rPr>
    </w:lvl>
  </w:abstractNum>
  <w:abstractNum w:abstractNumId="53">
    <w:nsid w:val="3325532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4">
    <w:nsid w:val="34171EC1"/>
    <w:multiLevelType w:val="hybridMultilevel"/>
    <w:tmpl w:val="08F4B7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5007F60"/>
    <w:multiLevelType w:val="hybridMultilevel"/>
    <w:tmpl w:val="A3A80C36"/>
    <w:lvl w:ilvl="0" w:tplc="DBCA7B1A">
      <w:start w:val="1"/>
      <w:numFmt w:val="bullet"/>
      <w:lvlText w:val=""/>
      <w:lvlJc w:val="left"/>
      <w:pPr>
        <w:tabs>
          <w:tab w:val="num" w:pos="720"/>
        </w:tabs>
        <w:ind w:left="720" w:hanging="360"/>
      </w:pPr>
      <w:rPr>
        <w:rFonts w:ascii="Symbol" w:hAnsi="Symbol" w:hint="default"/>
      </w:rPr>
    </w:lvl>
    <w:lvl w:ilvl="1" w:tplc="2D929964" w:tentative="1">
      <w:start w:val="1"/>
      <w:numFmt w:val="bullet"/>
      <w:lvlText w:val="o"/>
      <w:lvlJc w:val="left"/>
      <w:pPr>
        <w:tabs>
          <w:tab w:val="num" w:pos="1440"/>
        </w:tabs>
        <w:ind w:left="1440" w:hanging="360"/>
      </w:pPr>
      <w:rPr>
        <w:rFonts w:ascii="Courier New" w:hAnsi="Courier New" w:cs="Courier New" w:hint="default"/>
      </w:rPr>
    </w:lvl>
    <w:lvl w:ilvl="2" w:tplc="230CD9CC" w:tentative="1">
      <w:start w:val="1"/>
      <w:numFmt w:val="bullet"/>
      <w:lvlText w:val=""/>
      <w:lvlJc w:val="left"/>
      <w:pPr>
        <w:tabs>
          <w:tab w:val="num" w:pos="2160"/>
        </w:tabs>
        <w:ind w:left="2160" w:hanging="360"/>
      </w:pPr>
      <w:rPr>
        <w:rFonts w:ascii="Wingdings" w:hAnsi="Wingdings" w:hint="default"/>
      </w:rPr>
    </w:lvl>
    <w:lvl w:ilvl="3" w:tplc="07B86314" w:tentative="1">
      <w:start w:val="1"/>
      <w:numFmt w:val="bullet"/>
      <w:lvlText w:val=""/>
      <w:lvlJc w:val="left"/>
      <w:pPr>
        <w:tabs>
          <w:tab w:val="num" w:pos="2880"/>
        </w:tabs>
        <w:ind w:left="2880" w:hanging="360"/>
      </w:pPr>
      <w:rPr>
        <w:rFonts w:ascii="Symbol" w:hAnsi="Symbol" w:hint="default"/>
      </w:rPr>
    </w:lvl>
    <w:lvl w:ilvl="4" w:tplc="6818BE6C" w:tentative="1">
      <w:start w:val="1"/>
      <w:numFmt w:val="bullet"/>
      <w:lvlText w:val="o"/>
      <w:lvlJc w:val="left"/>
      <w:pPr>
        <w:tabs>
          <w:tab w:val="num" w:pos="3600"/>
        </w:tabs>
        <w:ind w:left="3600" w:hanging="360"/>
      </w:pPr>
      <w:rPr>
        <w:rFonts w:ascii="Courier New" w:hAnsi="Courier New" w:cs="Courier New" w:hint="default"/>
      </w:rPr>
    </w:lvl>
    <w:lvl w:ilvl="5" w:tplc="E70E87A0" w:tentative="1">
      <w:start w:val="1"/>
      <w:numFmt w:val="bullet"/>
      <w:lvlText w:val=""/>
      <w:lvlJc w:val="left"/>
      <w:pPr>
        <w:tabs>
          <w:tab w:val="num" w:pos="4320"/>
        </w:tabs>
        <w:ind w:left="4320" w:hanging="360"/>
      </w:pPr>
      <w:rPr>
        <w:rFonts w:ascii="Wingdings" w:hAnsi="Wingdings" w:hint="default"/>
      </w:rPr>
    </w:lvl>
    <w:lvl w:ilvl="6" w:tplc="7F0A2724" w:tentative="1">
      <w:start w:val="1"/>
      <w:numFmt w:val="bullet"/>
      <w:lvlText w:val=""/>
      <w:lvlJc w:val="left"/>
      <w:pPr>
        <w:tabs>
          <w:tab w:val="num" w:pos="5040"/>
        </w:tabs>
        <w:ind w:left="5040" w:hanging="360"/>
      </w:pPr>
      <w:rPr>
        <w:rFonts w:ascii="Symbol" w:hAnsi="Symbol" w:hint="default"/>
      </w:rPr>
    </w:lvl>
    <w:lvl w:ilvl="7" w:tplc="FC9EDCC0" w:tentative="1">
      <w:start w:val="1"/>
      <w:numFmt w:val="bullet"/>
      <w:lvlText w:val="o"/>
      <w:lvlJc w:val="left"/>
      <w:pPr>
        <w:tabs>
          <w:tab w:val="num" w:pos="5760"/>
        </w:tabs>
        <w:ind w:left="5760" w:hanging="360"/>
      </w:pPr>
      <w:rPr>
        <w:rFonts w:ascii="Courier New" w:hAnsi="Courier New" w:cs="Courier New" w:hint="default"/>
      </w:rPr>
    </w:lvl>
    <w:lvl w:ilvl="8" w:tplc="67F247CE" w:tentative="1">
      <w:start w:val="1"/>
      <w:numFmt w:val="bullet"/>
      <w:lvlText w:val=""/>
      <w:lvlJc w:val="left"/>
      <w:pPr>
        <w:tabs>
          <w:tab w:val="num" w:pos="6480"/>
        </w:tabs>
        <w:ind w:left="6480" w:hanging="360"/>
      </w:pPr>
      <w:rPr>
        <w:rFonts w:ascii="Wingdings" w:hAnsi="Wingdings" w:hint="default"/>
      </w:rPr>
    </w:lvl>
  </w:abstractNum>
  <w:abstractNum w:abstractNumId="56">
    <w:nsid w:val="354F5C09"/>
    <w:multiLevelType w:val="hybridMultilevel"/>
    <w:tmpl w:val="0CD0DFBA"/>
    <w:lvl w:ilvl="0" w:tplc="E38616C0">
      <w:start w:val="1"/>
      <w:numFmt w:val="bullet"/>
      <w:lvlText w:val=""/>
      <w:lvlJc w:val="left"/>
      <w:pPr>
        <w:tabs>
          <w:tab w:val="num" w:pos="1170"/>
        </w:tabs>
        <w:ind w:left="1170" w:hanging="360"/>
      </w:pPr>
      <w:rPr>
        <w:rFonts w:ascii="Wingdings" w:hAnsi="Wingdings" w:hint="default"/>
      </w:rPr>
    </w:lvl>
    <w:lvl w:ilvl="1" w:tplc="04190003" w:tentative="1">
      <w:start w:val="1"/>
      <w:numFmt w:val="bullet"/>
      <w:lvlText w:val="o"/>
      <w:lvlJc w:val="left"/>
      <w:pPr>
        <w:tabs>
          <w:tab w:val="num" w:pos="1640"/>
        </w:tabs>
        <w:ind w:left="1640" w:hanging="360"/>
      </w:pPr>
      <w:rPr>
        <w:rFonts w:ascii="Courier New" w:hAnsi="Courier New" w:cs="Courier New" w:hint="default"/>
      </w:rPr>
    </w:lvl>
    <w:lvl w:ilvl="2" w:tplc="04190005" w:tentative="1">
      <w:start w:val="1"/>
      <w:numFmt w:val="bullet"/>
      <w:lvlText w:val=""/>
      <w:lvlJc w:val="left"/>
      <w:pPr>
        <w:tabs>
          <w:tab w:val="num" w:pos="2360"/>
        </w:tabs>
        <w:ind w:left="2360" w:hanging="360"/>
      </w:pPr>
      <w:rPr>
        <w:rFonts w:ascii="Wingdings" w:hAnsi="Wingdings" w:hint="default"/>
      </w:rPr>
    </w:lvl>
    <w:lvl w:ilvl="3" w:tplc="04190001" w:tentative="1">
      <w:start w:val="1"/>
      <w:numFmt w:val="bullet"/>
      <w:lvlText w:val=""/>
      <w:lvlJc w:val="left"/>
      <w:pPr>
        <w:tabs>
          <w:tab w:val="num" w:pos="3080"/>
        </w:tabs>
        <w:ind w:left="3080" w:hanging="360"/>
      </w:pPr>
      <w:rPr>
        <w:rFonts w:ascii="Symbol" w:hAnsi="Symbol" w:hint="default"/>
      </w:rPr>
    </w:lvl>
    <w:lvl w:ilvl="4" w:tplc="04190003" w:tentative="1">
      <w:start w:val="1"/>
      <w:numFmt w:val="bullet"/>
      <w:lvlText w:val="o"/>
      <w:lvlJc w:val="left"/>
      <w:pPr>
        <w:tabs>
          <w:tab w:val="num" w:pos="3800"/>
        </w:tabs>
        <w:ind w:left="3800" w:hanging="360"/>
      </w:pPr>
      <w:rPr>
        <w:rFonts w:ascii="Courier New" w:hAnsi="Courier New" w:cs="Courier New" w:hint="default"/>
      </w:rPr>
    </w:lvl>
    <w:lvl w:ilvl="5" w:tplc="04190005" w:tentative="1">
      <w:start w:val="1"/>
      <w:numFmt w:val="bullet"/>
      <w:lvlText w:val=""/>
      <w:lvlJc w:val="left"/>
      <w:pPr>
        <w:tabs>
          <w:tab w:val="num" w:pos="4520"/>
        </w:tabs>
        <w:ind w:left="4520" w:hanging="360"/>
      </w:pPr>
      <w:rPr>
        <w:rFonts w:ascii="Wingdings" w:hAnsi="Wingdings" w:hint="default"/>
      </w:rPr>
    </w:lvl>
    <w:lvl w:ilvl="6" w:tplc="04190001" w:tentative="1">
      <w:start w:val="1"/>
      <w:numFmt w:val="bullet"/>
      <w:lvlText w:val=""/>
      <w:lvlJc w:val="left"/>
      <w:pPr>
        <w:tabs>
          <w:tab w:val="num" w:pos="5240"/>
        </w:tabs>
        <w:ind w:left="5240" w:hanging="360"/>
      </w:pPr>
      <w:rPr>
        <w:rFonts w:ascii="Symbol" w:hAnsi="Symbol" w:hint="default"/>
      </w:rPr>
    </w:lvl>
    <w:lvl w:ilvl="7" w:tplc="04190003" w:tentative="1">
      <w:start w:val="1"/>
      <w:numFmt w:val="bullet"/>
      <w:lvlText w:val="o"/>
      <w:lvlJc w:val="left"/>
      <w:pPr>
        <w:tabs>
          <w:tab w:val="num" w:pos="5960"/>
        </w:tabs>
        <w:ind w:left="5960" w:hanging="360"/>
      </w:pPr>
      <w:rPr>
        <w:rFonts w:ascii="Courier New" w:hAnsi="Courier New" w:cs="Courier New" w:hint="default"/>
      </w:rPr>
    </w:lvl>
    <w:lvl w:ilvl="8" w:tplc="04190005" w:tentative="1">
      <w:start w:val="1"/>
      <w:numFmt w:val="bullet"/>
      <w:lvlText w:val=""/>
      <w:lvlJc w:val="left"/>
      <w:pPr>
        <w:tabs>
          <w:tab w:val="num" w:pos="6680"/>
        </w:tabs>
        <w:ind w:left="6680" w:hanging="360"/>
      </w:pPr>
      <w:rPr>
        <w:rFonts w:ascii="Wingdings" w:hAnsi="Wingdings" w:hint="default"/>
      </w:rPr>
    </w:lvl>
  </w:abstractNum>
  <w:abstractNum w:abstractNumId="57">
    <w:nsid w:val="3756112B"/>
    <w:multiLevelType w:val="hybridMultilevel"/>
    <w:tmpl w:val="A86261A4"/>
    <w:lvl w:ilvl="0" w:tplc="64E06686">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379E5DB9"/>
    <w:multiLevelType w:val="hybridMultilevel"/>
    <w:tmpl w:val="A7C6FEFC"/>
    <w:lvl w:ilvl="0" w:tplc="E27AEC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8C50F0E"/>
    <w:multiLevelType w:val="hybridMultilevel"/>
    <w:tmpl w:val="96500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8D4595E"/>
    <w:multiLevelType w:val="hybridMultilevel"/>
    <w:tmpl w:val="7AA6AD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3B8928C6"/>
    <w:multiLevelType w:val="hybridMultilevel"/>
    <w:tmpl w:val="CC64C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C153921"/>
    <w:multiLevelType w:val="hybridMultilevel"/>
    <w:tmpl w:val="E4565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C3750AE"/>
    <w:multiLevelType w:val="hybridMultilevel"/>
    <w:tmpl w:val="BE4C1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F461E25"/>
    <w:multiLevelType w:val="hybridMultilevel"/>
    <w:tmpl w:val="32AC6DBE"/>
    <w:lvl w:ilvl="0" w:tplc="68E0C79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3F741630"/>
    <w:multiLevelType w:val="hybridMultilevel"/>
    <w:tmpl w:val="3126E58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4004153A"/>
    <w:multiLevelType w:val="multilevel"/>
    <w:tmpl w:val="6908BF26"/>
    <w:lvl w:ilvl="0">
      <w:start w:val="1"/>
      <w:numFmt w:val="decimal"/>
      <w:lvlText w:val="%1."/>
      <w:lvlJc w:val="left"/>
      <w:pPr>
        <w:tabs>
          <w:tab w:val="num" w:pos="36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720"/>
        </w:tabs>
        <w:ind w:left="0" w:firstLine="0"/>
      </w:pPr>
      <w:rPr>
        <w:b w:val="0"/>
        <w:i w:val="0"/>
        <w:sz w:val="22"/>
        <w:szCs w:val="22"/>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7">
    <w:nsid w:val="40CE694E"/>
    <w:multiLevelType w:val="hybridMultilevel"/>
    <w:tmpl w:val="50064948"/>
    <w:lvl w:ilvl="0" w:tplc="A56EF472">
      <w:start w:val="1"/>
      <w:numFmt w:val="bullet"/>
      <w:lvlText w:val=""/>
      <w:lvlJc w:val="left"/>
      <w:pPr>
        <w:tabs>
          <w:tab w:val="num" w:pos="1430"/>
        </w:tabs>
        <w:ind w:left="1430" w:hanging="360"/>
      </w:pPr>
      <w:rPr>
        <w:rFonts w:ascii="Symbol" w:hAnsi="Symbol" w:hint="default"/>
      </w:rPr>
    </w:lvl>
    <w:lvl w:ilvl="1" w:tplc="3FB80B1A" w:tentative="1">
      <w:start w:val="1"/>
      <w:numFmt w:val="bullet"/>
      <w:lvlText w:val="o"/>
      <w:lvlJc w:val="left"/>
      <w:pPr>
        <w:tabs>
          <w:tab w:val="num" w:pos="2150"/>
        </w:tabs>
        <w:ind w:left="2150" w:hanging="360"/>
      </w:pPr>
      <w:rPr>
        <w:rFonts w:ascii="Courier New" w:hAnsi="Courier New" w:cs="Courier New" w:hint="default"/>
      </w:rPr>
    </w:lvl>
    <w:lvl w:ilvl="2" w:tplc="4CC4601C" w:tentative="1">
      <w:start w:val="1"/>
      <w:numFmt w:val="bullet"/>
      <w:lvlText w:val=""/>
      <w:lvlJc w:val="left"/>
      <w:pPr>
        <w:tabs>
          <w:tab w:val="num" w:pos="2870"/>
        </w:tabs>
        <w:ind w:left="2870" w:hanging="360"/>
      </w:pPr>
      <w:rPr>
        <w:rFonts w:ascii="Wingdings" w:hAnsi="Wingdings" w:hint="default"/>
      </w:rPr>
    </w:lvl>
    <w:lvl w:ilvl="3" w:tplc="A72AA284" w:tentative="1">
      <w:start w:val="1"/>
      <w:numFmt w:val="bullet"/>
      <w:lvlText w:val=""/>
      <w:lvlJc w:val="left"/>
      <w:pPr>
        <w:tabs>
          <w:tab w:val="num" w:pos="3590"/>
        </w:tabs>
        <w:ind w:left="3590" w:hanging="360"/>
      </w:pPr>
      <w:rPr>
        <w:rFonts w:ascii="Symbol" w:hAnsi="Symbol" w:hint="default"/>
      </w:rPr>
    </w:lvl>
    <w:lvl w:ilvl="4" w:tplc="2F90259C" w:tentative="1">
      <w:start w:val="1"/>
      <w:numFmt w:val="bullet"/>
      <w:lvlText w:val="o"/>
      <w:lvlJc w:val="left"/>
      <w:pPr>
        <w:tabs>
          <w:tab w:val="num" w:pos="4310"/>
        </w:tabs>
        <w:ind w:left="4310" w:hanging="360"/>
      </w:pPr>
      <w:rPr>
        <w:rFonts w:ascii="Courier New" w:hAnsi="Courier New" w:cs="Courier New" w:hint="default"/>
      </w:rPr>
    </w:lvl>
    <w:lvl w:ilvl="5" w:tplc="53BCD4AC" w:tentative="1">
      <w:start w:val="1"/>
      <w:numFmt w:val="bullet"/>
      <w:lvlText w:val=""/>
      <w:lvlJc w:val="left"/>
      <w:pPr>
        <w:tabs>
          <w:tab w:val="num" w:pos="5030"/>
        </w:tabs>
        <w:ind w:left="5030" w:hanging="360"/>
      </w:pPr>
      <w:rPr>
        <w:rFonts w:ascii="Wingdings" w:hAnsi="Wingdings" w:hint="default"/>
      </w:rPr>
    </w:lvl>
    <w:lvl w:ilvl="6" w:tplc="82629118" w:tentative="1">
      <w:start w:val="1"/>
      <w:numFmt w:val="bullet"/>
      <w:lvlText w:val=""/>
      <w:lvlJc w:val="left"/>
      <w:pPr>
        <w:tabs>
          <w:tab w:val="num" w:pos="5750"/>
        </w:tabs>
        <w:ind w:left="5750" w:hanging="360"/>
      </w:pPr>
      <w:rPr>
        <w:rFonts w:ascii="Symbol" w:hAnsi="Symbol" w:hint="default"/>
      </w:rPr>
    </w:lvl>
    <w:lvl w:ilvl="7" w:tplc="B56C5DA6" w:tentative="1">
      <w:start w:val="1"/>
      <w:numFmt w:val="bullet"/>
      <w:lvlText w:val="o"/>
      <w:lvlJc w:val="left"/>
      <w:pPr>
        <w:tabs>
          <w:tab w:val="num" w:pos="6470"/>
        </w:tabs>
        <w:ind w:left="6470" w:hanging="360"/>
      </w:pPr>
      <w:rPr>
        <w:rFonts w:ascii="Courier New" w:hAnsi="Courier New" w:cs="Courier New" w:hint="default"/>
      </w:rPr>
    </w:lvl>
    <w:lvl w:ilvl="8" w:tplc="176A9E44" w:tentative="1">
      <w:start w:val="1"/>
      <w:numFmt w:val="bullet"/>
      <w:lvlText w:val=""/>
      <w:lvlJc w:val="left"/>
      <w:pPr>
        <w:tabs>
          <w:tab w:val="num" w:pos="7190"/>
        </w:tabs>
        <w:ind w:left="7190" w:hanging="360"/>
      </w:pPr>
      <w:rPr>
        <w:rFonts w:ascii="Wingdings" w:hAnsi="Wingdings" w:hint="default"/>
      </w:rPr>
    </w:lvl>
  </w:abstractNum>
  <w:abstractNum w:abstractNumId="68">
    <w:nsid w:val="40D97403"/>
    <w:multiLevelType w:val="hybridMultilevel"/>
    <w:tmpl w:val="ED70926A"/>
    <w:lvl w:ilvl="0" w:tplc="04190001">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42404824"/>
    <w:multiLevelType w:val="hybridMultilevel"/>
    <w:tmpl w:val="93383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2E87285"/>
    <w:multiLevelType w:val="hybridMultilevel"/>
    <w:tmpl w:val="5672B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52B4633"/>
    <w:multiLevelType w:val="hybridMultilevel"/>
    <w:tmpl w:val="92427D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53A1543"/>
    <w:multiLevelType w:val="hybridMultilevel"/>
    <w:tmpl w:val="DE921E6E"/>
    <w:lvl w:ilvl="0" w:tplc="04190001">
      <w:start w:val="1"/>
      <w:numFmt w:val="bullet"/>
      <w:lvlText w:val=""/>
      <w:lvlJc w:val="left"/>
      <w:pPr>
        <w:tabs>
          <w:tab w:val="num" w:pos="1170"/>
        </w:tabs>
        <w:ind w:left="1170" w:hanging="360"/>
      </w:pPr>
      <w:rPr>
        <w:rFonts w:ascii="Wingdings" w:hAnsi="Wingdings" w:hint="default"/>
      </w:rPr>
    </w:lvl>
    <w:lvl w:ilvl="1" w:tplc="04190003" w:tentative="1">
      <w:start w:val="1"/>
      <w:numFmt w:val="bullet"/>
      <w:lvlText w:val="o"/>
      <w:lvlJc w:val="left"/>
      <w:pPr>
        <w:tabs>
          <w:tab w:val="num" w:pos="1640"/>
        </w:tabs>
        <w:ind w:left="1640" w:hanging="360"/>
      </w:pPr>
      <w:rPr>
        <w:rFonts w:ascii="Courier New" w:hAnsi="Courier New" w:cs="Courier New" w:hint="default"/>
      </w:rPr>
    </w:lvl>
    <w:lvl w:ilvl="2" w:tplc="04190005" w:tentative="1">
      <w:start w:val="1"/>
      <w:numFmt w:val="bullet"/>
      <w:lvlText w:val=""/>
      <w:lvlJc w:val="left"/>
      <w:pPr>
        <w:tabs>
          <w:tab w:val="num" w:pos="2360"/>
        </w:tabs>
        <w:ind w:left="2360" w:hanging="360"/>
      </w:pPr>
      <w:rPr>
        <w:rFonts w:ascii="Wingdings" w:hAnsi="Wingdings" w:hint="default"/>
      </w:rPr>
    </w:lvl>
    <w:lvl w:ilvl="3" w:tplc="04190001" w:tentative="1">
      <w:start w:val="1"/>
      <w:numFmt w:val="bullet"/>
      <w:lvlText w:val=""/>
      <w:lvlJc w:val="left"/>
      <w:pPr>
        <w:tabs>
          <w:tab w:val="num" w:pos="3080"/>
        </w:tabs>
        <w:ind w:left="3080" w:hanging="360"/>
      </w:pPr>
      <w:rPr>
        <w:rFonts w:ascii="Symbol" w:hAnsi="Symbol" w:hint="default"/>
      </w:rPr>
    </w:lvl>
    <w:lvl w:ilvl="4" w:tplc="04190003" w:tentative="1">
      <w:start w:val="1"/>
      <w:numFmt w:val="bullet"/>
      <w:lvlText w:val="o"/>
      <w:lvlJc w:val="left"/>
      <w:pPr>
        <w:tabs>
          <w:tab w:val="num" w:pos="3800"/>
        </w:tabs>
        <w:ind w:left="3800" w:hanging="360"/>
      </w:pPr>
      <w:rPr>
        <w:rFonts w:ascii="Courier New" w:hAnsi="Courier New" w:cs="Courier New" w:hint="default"/>
      </w:rPr>
    </w:lvl>
    <w:lvl w:ilvl="5" w:tplc="04190005" w:tentative="1">
      <w:start w:val="1"/>
      <w:numFmt w:val="bullet"/>
      <w:lvlText w:val=""/>
      <w:lvlJc w:val="left"/>
      <w:pPr>
        <w:tabs>
          <w:tab w:val="num" w:pos="4520"/>
        </w:tabs>
        <w:ind w:left="4520" w:hanging="360"/>
      </w:pPr>
      <w:rPr>
        <w:rFonts w:ascii="Wingdings" w:hAnsi="Wingdings" w:hint="default"/>
      </w:rPr>
    </w:lvl>
    <w:lvl w:ilvl="6" w:tplc="04190001" w:tentative="1">
      <w:start w:val="1"/>
      <w:numFmt w:val="bullet"/>
      <w:lvlText w:val=""/>
      <w:lvlJc w:val="left"/>
      <w:pPr>
        <w:tabs>
          <w:tab w:val="num" w:pos="5240"/>
        </w:tabs>
        <w:ind w:left="5240" w:hanging="360"/>
      </w:pPr>
      <w:rPr>
        <w:rFonts w:ascii="Symbol" w:hAnsi="Symbol" w:hint="default"/>
      </w:rPr>
    </w:lvl>
    <w:lvl w:ilvl="7" w:tplc="04190003" w:tentative="1">
      <w:start w:val="1"/>
      <w:numFmt w:val="bullet"/>
      <w:lvlText w:val="o"/>
      <w:lvlJc w:val="left"/>
      <w:pPr>
        <w:tabs>
          <w:tab w:val="num" w:pos="5960"/>
        </w:tabs>
        <w:ind w:left="5960" w:hanging="360"/>
      </w:pPr>
      <w:rPr>
        <w:rFonts w:ascii="Courier New" w:hAnsi="Courier New" w:cs="Courier New" w:hint="default"/>
      </w:rPr>
    </w:lvl>
    <w:lvl w:ilvl="8" w:tplc="04190005" w:tentative="1">
      <w:start w:val="1"/>
      <w:numFmt w:val="bullet"/>
      <w:lvlText w:val=""/>
      <w:lvlJc w:val="left"/>
      <w:pPr>
        <w:tabs>
          <w:tab w:val="num" w:pos="6680"/>
        </w:tabs>
        <w:ind w:left="6680" w:hanging="360"/>
      </w:pPr>
      <w:rPr>
        <w:rFonts w:ascii="Wingdings" w:hAnsi="Wingdings" w:hint="default"/>
      </w:rPr>
    </w:lvl>
  </w:abstractNum>
  <w:abstractNum w:abstractNumId="73">
    <w:nsid w:val="484F42BC"/>
    <w:multiLevelType w:val="multilevel"/>
    <w:tmpl w:val="B47ED03C"/>
    <w:lvl w:ilvl="0">
      <w:start w:val="5"/>
      <w:numFmt w:val="decimal"/>
      <w:lvlText w:val="%1."/>
      <w:lvlJc w:val="left"/>
      <w:pPr>
        <w:tabs>
          <w:tab w:val="num" w:pos="810"/>
        </w:tabs>
        <w:ind w:left="810" w:hanging="810"/>
      </w:pPr>
      <w:rPr>
        <w:rFonts w:cs="Times New Roman" w:hint="default"/>
      </w:rPr>
    </w:lvl>
    <w:lvl w:ilvl="1">
      <w:start w:val="4"/>
      <w:numFmt w:val="decimal"/>
      <w:lvlText w:val="%1.%2."/>
      <w:lvlJc w:val="left"/>
      <w:pPr>
        <w:tabs>
          <w:tab w:val="num" w:pos="810"/>
        </w:tabs>
        <w:ind w:left="810" w:hanging="810"/>
      </w:pPr>
      <w:rPr>
        <w:rFonts w:cs="Times New Roman" w:hint="default"/>
      </w:rPr>
    </w:lvl>
    <w:lvl w:ilvl="2">
      <w:start w:val="2"/>
      <w:numFmt w:val="decimal"/>
      <w:lvlText w:val="%1.%2.%3."/>
      <w:lvlJc w:val="left"/>
      <w:pPr>
        <w:tabs>
          <w:tab w:val="num" w:pos="810"/>
        </w:tabs>
        <w:ind w:left="810" w:hanging="810"/>
      </w:pPr>
      <w:rPr>
        <w:rFonts w:cs="Times New Roman" w:hint="default"/>
      </w:rPr>
    </w:lvl>
    <w:lvl w:ilvl="3">
      <w:start w:val="5"/>
      <w:numFmt w:val="decimal"/>
      <w:lvlText w:val="%1.%2.%3.%4."/>
      <w:lvlJc w:val="left"/>
      <w:pPr>
        <w:tabs>
          <w:tab w:val="num" w:pos="810"/>
        </w:tabs>
        <w:ind w:left="810" w:hanging="81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4">
    <w:nsid w:val="48DC6A8F"/>
    <w:multiLevelType w:val="hybridMultilevel"/>
    <w:tmpl w:val="85686C08"/>
    <w:lvl w:ilvl="0" w:tplc="9AE4BE84">
      <w:start w:val="1"/>
      <w:numFmt w:val="bullet"/>
      <w:lvlText w:val=""/>
      <w:lvlJc w:val="left"/>
      <w:pPr>
        <w:tabs>
          <w:tab w:val="num" w:pos="1080"/>
        </w:tabs>
        <w:ind w:left="1080" w:hanging="360"/>
      </w:pPr>
      <w:rPr>
        <w:rFonts w:ascii="Wingdings" w:hAnsi="Wingdings" w:hint="default"/>
      </w:rPr>
    </w:lvl>
    <w:lvl w:ilvl="1" w:tplc="75047814" w:tentative="1">
      <w:start w:val="1"/>
      <w:numFmt w:val="bullet"/>
      <w:lvlText w:val="o"/>
      <w:lvlJc w:val="left"/>
      <w:pPr>
        <w:tabs>
          <w:tab w:val="num" w:pos="1440"/>
        </w:tabs>
        <w:ind w:left="1440" w:hanging="360"/>
      </w:pPr>
      <w:rPr>
        <w:rFonts w:ascii="Courier New" w:hAnsi="Courier New" w:cs="Courier New" w:hint="default"/>
      </w:rPr>
    </w:lvl>
    <w:lvl w:ilvl="2" w:tplc="0B5047F4" w:tentative="1">
      <w:start w:val="1"/>
      <w:numFmt w:val="bullet"/>
      <w:lvlText w:val=""/>
      <w:lvlJc w:val="left"/>
      <w:pPr>
        <w:tabs>
          <w:tab w:val="num" w:pos="2160"/>
        </w:tabs>
        <w:ind w:left="2160" w:hanging="360"/>
      </w:pPr>
      <w:rPr>
        <w:rFonts w:ascii="Wingdings" w:hAnsi="Wingdings" w:hint="default"/>
      </w:rPr>
    </w:lvl>
    <w:lvl w:ilvl="3" w:tplc="C7E2BCB6" w:tentative="1">
      <w:start w:val="1"/>
      <w:numFmt w:val="bullet"/>
      <w:lvlText w:val=""/>
      <w:lvlJc w:val="left"/>
      <w:pPr>
        <w:tabs>
          <w:tab w:val="num" w:pos="2880"/>
        </w:tabs>
        <w:ind w:left="2880" w:hanging="360"/>
      </w:pPr>
      <w:rPr>
        <w:rFonts w:ascii="Symbol" w:hAnsi="Symbol" w:hint="default"/>
      </w:rPr>
    </w:lvl>
    <w:lvl w:ilvl="4" w:tplc="1D826AC0" w:tentative="1">
      <w:start w:val="1"/>
      <w:numFmt w:val="bullet"/>
      <w:lvlText w:val="o"/>
      <w:lvlJc w:val="left"/>
      <w:pPr>
        <w:tabs>
          <w:tab w:val="num" w:pos="3600"/>
        </w:tabs>
        <w:ind w:left="3600" w:hanging="360"/>
      </w:pPr>
      <w:rPr>
        <w:rFonts w:ascii="Courier New" w:hAnsi="Courier New" w:cs="Courier New" w:hint="default"/>
      </w:rPr>
    </w:lvl>
    <w:lvl w:ilvl="5" w:tplc="E4148D40" w:tentative="1">
      <w:start w:val="1"/>
      <w:numFmt w:val="bullet"/>
      <w:lvlText w:val=""/>
      <w:lvlJc w:val="left"/>
      <w:pPr>
        <w:tabs>
          <w:tab w:val="num" w:pos="4320"/>
        </w:tabs>
        <w:ind w:left="4320" w:hanging="360"/>
      </w:pPr>
      <w:rPr>
        <w:rFonts w:ascii="Wingdings" w:hAnsi="Wingdings" w:hint="default"/>
      </w:rPr>
    </w:lvl>
    <w:lvl w:ilvl="6" w:tplc="660A01C0" w:tentative="1">
      <w:start w:val="1"/>
      <w:numFmt w:val="bullet"/>
      <w:lvlText w:val=""/>
      <w:lvlJc w:val="left"/>
      <w:pPr>
        <w:tabs>
          <w:tab w:val="num" w:pos="5040"/>
        </w:tabs>
        <w:ind w:left="5040" w:hanging="360"/>
      </w:pPr>
      <w:rPr>
        <w:rFonts w:ascii="Symbol" w:hAnsi="Symbol" w:hint="default"/>
      </w:rPr>
    </w:lvl>
    <w:lvl w:ilvl="7" w:tplc="6A467A32" w:tentative="1">
      <w:start w:val="1"/>
      <w:numFmt w:val="bullet"/>
      <w:lvlText w:val="o"/>
      <w:lvlJc w:val="left"/>
      <w:pPr>
        <w:tabs>
          <w:tab w:val="num" w:pos="5760"/>
        </w:tabs>
        <w:ind w:left="5760" w:hanging="360"/>
      </w:pPr>
      <w:rPr>
        <w:rFonts w:ascii="Courier New" w:hAnsi="Courier New" w:cs="Courier New" w:hint="default"/>
      </w:rPr>
    </w:lvl>
    <w:lvl w:ilvl="8" w:tplc="475E5446" w:tentative="1">
      <w:start w:val="1"/>
      <w:numFmt w:val="bullet"/>
      <w:lvlText w:val=""/>
      <w:lvlJc w:val="left"/>
      <w:pPr>
        <w:tabs>
          <w:tab w:val="num" w:pos="6480"/>
        </w:tabs>
        <w:ind w:left="6480" w:hanging="360"/>
      </w:pPr>
      <w:rPr>
        <w:rFonts w:ascii="Wingdings" w:hAnsi="Wingdings" w:hint="default"/>
      </w:rPr>
    </w:lvl>
  </w:abstractNum>
  <w:abstractNum w:abstractNumId="75">
    <w:nsid w:val="49837528"/>
    <w:multiLevelType w:val="hybridMultilevel"/>
    <w:tmpl w:val="AB044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49E767B4"/>
    <w:multiLevelType w:val="hybridMultilevel"/>
    <w:tmpl w:val="56847D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4A432BCF"/>
    <w:multiLevelType w:val="hybridMultilevel"/>
    <w:tmpl w:val="BEE4B092"/>
    <w:lvl w:ilvl="0" w:tplc="68E0C7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AEA3E09"/>
    <w:multiLevelType w:val="hybridMultilevel"/>
    <w:tmpl w:val="5882C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B7466BE"/>
    <w:multiLevelType w:val="singleLevel"/>
    <w:tmpl w:val="F71A2746"/>
    <w:lvl w:ilvl="0">
      <w:start w:val="3"/>
      <w:numFmt w:val="decimal"/>
      <w:lvlText w:val="1.%1. "/>
      <w:legacy w:legacy="1" w:legacySpace="0" w:legacyIndent="283"/>
      <w:lvlJc w:val="left"/>
      <w:pPr>
        <w:ind w:left="1738" w:hanging="283"/>
      </w:pPr>
      <w:rPr>
        <w:rFonts w:ascii="Times New Roman" w:hAnsi="Times New Roman" w:cs="Times New Roman" w:hint="default"/>
        <w:b w:val="0"/>
        <w:bCs w:val="0"/>
        <w:i w:val="0"/>
        <w:iCs w:val="0"/>
        <w:sz w:val="20"/>
        <w:szCs w:val="20"/>
      </w:rPr>
    </w:lvl>
  </w:abstractNum>
  <w:abstractNum w:abstractNumId="80">
    <w:nsid w:val="4BD0275D"/>
    <w:multiLevelType w:val="hybridMultilevel"/>
    <w:tmpl w:val="C958D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4DED3779"/>
    <w:multiLevelType w:val="hybridMultilevel"/>
    <w:tmpl w:val="D36EDEE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4E26451F"/>
    <w:multiLevelType w:val="hybridMultilevel"/>
    <w:tmpl w:val="C4FEBD40"/>
    <w:lvl w:ilvl="0" w:tplc="68E0C79E">
      <w:numFmt w:val="bullet"/>
      <w:lvlText w:val=""/>
      <w:lvlJc w:val="left"/>
      <w:pPr>
        <w:tabs>
          <w:tab w:val="num" w:pos="750"/>
        </w:tabs>
        <w:ind w:left="750" w:hanging="39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506C019C"/>
    <w:multiLevelType w:val="hybridMultilevel"/>
    <w:tmpl w:val="BE08E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5106161E"/>
    <w:multiLevelType w:val="singleLevel"/>
    <w:tmpl w:val="E2F8C608"/>
    <w:lvl w:ilvl="0">
      <w:start w:val="1"/>
      <w:numFmt w:val="bullet"/>
      <w:lvlText w:val=""/>
      <w:lvlJc w:val="left"/>
      <w:pPr>
        <w:tabs>
          <w:tab w:val="num" w:pos="360"/>
        </w:tabs>
        <w:ind w:left="360" w:hanging="360"/>
      </w:pPr>
      <w:rPr>
        <w:rFonts w:ascii="Symbol" w:hAnsi="Symbol" w:hint="default"/>
      </w:rPr>
    </w:lvl>
  </w:abstractNum>
  <w:abstractNum w:abstractNumId="85">
    <w:nsid w:val="524C623B"/>
    <w:multiLevelType w:val="hybridMultilevel"/>
    <w:tmpl w:val="7D1294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52B825FE"/>
    <w:multiLevelType w:val="hybridMultilevel"/>
    <w:tmpl w:val="9BF20E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nsid w:val="53813C67"/>
    <w:multiLevelType w:val="hybridMultilevel"/>
    <w:tmpl w:val="DA50E8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3C151EE"/>
    <w:multiLevelType w:val="hybridMultilevel"/>
    <w:tmpl w:val="AD08A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5562470B"/>
    <w:multiLevelType w:val="hybridMultilevel"/>
    <w:tmpl w:val="579EC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58F2776E"/>
    <w:multiLevelType w:val="hybridMultilevel"/>
    <w:tmpl w:val="0B86995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598042B5"/>
    <w:multiLevelType w:val="hybridMultilevel"/>
    <w:tmpl w:val="D8721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5998546A"/>
    <w:multiLevelType w:val="hybridMultilevel"/>
    <w:tmpl w:val="35CAF8D0"/>
    <w:lvl w:ilvl="0" w:tplc="68E0C79E">
      <w:start w:val="1"/>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93">
    <w:nsid w:val="5B9E7A06"/>
    <w:multiLevelType w:val="hybridMultilevel"/>
    <w:tmpl w:val="27344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5C45058E"/>
    <w:multiLevelType w:val="multilevel"/>
    <w:tmpl w:val="6F2ED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5F7F58EA"/>
    <w:multiLevelType w:val="hybridMultilevel"/>
    <w:tmpl w:val="9DEE38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604E58BC"/>
    <w:multiLevelType w:val="hybridMultilevel"/>
    <w:tmpl w:val="B656B66C"/>
    <w:lvl w:ilvl="0" w:tplc="68E0C79E">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7">
    <w:nsid w:val="60F6135C"/>
    <w:multiLevelType w:val="hybridMultilevel"/>
    <w:tmpl w:val="620241BC"/>
    <w:lvl w:ilvl="0" w:tplc="AF76DE12">
      <w:start w:val="5"/>
      <w:numFmt w:val="bullet"/>
      <w:lvlText w:val=""/>
      <w:lvlJc w:val="left"/>
      <w:pPr>
        <w:tabs>
          <w:tab w:val="num" w:pos="360"/>
        </w:tabs>
        <w:ind w:left="360" w:hanging="360"/>
      </w:pPr>
      <w:rPr>
        <w:rFonts w:ascii="Wingdings" w:eastAsia="Times New Roman" w:hAnsi="Wingdings" w:cs="Times New Roman" w:hint="default"/>
        <w:i w:val="0"/>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8">
    <w:nsid w:val="61111242"/>
    <w:multiLevelType w:val="hybridMultilevel"/>
    <w:tmpl w:val="26DAC3B6"/>
    <w:lvl w:ilvl="0" w:tplc="DC9E487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9">
    <w:nsid w:val="61E37CD5"/>
    <w:multiLevelType w:val="hybridMultilevel"/>
    <w:tmpl w:val="99C83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62DE1A1A"/>
    <w:multiLevelType w:val="hybridMultilevel"/>
    <w:tmpl w:val="3F54D2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63186255"/>
    <w:multiLevelType w:val="hybridMultilevel"/>
    <w:tmpl w:val="250810D0"/>
    <w:lvl w:ilvl="0" w:tplc="68E0C79E">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2">
    <w:nsid w:val="64FD16E4"/>
    <w:multiLevelType w:val="hybridMultilevel"/>
    <w:tmpl w:val="BD2A7A6C"/>
    <w:lvl w:ilvl="0" w:tplc="68E0C79E">
      <w:numFmt w:val="bullet"/>
      <w:lvlText w:val=""/>
      <w:lvlJc w:val="left"/>
      <w:pPr>
        <w:tabs>
          <w:tab w:val="num" w:pos="1065"/>
        </w:tabs>
        <w:ind w:left="1065" w:hanging="705"/>
      </w:pPr>
      <w:rPr>
        <w:rFonts w:ascii="Wingdings" w:eastAsia="Times New Roman" w:hAnsi="Wingdings" w:cs="Times New Roman" w:hint="default"/>
        <w:i w:val="0"/>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3">
    <w:nsid w:val="664A72B5"/>
    <w:multiLevelType w:val="hybridMultilevel"/>
    <w:tmpl w:val="95A68732"/>
    <w:lvl w:ilvl="0" w:tplc="98FA5B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66BB6A2A"/>
    <w:multiLevelType w:val="hybridMultilevel"/>
    <w:tmpl w:val="39BE9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67864624"/>
    <w:multiLevelType w:val="hybridMultilevel"/>
    <w:tmpl w:val="4C108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69273929"/>
    <w:multiLevelType w:val="hybridMultilevel"/>
    <w:tmpl w:val="7ABAA53C"/>
    <w:lvl w:ilvl="0" w:tplc="04190001">
      <w:start w:val="1"/>
      <w:numFmt w:val="bullet"/>
      <w:lvlText w:val=""/>
      <w:lvlJc w:val="left"/>
      <w:pPr>
        <w:tabs>
          <w:tab w:val="num" w:pos="970"/>
        </w:tabs>
        <w:ind w:left="970" w:hanging="360"/>
      </w:pPr>
      <w:rPr>
        <w:rFonts w:ascii="Wingdings" w:hAnsi="Wingdings" w:hint="default"/>
      </w:rPr>
    </w:lvl>
    <w:lvl w:ilvl="1" w:tplc="04190003" w:tentative="1">
      <w:start w:val="1"/>
      <w:numFmt w:val="bullet"/>
      <w:lvlText w:val="o"/>
      <w:lvlJc w:val="left"/>
      <w:pPr>
        <w:tabs>
          <w:tab w:val="num" w:pos="1690"/>
        </w:tabs>
        <w:ind w:left="1690" w:hanging="360"/>
      </w:pPr>
      <w:rPr>
        <w:rFonts w:ascii="Courier New" w:hAnsi="Courier New" w:cs="Courier New" w:hint="default"/>
      </w:rPr>
    </w:lvl>
    <w:lvl w:ilvl="2" w:tplc="04190005" w:tentative="1">
      <w:start w:val="1"/>
      <w:numFmt w:val="bullet"/>
      <w:lvlText w:val=""/>
      <w:lvlJc w:val="left"/>
      <w:pPr>
        <w:tabs>
          <w:tab w:val="num" w:pos="2410"/>
        </w:tabs>
        <w:ind w:left="2410" w:hanging="360"/>
      </w:pPr>
      <w:rPr>
        <w:rFonts w:ascii="Wingdings" w:hAnsi="Wingdings" w:hint="default"/>
      </w:rPr>
    </w:lvl>
    <w:lvl w:ilvl="3" w:tplc="04190001" w:tentative="1">
      <w:start w:val="1"/>
      <w:numFmt w:val="bullet"/>
      <w:lvlText w:val=""/>
      <w:lvlJc w:val="left"/>
      <w:pPr>
        <w:tabs>
          <w:tab w:val="num" w:pos="3130"/>
        </w:tabs>
        <w:ind w:left="3130" w:hanging="360"/>
      </w:pPr>
      <w:rPr>
        <w:rFonts w:ascii="Symbol" w:hAnsi="Symbol" w:hint="default"/>
      </w:rPr>
    </w:lvl>
    <w:lvl w:ilvl="4" w:tplc="04190003" w:tentative="1">
      <w:start w:val="1"/>
      <w:numFmt w:val="bullet"/>
      <w:lvlText w:val="o"/>
      <w:lvlJc w:val="left"/>
      <w:pPr>
        <w:tabs>
          <w:tab w:val="num" w:pos="3850"/>
        </w:tabs>
        <w:ind w:left="3850" w:hanging="360"/>
      </w:pPr>
      <w:rPr>
        <w:rFonts w:ascii="Courier New" w:hAnsi="Courier New" w:cs="Courier New" w:hint="default"/>
      </w:rPr>
    </w:lvl>
    <w:lvl w:ilvl="5" w:tplc="04190005" w:tentative="1">
      <w:start w:val="1"/>
      <w:numFmt w:val="bullet"/>
      <w:lvlText w:val=""/>
      <w:lvlJc w:val="left"/>
      <w:pPr>
        <w:tabs>
          <w:tab w:val="num" w:pos="4570"/>
        </w:tabs>
        <w:ind w:left="4570" w:hanging="360"/>
      </w:pPr>
      <w:rPr>
        <w:rFonts w:ascii="Wingdings" w:hAnsi="Wingdings" w:hint="default"/>
      </w:rPr>
    </w:lvl>
    <w:lvl w:ilvl="6" w:tplc="04190001" w:tentative="1">
      <w:start w:val="1"/>
      <w:numFmt w:val="bullet"/>
      <w:lvlText w:val=""/>
      <w:lvlJc w:val="left"/>
      <w:pPr>
        <w:tabs>
          <w:tab w:val="num" w:pos="5290"/>
        </w:tabs>
        <w:ind w:left="5290" w:hanging="360"/>
      </w:pPr>
      <w:rPr>
        <w:rFonts w:ascii="Symbol" w:hAnsi="Symbol" w:hint="default"/>
      </w:rPr>
    </w:lvl>
    <w:lvl w:ilvl="7" w:tplc="04190003" w:tentative="1">
      <w:start w:val="1"/>
      <w:numFmt w:val="bullet"/>
      <w:lvlText w:val="o"/>
      <w:lvlJc w:val="left"/>
      <w:pPr>
        <w:tabs>
          <w:tab w:val="num" w:pos="6010"/>
        </w:tabs>
        <w:ind w:left="6010" w:hanging="360"/>
      </w:pPr>
      <w:rPr>
        <w:rFonts w:ascii="Courier New" w:hAnsi="Courier New" w:cs="Courier New" w:hint="default"/>
      </w:rPr>
    </w:lvl>
    <w:lvl w:ilvl="8" w:tplc="04190005" w:tentative="1">
      <w:start w:val="1"/>
      <w:numFmt w:val="bullet"/>
      <w:lvlText w:val=""/>
      <w:lvlJc w:val="left"/>
      <w:pPr>
        <w:tabs>
          <w:tab w:val="num" w:pos="6730"/>
        </w:tabs>
        <w:ind w:left="6730" w:hanging="360"/>
      </w:pPr>
      <w:rPr>
        <w:rFonts w:ascii="Wingdings" w:hAnsi="Wingdings" w:hint="default"/>
      </w:rPr>
    </w:lvl>
  </w:abstractNum>
  <w:abstractNum w:abstractNumId="107">
    <w:nsid w:val="69EE2597"/>
    <w:multiLevelType w:val="hybridMultilevel"/>
    <w:tmpl w:val="90B04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6C555625"/>
    <w:multiLevelType w:val="hybridMultilevel"/>
    <w:tmpl w:val="18C6C7D2"/>
    <w:lvl w:ilvl="0" w:tplc="64E06686">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9">
    <w:nsid w:val="6CF248D2"/>
    <w:multiLevelType w:val="hybridMultilevel"/>
    <w:tmpl w:val="A6324BE8"/>
    <w:lvl w:ilvl="0" w:tplc="E27AEC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6D1516AC"/>
    <w:multiLevelType w:val="hybridMultilevel"/>
    <w:tmpl w:val="EC7C05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6D7D2859"/>
    <w:multiLevelType w:val="hybridMultilevel"/>
    <w:tmpl w:val="4D3C68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6DB04683"/>
    <w:multiLevelType w:val="hybridMultilevel"/>
    <w:tmpl w:val="9B9AF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6DD0107D"/>
    <w:multiLevelType w:val="hybridMultilevel"/>
    <w:tmpl w:val="ACD01E74"/>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4">
    <w:nsid w:val="6F124824"/>
    <w:multiLevelType w:val="hybridMultilevel"/>
    <w:tmpl w:val="ABF2E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6F973285"/>
    <w:multiLevelType w:val="hybridMultilevel"/>
    <w:tmpl w:val="BC3A83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6FD03F6B"/>
    <w:multiLevelType w:val="hybridMultilevel"/>
    <w:tmpl w:val="B8CC1E1E"/>
    <w:lvl w:ilvl="0" w:tplc="04190001">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17">
    <w:nsid w:val="70483738"/>
    <w:multiLevelType w:val="hybridMultilevel"/>
    <w:tmpl w:val="3522C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70C752D5"/>
    <w:multiLevelType w:val="hybridMultilevel"/>
    <w:tmpl w:val="074EA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71691430"/>
    <w:multiLevelType w:val="hybridMultilevel"/>
    <w:tmpl w:val="444A18E0"/>
    <w:lvl w:ilvl="0" w:tplc="E27AECC0">
      <w:start w:val="1"/>
      <w:numFmt w:val="bullet"/>
      <w:lvlText w:val=""/>
      <w:lvlJc w:val="left"/>
      <w:pPr>
        <w:tabs>
          <w:tab w:val="num" w:pos="720"/>
        </w:tabs>
        <w:ind w:left="720" w:hanging="360"/>
      </w:pPr>
      <w:rPr>
        <w:rFonts w:ascii="Symbol" w:hAnsi="Symbol" w:hint="default"/>
      </w:rPr>
    </w:lvl>
    <w:lvl w:ilvl="1" w:tplc="04190003">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0">
    <w:nsid w:val="72AA29A2"/>
    <w:multiLevelType w:val="hybridMultilevel"/>
    <w:tmpl w:val="ECF87C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74BE6570"/>
    <w:multiLevelType w:val="hybridMultilevel"/>
    <w:tmpl w:val="8A2AF630"/>
    <w:lvl w:ilvl="0" w:tplc="04190001">
      <w:start w:val="1"/>
      <w:numFmt w:val="bullet"/>
      <w:lvlText w:val=""/>
      <w:lvlJc w:val="left"/>
      <w:pPr>
        <w:tabs>
          <w:tab w:val="num" w:pos="720"/>
        </w:tabs>
        <w:ind w:left="720" w:hanging="360"/>
      </w:pPr>
      <w:rPr>
        <w:rFonts w:ascii="Symbol" w:hAnsi="Symbol" w:hint="default"/>
      </w:rPr>
    </w:lvl>
    <w:lvl w:ilvl="1" w:tplc="E38616C0"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2">
    <w:nsid w:val="75994263"/>
    <w:multiLevelType w:val="hybridMultilevel"/>
    <w:tmpl w:val="1F823F1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23">
    <w:nsid w:val="761B46F4"/>
    <w:multiLevelType w:val="hybridMultilevel"/>
    <w:tmpl w:val="7F86A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76637AA8"/>
    <w:multiLevelType w:val="hybridMultilevel"/>
    <w:tmpl w:val="428EAAD8"/>
    <w:lvl w:ilvl="0" w:tplc="04190001">
      <w:start w:val="1"/>
      <w:numFmt w:val="bullet"/>
      <w:lvlText w:val=""/>
      <w:lvlJc w:val="left"/>
      <w:pPr>
        <w:tabs>
          <w:tab w:val="num" w:pos="1220"/>
        </w:tabs>
        <w:ind w:left="1220" w:hanging="360"/>
      </w:pPr>
      <w:rPr>
        <w:rFonts w:ascii="Wingdings" w:hAnsi="Wingdings" w:hint="default"/>
      </w:rPr>
    </w:lvl>
    <w:lvl w:ilvl="1" w:tplc="04190003" w:tentative="1">
      <w:start w:val="1"/>
      <w:numFmt w:val="bullet"/>
      <w:lvlText w:val="o"/>
      <w:lvlJc w:val="left"/>
      <w:pPr>
        <w:tabs>
          <w:tab w:val="num" w:pos="1690"/>
        </w:tabs>
        <w:ind w:left="1690" w:hanging="360"/>
      </w:pPr>
      <w:rPr>
        <w:rFonts w:ascii="Courier New" w:hAnsi="Courier New" w:cs="Courier New" w:hint="default"/>
      </w:rPr>
    </w:lvl>
    <w:lvl w:ilvl="2" w:tplc="04190005" w:tentative="1">
      <w:start w:val="1"/>
      <w:numFmt w:val="bullet"/>
      <w:lvlText w:val=""/>
      <w:lvlJc w:val="left"/>
      <w:pPr>
        <w:tabs>
          <w:tab w:val="num" w:pos="2410"/>
        </w:tabs>
        <w:ind w:left="2410" w:hanging="360"/>
      </w:pPr>
      <w:rPr>
        <w:rFonts w:ascii="Wingdings" w:hAnsi="Wingdings" w:hint="default"/>
      </w:rPr>
    </w:lvl>
    <w:lvl w:ilvl="3" w:tplc="04190001" w:tentative="1">
      <w:start w:val="1"/>
      <w:numFmt w:val="bullet"/>
      <w:lvlText w:val=""/>
      <w:lvlJc w:val="left"/>
      <w:pPr>
        <w:tabs>
          <w:tab w:val="num" w:pos="3130"/>
        </w:tabs>
        <w:ind w:left="3130" w:hanging="360"/>
      </w:pPr>
      <w:rPr>
        <w:rFonts w:ascii="Symbol" w:hAnsi="Symbol" w:hint="default"/>
      </w:rPr>
    </w:lvl>
    <w:lvl w:ilvl="4" w:tplc="04190003" w:tentative="1">
      <w:start w:val="1"/>
      <w:numFmt w:val="bullet"/>
      <w:lvlText w:val="o"/>
      <w:lvlJc w:val="left"/>
      <w:pPr>
        <w:tabs>
          <w:tab w:val="num" w:pos="3850"/>
        </w:tabs>
        <w:ind w:left="3850" w:hanging="360"/>
      </w:pPr>
      <w:rPr>
        <w:rFonts w:ascii="Courier New" w:hAnsi="Courier New" w:cs="Courier New" w:hint="default"/>
      </w:rPr>
    </w:lvl>
    <w:lvl w:ilvl="5" w:tplc="04190005" w:tentative="1">
      <w:start w:val="1"/>
      <w:numFmt w:val="bullet"/>
      <w:lvlText w:val=""/>
      <w:lvlJc w:val="left"/>
      <w:pPr>
        <w:tabs>
          <w:tab w:val="num" w:pos="4570"/>
        </w:tabs>
        <w:ind w:left="4570" w:hanging="360"/>
      </w:pPr>
      <w:rPr>
        <w:rFonts w:ascii="Wingdings" w:hAnsi="Wingdings" w:hint="default"/>
      </w:rPr>
    </w:lvl>
    <w:lvl w:ilvl="6" w:tplc="04190001" w:tentative="1">
      <w:start w:val="1"/>
      <w:numFmt w:val="bullet"/>
      <w:lvlText w:val=""/>
      <w:lvlJc w:val="left"/>
      <w:pPr>
        <w:tabs>
          <w:tab w:val="num" w:pos="5290"/>
        </w:tabs>
        <w:ind w:left="5290" w:hanging="360"/>
      </w:pPr>
      <w:rPr>
        <w:rFonts w:ascii="Symbol" w:hAnsi="Symbol" w:hint="default"/>
      </w:rPr>
    </w:lvl>
    <w:lvl w:ilvl="7" w:tplc="04190003" w:tentative="1">
      <w:start w:val="1"/>
      <w:numFmt w:val="bullet"/>
      <w:lvlText w:val="o"/>
      <w:lvlJc w:val="left"/>
      <w:pPr>
        <w:tabs>
          <w:tab w:val="num" w:pos="6010"/>
        </w:tabs>
        <w:ind w:left="6010" w:hanging="360"/>
      </w:pPr>
      <w:rPr>
        <w:rFonts w:ascii="Courier New" w:hAnsi="Courier New" w:cs="Courier New" w:hint="default"/>
      </w:rPr>
    </w:lvl>
    <w:lvl w:ilvl="8" w:tplc="04190005" w:tentative="1">
      <w:start w:val="1"/>
      <w:numFmt w:val="bullet"/>
      <w:lvlText w:val=""/>
      <w:lvlJc w:val="left"/>
      <w:pPr>
        <w:tabs>
          <w:tab w:val="num" w:pos="6730"/>
        </w:tabs>
        <w:ind w:left="6730" w:hanging="360"/>
      </w:pPr>
      <w:rPr>
        <w:rFonts w:ascii="Wingdings" w:hAnsi="Wingdings" w:hint="default"/>
      </w:rPr>
    </w:lvl>
  </w:abstractNum>
  <w:abstractNum w:abstractNumId="125">
    <w:nsid w:val="76E871F4"/>
    <w:multiLevelType w:val="hybridMultilevel"/>
    <w:tmpl w:val="BD781F3A"/>
    <w:lvl w:ilvl="0" w:tplc="64E0668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6">
    <w:nsid w:val="778573EB"/>
    <w:multiLevelType w:val="hybridMultilevel"/>
    <w:tmpl w:val="87BCD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79904D0C"/>
    <w:multiLevelType w:val="hybridMultilevel"/>
    <w:tmpl w:val="1C4047B8"/>
    <w:lvl w:ilvl="0" w:tplc="68E0C79E">
      <w:start w:val="1"/>
      <w:numFmt w:val="bullet"/>
      <w:lvlText w:val=""/>
      <w:lvlJc w:val="left"/>
      <w:pPr>
        <w:tabs>
          <w:tab w:val="num" w:pos="720"/>
        </w:tabs>
        <w:ind w:left="720" w:hanging="360"/>
      </w:pPr>
      <w:rPr>
        <w:rFonts w:ascii="Symbol" w:hAnsi="Symbol" w:hint="default"/>
      </w:rPr>
    </w:lvl>
    <w:lvl w:ilvl="1" w:tplc="04190003">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8">
    <w:nsid w:val="79D3700D"/>
    <w:multiLevelType w:val="hybridMultilevel"/>
    <w:tmpl w:val="0B2AB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7D211C17"/>
    <w:multiLevelType w:val="hybridMultilevel"/>
    <w:tmpl w:val="A2120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7F9260CD"/>
    <w:multiLevelType w:val="hybridMultilevel"/>
    <w:tmpl w:val="ADFE8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7FA002D3"/>
    <w:multiLevelType w:val="hybridMultilevel"/>
    <w:tmpl w:val="1542F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6"/>
  </w:num>
  <w:num w:numId="2">
    <w:abstractNumId w:val="44"/>
  </w:num>
  <w:num w:numId="3">
    <w:abstractNumId w:val="73"/>
  </w:num>
  <w:num w:numId="4">
    <w:abstractNumId w:val="50"/>
  </w:num>
  <w:num w:numId="5">
    <w:abstractNumId w:val="16"/>
  </w:num>
  <w:num w:numId="6">
    <w:abstractNumId w:val="119"/>
  </w:num>
  <w:num w:numId="7">
    <w:abstractNumId w:val="121"/>
  </w:num>
  <w:num w:numId="8">
    <w:abstractNumId w:val="122"/>
  </w:num>
  <w:num w:numId="9">
    <w:abstractNumId w:val="125"/>
  </w:num>
  <w:num w:numId="10">
    <w:abstractNumId w:val="45"/>
  </w:num>
  <w:num w:numId="11">
    <w:abstractNumId w:val="9"/>
  </w:num>
  <w:num w:numId="12">
    <w:abstractNumId w:val="60"/>
  </w:num>
  <w:num w:numId="13">
    <w:abstractNumId w:val="64"/>
  </w:num>
  <w:num w:numId="14">
    <w:abstractNumId w:val="47"/>
  </w:num>
  <w:num w:numId="15">
    <w:abstractNumId w:val="40"/>
  </w:num>
  <w:num w:numId="16">
    <w:abstractNumId w:val="11"/>
  </w:num>
  <w:num w:numId="17">
    <w:abstractNumId w:val="127"/>
  </w:num>
  <w:num w:numId="18">
    <w:abstractNumId w:val="98"/>
  </w:num>
  <w:num w:numId="19">
    <w:abstractNumId w:val="67"/>
  </w:num>
  <w:num w:numId="20">
    <w:abstractNumId w:val="84"/>
  </w:num>
  <w:num w:numId="21">
    <w:abstractNumId w:val="42"/>
  </w:num>
  <w:num w:numId="22">
    <w:abstractNumId w:val="96"/>
  </w:num>
  <w:num w:numId="23">
    <w:abstractNumId w:val="94"/>
  </w:num>
  <w:num w:numId="24">
    <w:abstractNumId w:val="33"/>
  </w:num>
  <w:num w:numId="25">
    <w:abstractNumId w:val="86"/>
  </w:num>
  <w:num w:numId="26">
    <w:abstractNumId w:val="66"/>
  </w:num>
  <w:num w:numId="27">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28">
    <w:abstractNumId w:val="25"/>
  </w:num>
  <w:num w:numId="29">
    <w:abstractNumId w:val="74"/>
  </w:num>
  <w:num w:numId="30">
    <w:abstractNumId w:val="116"/>
  </w:num>
  <w:num w:numId="31">
    <w:abstractNumId w:val="4"/>
  </w:num>
  <w:num w:numId="32">
    <w:abstractNumId w:val="101"/>
  </w:num>
  <w:num w:numId="33">
    <w:abstractNumId w:val="43"/>
  </w:num>
  <w:num w:numId="34">
    <w:abstractNumId w:val="19"/>
  </w:num>
  <w:num w:numId="35">
    <w:abstractNumId w:val="108"/>
  </w:num>
  <w:num w:numId="36">
    <w:abstractNumId w:val="55"/>
  </w:num>
  <w:num w:numId="37">
    <w:abstractNumId w:val="52"/>
  </w:num>
  <w:num w:numId="38">
    <w:abstractNumId w:val="0"/>
    <w:lvlOverride w:ilvl="0">
      <w:lvl w:ilvl="0">
        <w:start w:val="1"/>
        <w:numFmt w:val="bullet"/>
        <w:lvlText w:val=""/>
        <w:legacy w:legacy="1" w:legacySpace="0" w:legacyIndent="360"/>
        <w:lvlJc w:val="left"/>
        <w:pPr>
          <w:ind w:left="360" w:hanging="360"/>
        </w:pPr>
        <w:rPr>
          <w:rFonts w:ascii="Wingdings" w:hAnsi="Wingdings" w:cs="Times New Roman" w:hint="default"/>
          <w:color w:val="auto"/>
          <w:sz w:val="20"/>
          <w:szCs w:val="20"/>
        </w:rPr>
      </w:lvl>
    </w:lvlOverride>
  </w:num>
  <w:num w:numId="39">
    <w:abstractNumId w:val="106"/>
  </w:num>
  <w:num w:numId="40">
    <w:abstractNumId w:val="56"/>
  </w:num>
  <w:num w:numId="41">
    <w:abstractNumId w:val="72"/>
  </w:num>
  <w:num w:numId="42">
    <w:abstractNumId w:val="124"/>
  </w:num>
  <w:num w:numId="43">
    <w:abstractNumId w:val="28"/>
  </w:num>
  <w:num w:numId="44">
    <w:abstractNumId w:val="6"/>
  </w:num>
  <w:num w:numId="45">
    <w:abstractNumId w:val="35"/>
  </w:num>
  <w:num w:numId="46">
    <w:abstractNumId w:val="65"/>
  </w:num>
  <w:num w:numId="47">
    <w:abstractNumId w:val="8"/>
  </w:num>
  <w:num w:numId="48">
    <w:abstractNumId w:val="92"/>
  </w:num>
  <w:num w:numId="49">
    <w:abstractNumId w:val="79"/>
  </w:num>
  <w:num w:numId="50">
    <w:abstractNumId w:val="79"/>
    <w:lvlOverride w:ilvl="0">
      <w:lvl w:ilvl="0">
        <w:start w:val="1"/>
        <w:numFmt w:val="decimal"/>
        <w:lvlText w:val="1.%1. "/>
        <w:legacy w:legacy="1" w:legacySpace="0" w:legacyIndent="283"/>
        <w:lvlJc w:val="left"/>
        <w:pPr>
          <w:ind w:left="1003" w:hanging="283"/>
        </w:pPr>
        <w:rPr>
          <w:rFonts w:ascii="Times New Roman" w:hAnsi="Times New Roman" w:cs="Times New Roman" w:hint="default"/>
          <w:b w:val="0"/>
          <w:bCs w:val="0"/>
          <w:i w:val="0"/>
          <w:iCs w:val="0"/>
          <w:sz w:val="20"/>
          <w:szCs w:val="20"/>
        </w:rPr>
      </w:lvl>
    </w:lvlOverride>
  </w:num>
  <w:num w:numId="51">
    <w:abstractNumId w:val="79"/>
    <w:lvlOverride w:ilvl="0">
      <w:lvl w:ilvl="0">
        <w:start w:val="4"/>
        <w:numFmt w:val="decimal"/>
        <w:lvlText w:val="1.%1. "/>
        <w:legacy w:legacy="1" w:legacySpace="0" w:legacyIndent="283"/>
        <w:lvlJc w:val="left"/>
        <w:pPr>
          <w:ind w:left="1003" w:hanging="283"/>
        </w:pPr>
        <w:rPr>
          <w:rFonts w:ascii="Times New Roman" w:hAnsi="Times New Roman" w:cs="Times New Roman" w:hint="default"/>
          <w:b w:val="0"/>
          <w:bCs w:val="0"/>
          <w:i w:val="0"/>
          <w:iCs w:val="0"/>
          <w:sz w:val="20"/>
          <w:szCs w:val="20"/>
        </w:rPr>
      </w:lvl>
    </w:lvlOverride>
  </w:num>
  <w:num w:numId="52">
    <w:abstractNumId w:val="68"/>
  </w:num>
  <w:num w:numId="53">
    <w:abstractNumId w:val="53"/>
  </w:num>
  <w:num w:numId="54">
    <w:abstractNumId w:val="37"/>
  </w:num>
  <w:num w:numId="55">
    <w:abstractNumId w:val="0"/>
    <w:lvlOverride w:ilvl="0">
      <w:lvl w:ilvl="0">
        <w:start w:val="1"/>
        <w:numFmt w:val="bullet"/>
        <w:lvlText w:val=""/>
        <w:legacy w:legacy="1" w:legacySpace="0" w:legacyIndent="283"/>
        <w:lvlJc w:val="left"/>
        <w:pPr>
          <w:ind w:left="600" w:hanging="283"/>
        </w:pPr>
        <w:rPr>
          <w:rFonts w:ascii="Wingdings" w:hAnsi="Wingdings" w:hint="default"/>
        </w:rPr>
      </w:lvl>
    </w:lvlOverride>
  </w:num>
  <w:num w:numId="56">
    <w:abstractNumId w:val="97"/>
  </w:num>
  <w:num w:numId="57">
    <w:abstractNumId w:val="82"/>
  </w:num>
  <w:num w:numId="58">
    <w:abstractNumId w:val="102"/>
  </w:num>
  <w:num w:numId="59">
    <w:abstractNumId w:val="57"/>
  </w:num>
  <w:num w:numId="60">
    <w:abstractNumId w:val="1"/>
  </w:num>
  <w:num w:numId="61">
    <w:abstractNumId w:val="13"/>
  </w:num>
  <w:num w:numId="62">
    <w:abstractNumId w:val="109"/>
  </w:num>
  <w:num w:numId="63">
    <w:abstractNumId w:val="27"/>
  </w:num>
  <w:num w:numId="64">
    <w:abstractNumId w:val="20"/>
  </w:num>
  <w:num w:numId="65">
    <w:abstractNumId w:val="58"/>
  </w:num>
  <w:num w:numId="66">
    <w:abstractNumId w:val="77"/>
  </w:num>
  <w:num w:numId="67">
    <w:abstractNumId w:val="62"/>
  </w:num>
  <w:num w:numId="68">
    <w:abstractNumId w:val="36"/>
  </w:num>
  <w:num w:numId="69">
    <w:abstractNumId w:val="34"/>
  </w:num>
  <w:num w:numId="70">
    <w:abstractNumId w:val="103"/>
  </w:num>
  <w:num w:numId="71">
    <w:abstractNumId w:val="112"/>
  </w:num>
  <w:num w:numId="72">
    <w:abstractNumId w:val="23"/>
  </w:num>
  <w:num w:numId="73">
    <w:abstractNumId w:val="5"/>
  </w:num>
  <w:num w:numId="74">
    <w:abstractNumId w:val="26"/>
  </w:num>
  <w:num w:numId="75">
    <w:abstractNumId w:val="49"/>
  </w:num>
  <w:num w:numId="76">
    <w:abstractNumId w:val="14"/>
  </w:num>
  <w:num w:numId="77">
    <w:abstractNumId w:val="90"/>
  </w:num>
  <w:num w:numId="78">
    <w:abstractNumId w:val="128"/>
  </w:num>
  <w:num w:numId="79">
    <w:abstractNumId w:val="24"/>
  </w:num>
  <w:num w:numId="80">
    <w:abstractNumId w:val="85"/>
  </w:num>
  <w:num w:numId="81">
    <w:abstractNumId w:val="113"/>
  </w:num>
  <w:num w:numId="82">
    <w:abstractNumId w:val="114"/>
  </w:num>
  <w:num w:numId="83">
    <w:abstractNumId w:val="18"/>
  </w:num>
  <w:num w:numId="84">
    <w:abstractNumId w:val="91"/>
  </w:num>
  <w:num w:numId="85">
    <w:abstractNumId w:val="2"/>
  </w:num>
  <w:num w:numId="86">
    <w:abstractNumId w:val="126"/>
  </w:num>
  <w:num w:numId="87">
    <w:abstractNumId w:val="17"/>
  </w:num>
  <w:num w:numId="88">
    <w:abstractNumId w:val="129"/>
  </w:num>
  <w:num w:numId="89">
    <w:abstractNumId w:val="59"/>
  </w:num>
  <w:num w:numId="90">
    <w:abstractNumId w:val="29"/>
  </w:num>
  <w:num w:numId="91">
    <w:abstractNumId w:val="51"/>
  </w:num>
  <w:num w:numId="92">
    <w:abstractNumId w:val="88"/>
  </w:num>
  <w:num w:numId="93">
    <w:abstractNumId w:val="7"/>
  </w:num>
  <w:num w:numId="94">
    <w:abstractNumId w:val="71"/>
  </w:num>
  <w:num w:numId="95">
    <w:abstractNumId w:val="104"/>
  </w:num>
  <w:num w:numId="96">
    <w:abstractNumId w:val="87"/>
  </w:num>
  <w:num w:numId="97">
    <w:abstractNumId w:val="100"/>
  </w:num>
  <w:num w:numId="98">
    <w:abstractNumId w:val="30"/>
  </w:num>
  <w:num w:numId="99">
    <w:abstractNumId w:val="110"/>
  </w:num>
  <w:num w:numId="100">
    <w:abstractNumId w:val="105"/>
  </w:num>
  <w:num w:numId="101">
    <w:abstractNumId w:val="48"/>
  </w:num>
  <w:num w:numId="102">
    <w:abstractNumId w:val="89"/>
  </w:num>
  <w:num w:numId="103">
    <w:abstractNumId w:val="54"/>
  </w:num>
  <w:num w:numId="104">
    <w:abstractNumId w:val="39"/>
  </w:num>
  <w:num w:numId="105">
    <w:abstractNumId w:val="61"/>
  </w:num>
  <w:num w:numId="106">
    <w:abstractNumId w:val="81"/>
  </w:num>
  <w:num w:numId="107">
    <w:abstractNumId w:val="83"/>
  </w:num>
  <w:num w:numId="108">
    <w:abstractNumId w:val="41"/>
  </w:num>
  <w:num w:numId="109">
    <w:abstractNumId w:val="131"/>
  </w:num>
  <w:num w:numId="110">
    <w:abstractNumId w:val="69"/>
  </w:num>
  <w:num w:numId="111">
    <w:abstractNumId w:val="107"/>
  </w:num>
  <w:num w:numId="112">
    <w:abstractNumId w:val="120"/>
  </w:num>
  <w:num w:numId="113">
    <w:abstractNumId w:val="123"/>
  </w:num>
  <w:num w:numId="114">
    <w:abstractNumId w:val="78"/>
  </w:num>
  <w:num w:numId="115">
    <w:abstractNumId w:val="15"/>
  </w:num>
  <w:num w:numId="116">
    <w:abstractNumId w:val="118"/>
  </w:num>
  <w:num w:numId="117">
    <w:abstractNumId w:val="76"/>
  </w:num>
  <w:num w:numId="118">
    <w:abstractNumId w:val="111"/>
  </w:num>
  <w:num w:numId="119">
    <w:abstractNumId w:val="99"/>
  </w:num>
  <w:num w:numId="120">
    <w:abstractNumId w:val="93"/>
  </w:num>
  <w:num w:numId="121">
    <w:abstractNumId w:val="95"/>
  </w:num>
  <w:num w:numId="122">
    <w:abstractNumId w:val="70"/>
  </w:num>
  <w:num w:numId="123">
    <w:abstractNumId w:val="38"/>
  </w:num>
  <w:num w:numId="124">
    <w:abstractNumId w:val="130"/>
  </w:num>
  <w:num w:numId="125">
    <w:abstractNumId w:val="75"/>
  </w:num>
  <w:num w:numId="126">
    <w:abstractNumId w:val="21"/>
  </w:num>
  <w:num w:numId="127">
    <w:abstractNumId w:val="80"/>
  </w:num>
  <w:num w:numId="128">
    <w:abstractNumId w:val="31"/>
  </w:num>
  <w:num w:numId="129">
    <w:abstractNumId w:val="32"/>
  </w:num>
  <w:num w:numId="130">
    <w:abstractNumId w:val="10"/>
  </w:num>
  <w:num w:numId="131">
    <w:abstractNumId w:val="117"/>
  </w:num>
  <w:num w:numId="132">
    <w:abstractNumId w:val="3"/>
  </w:num>
  <w:num w:numId="133">
    <w:abstractNumId w:val="63"/>
  </w:num>
  <w:num w:numId="134">
    <w:abstractNumId w:val="22"/>
  </w:num>
  <w:num w:numId="135">
    <w:abstractNumId w:val="12"/>
  </w:num>
  <w:num w:numId="136">
    <w:abstractNumId w:val="115"/>
  </w:num>
  <w:numIdMacAtCleanup w:val="1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7A4509"/>
    <w:rsid w:val="000019A9"/>
    <w:rsid w:val="00001E1F"/>
    <w:rsid w:val="0000397E"/>
    <w:rsid w:val="00004C1E"/>
    <w:rsid w:val="00004F01"/>
    <w:rsid w:val="0000655F"/>
    <w:rsid w:val="00007332"/>
    <w:rsid w:val="0001117D"/>
    <w:rsid w:val="000115F6"/>
    <w:rsid w:val="00014F83"/>
    <w:rsid w:val="0001666C"/>
    <w:rsid w:val="00016C5F"/>
    <w:rsid w:val="00023169"/>
    <w:rsid w:val="00023B24"/>
    <w:rsid w:val="000245FF"/>
    <w:rsid w:val="00024904"/>
    <w:rsid w:val="00025B85"/>
    <w:rsid w:val="00032CCE"/>
    <w:rsid w:val="000338CE"/>
    <w:rsid w:val="000371A9"/>
    <w:rsid w:val="00042133"/>
    <w:rsid w:val="00042D12"/>
    <w:rsid w:val="000444F7"/>
    <w:rsid w:val="00054B79"/>
    <w:rsid w:val="00056739"/>
    <w:rsid w:val="00062837"/>
    <w:rsid w:val="0006401B"/>
    <w:rsid w:val="0006706B"/>
    <w:rsid w:val="0007769C"/>
    <w:rsid w:val="000804FF"/>
    <w:rsid w:val="000815E9"/>
    <w:rsid w:val="00081CD5"/>
    <w:rsid w:val="00085BC4"/>
    <w:rsid w:val="00086B24"/>
    <w:rsid w:val="000874CA"/>
    <w:rsid w:val="00087943"/>
    <w:rsid w:val="00090893"/>
    <w:rsid w:val="00090BF5"/>
    <w:rsid w:val="00091C77"/>
    <w:rsid w:val="00097891"/>
    <w:rsid w:val="000A04F5"/>
    <w:rsid w:val="000A1468"/>
    <w:rsid w:val="000A1BC7"/>
    <w:rsid w:val="000A2AD9"/>
    <w:rsid w:val="000A2FC6"/>
    <w:rsid w:val="000A3FC7"/>
    <w:rsid w:val="000A45DA"/>
    <w:rsid w:val="000A53E9"/>
    <w:rsid w:val="000B1000"/>
    <w:rsid w:val="000B7CAB"/>
    <w:rsid w:val="000C0543"/>
    <w:rsid w:val="000C1C4F"/>
    <w:rsid w:val="000C464A"/>
    <w:rsid w:val="000C7650"/>
    <w:rsid w:val="000D08BD"/>
    <w:rsid w:val="000D2E2E"/>
    <w:rsid w:val="000D3A96"/>
    <w:rsid w:val="000D5ED6"/>
    <w:rsid w:val="000D690F"/>
    <w:rsid w:val="000E0708"/>
    <w:rsid w:val="000E1179"/>
    <w:rsid w:val="000E2F54"/>
    <w:rsid w:val="000E5720"/>
    <w:rsid w:val="000E5AD4"/>
    <w:rsid w:val="000E7583"/>
    <w:rsid w:val="000E7970"/>
    <w:rsid w:val="000F1C78"/>
    <w:rsid w:val="000F430C"/>
    <w:rsid w:val="000F59AC"/>
    <w:rsid w:val="000F6AE8"/>
    <w:rsid w:val="0010013C"/>
    <w:rsid w:val="001006B4"/>
    <w:rsid w:val="00104C48"/>
    <w:rsid w:val="00105785"/>
    <w:rsid w:val="00106A2E"/>
    <w:rsid w:val="001117CC"/>
    <w:rsid w:val="001134E9"/>
    <w:rsid w:val="00114322"/>
    <w:rsid w:val="00116337"/>
    <w:rsid w:val="00116A1B"/>
    <w:rsid w:val="00120F6A"/>
    <w:rsid w:val="00121C0D"/>
    <w:rsid w:val="00121F9A"/>
    <w:rsid w:val="001244FC"/>
    <w:rsid w:val="001258D9"/>
    <w:rsid w:val="00126AE4"/>
    <w:rsid w:val="00127168"/>
    <w:rsid w:val="00127589"/>
    <w:rsid w:val="00130F33"/>
    <w:rsid w:val="00131052"/>
    <w:rsid w:val="00134421"/>
    <w:rsid w:val="00136B2B"/>
    <w:rsid w:val="001376C7"/>
    <w:rsid w:val="0014310B"/>
    <w:rsid w:val="0014415E"/>
    <w:rsid w:val="0015148F"/>
    <w:rsid w:val="00154919"/>
    <w:rsid w:val="0015655B"/>
    <w:rsid w:val="0015748F"/>
    <w:rsid w:val="00157615"/>
    <w:rsid w:val="00157E60"/>
    <w:rsid w:val="00162EEB"/>
    <w:rsid w:val="00162F4A"/>
    <w:rsid w:val="00163741"/>
    <w:rsid w:val="00164615"/>
    <w:rsid w:val="00164D35"/>
    <w:rsid w:val="00165FF7"/>
    <w:rsid w:val="00167197"/>
    <w:rsid w:val="00171166"/>
    <w:rsid w:val="00171F50"/>
    <w:rsid w:val="00173BA8"/>
    <w:rsid w:val="001740E5"/>
    <w:rsid w:val="00174F59"/>
    <w:rsid w:val="00175BFA"/>
    <w:rsid w:val="00177ECC"/>
    <w:rsid w:val="001804C6"/>
    <w:rsid w:val="00185686"/>
    <w:rsid w:val="00185D58"/>
    <w:rsid w:val="0018778A"/>
    <w:rsid w:val="001933AB"/>
    <w:rsid w:val="00197A7E"/>
    <w:rsid w:val="00197AA5"/>
    <w:rsid w:val="001A1606"/>
    <w:rsid w:val="001A3327"/>
    <w:rsid w:val="001A3A69"/>
    <w:rsid w:val="001A6517"/>
    <w:rsid w:val="001A7449"/>
    <w:rsid w:val="001B0886"/>
    <w:rsid w:val="001B198A"/>
    <w:rsid w:val="001B1F9F"/>
    <w:rsid w:val="001B4577"/>
    <w:rsid w:val="001C3D3A"/>
    <w:rsid w:val="001C67BE"/>
    <w:rsid w:val="001D1A86"/>
    <w:rsid w:val="001D1BA6"/>
    <w:rsid w:val="001D35E1"/>
    <w:rsid w:val="001D3CD5"/>
    <w:rsid w:val="001D5589"/>
    <w:rsid w:val="001D697C"/>
    <w:rsid w:val="001D706A"/>
    <w:rsid w:val="001E0D43"/>
    <w:rsid w:val="001E4F0F"/>
    <w:rsid w:val="001E635F"/>
    <w:rsid w:val="001F3B6F"/>
    <w:rsid w:val="001F65B9"/>
    <w:rsid w:val="001F65E8"/>
    <w:rsid w:val="001F676E"/>
    <w:rsid w:val="001F7FA7"/>
    <w:rsid w:val="002005C1"/>
    <w:rsid w:val="002018BD"/>
    <w:rsid w:val="00201BBD"/>
    <w:rsid w:val="00202A27"/>
    <w:rsid w:val="0020750F"/>
    <w:rsid w:val="00212DFC"/>
    <w:rsid w:val="00214D45"/>
    <w:rsid w:val="00216C3C"/>
    <w:rsid w:val="00216E0D"/>
    <w:rsid w:val="00216F67"/>
    <w:rsid w:val="00217F2D"/>
    <w:rsid w:val="002200B5"/>
    <w:rsid w:val="0022112D"/>
    <w:rsid w:val="002255A5"/>
    <w:rsid w:val="0022574B"/>
    <w:rsid w:val="00226AFE"/>
    <w:rsid w:val="00227DC7"/>
    <w:rsid w:val="00232F94"/>
    <w:rsid w:val="00233E2E"/>
    <w:rsid w:val="00233FA2"/>
    <w:rsid w:val="00234636"/>
    <w:rsid w:val="00242A4E"/>
    <w:rsid w:val="00245391"/>
    <w:rsid w:val="00246368"/>
    <w:rsid w:val="00247492"/>
    <w:rsid w:val="00251767"/>
    <w:rsid w:val="002533D8"/>
    <w:rsid w:val="002536E5"/>
    <w:rsid w:val="0025474F"/>
    <w:rsid w:val="00255BFA"/>
    <w:rsid w:val="00257C71"/>
    <w:rsid w:val="00262F42"/>
    <w:rsid w:val="00263360"/>
    <w:rsid w:val="00264DB9"/>
    <w:rsid w:val="002652CC"/>
    <w:rsid w:val="00276C7B"/>
    <w:rsid w:val="002804A9"/>
    <w:rsid w:val="00283078"/>
    <w:rsid w:val="00283F42"/>
    <w:rsid w:val="00283F69"/>
    <w:rsid w:val="00286ADD"/>
    <w:rsid w:val="002870C5"/>
    <w:rsid w:val="00287C3F"/>
    <w:rsid w:val="00291396"/>
    <w:rsid w:val="00295BF3"/>
    <w:rsid w:val="0029731C"/>
    <w:rsid w:val="002A1306"/>
    <w:rsid w:val="002A2085"/>
    <w:rsid w:val="002A31E8"/>
    <w:rsid w:val="002A57FE"/>
    <w:rsid w:val="002A75FC"/>
    <w:rsid w:val="002A7AC2"/>
    <w:rsid w:val="002B0A4D"/>
    <w:rsid w:val="002B205A"/>
    <w:rsid w:val="002B361F"/>
    <w:rsid w:val="002B4FD4"/>
    <w:rsid w:val="002B5318"/>
    <w:rsid w:val="002B5B40"/>
    <w:rsid w:val="002B5CB4"/>
    <w:rsid w:val="002C38BE"/>
    <w:rsid w:val="002C752C"/>
    <w:rsid w:val="002D4B03"/>
    <w:rsid w:val="002D5610"/>
    <w:rsid w:val="002D67C8"/>
    <w:rsid w:val="002D7DC4"/>
    <w:rsid w:val="002E0206"/>
    <w:rsid w:val="002E3CAB"/>
    <w:rsid w:val="002F0A9D"/>
    <w:rsid w:val="002F45B6"/>
    <w:rsid w:val="002F4659"/>
    <w:rsid w:val="002F6147"/>
    <w:rsid w:val="002F7B04"/>
    <w:rsid w:val="003004EC"/>
    <w:rsid w:val="00302B4F"/>
    <w:rsid w:val="00302B93"/>
    <w:rsid w:val="00304AC8"/>
    <w:rsid w:val="003053A1"/>
    <w:rsid w:val="003137D3"/>
    <w:rsid w:val="003139C8"/>
    <w:rsid w:val="003139DE"/>
    <w:rsid w:val="00314BDE"/>
    <w:rsid w:val="00316D9B"/>
    <w:rsid w:val="00322C42"/>
    <w:rsid w:val="00326725"/>
    <w:rsid w:val="0033022C"/>
    <w:rsid w:val="00334635"/>
    <w:rsid w:val="00334A65"/>
    <w:rsid w:val="00335F4F"/>
    <w:rsid w:val="003361B4"/>
    <w:rsid w:val="003364B3"/>
    <w:rsid w:val="0034046F"/>
    <w:rsid w:val="00341432"/>
    <w:rsid w:val="0034448D"/>
    <w:rsid w:val="00345BC4"/>
    <w:rsid w:val="00346BEF"/>
    <w:rsid w:val="00346CEF"/>
    <w:rsid w:val="003470C4"/>
    <w:rsid w:val="003545FB"/>
    <w:rsid w:val="00354A14"/>
    <w:rsid w:val="0035590B"/>
    <w:rsid w:val="00356554"/>
    <w:rsid w:val="00360C8A"/>
    <w:rsid w:val="00360EFE"/>
    <w:rsid w:val="00362EBC"/>
    <w:rsid w:val="00364308"/>
    <w:rsid w:val="00365893"/>
    <w:rsid w:val="00365B83"/>
    <w:rsid w:val="003662F9"/>
    <w:rsid w:val="00367432"/>
    <w:rsid w:val="00370595"/>
    <w:rsid w:val="0037275E"/>
    <w:rsid w:val="00372819"/>
    <w:rsid w:val="00372F0C"/>
    <w:rsid w:val="003748F4"/>
    <w:rsid w:val="003825B6"/>
    <w:rsid w:val="0038523C"/>
    <w:rsid w:val="00387648"/>
    <w:rsid w:val="00387AD7"/>
    <w:rsid w:val="0039059B"/>
    <w:rsid w:val="00391529"/>
    <w:rsid w:val="0039276F"/>
    <w:rsid w:val="003A43D3"/>
    <w:rsid w:val="003A68E6"/>
    <w:rsid w:val="003A6F52"/>
    <w:rsid w:val="003B0F7A"/>
    <w:rsid w:val="003B2B2E"/>
    <w:rsid w:val="003B3C72"/>
    <w:rsid w:val="003B4055"/>
    <w:rsid w:val="003C10A9"/>
    <w:rsid w:val="003C28F2"/>
    <w:rsid w:val="003C3617"/>
    <w:rsid w:val="003C6265"/>
    <w:rsid w:val="003C6CEC"/>
    <w:rsid w:val="003D0941"/>
    <w:rsid w:val="003D0C84"/>
    <w:rsid w:val="003D23B9"/>
    <w:rsid w:val="003D66D1"/>
    <w:rsid w:val="003D6BCF"/>
    <w:rsid w:val="003D6F2B"/>
    <w:rsid w:val="003D707F"/>
    <w:rsid w:val="003D755E"/>
    <w:rsid w:val="003E0244"/>
    <w:rsid w:val="003E0295"/>
    <w:rsid w:val="003E3BAE"/>
    <w:rsid w:val="003E5AFF"/>
    <w:rsid w:val="003E6F7E"/>
    <w:rsid w:val="003E745A"/>
    <w:rsid w:val="003E7A7B"/>
    <w:rsid w:val="003E7C05"/>
    <w:rsid w:val="003F1C4B"/>
    <w:rsid w:val="003F1D9E"/>
    <w:rsid w:val="003F357D"/>
    <w:rsid w:val="003F3B95"/>
    <w:rsid w:val="003F6BA0"/>
    <w:rsid w:val="00400B4B"/>
    <w:rsid w:val="00406E20"/>
    <w:rsid w:val="00411367"/>
    <w:rsid w:val="00412A7C"/>
    <w:rsid w:val="00412F79"/>
    <w:rsid w:val="00413326"/>
    <w:rsid w:val="004139B0"/>
    <w:rsid w:val="00415448"/>
    <w:rsid w:val="004154BD"/>
    <w:rsid w:val="00420076"/>
    <w:rsid w:val="004202E6"/>
    <w:rsid w:val="00420BA1"/>
    <w:rsid w:val="004217EF"/>
    <w:rsid w:val="0042339E"/>
    <w:rsid w:val="00424C86"/>
    <w:rsid w:val="00425DFB"/>
    <w:rsid w:val="00427769"/>
    <w:rsid w:val="00427813"/>
    <w:rsid w:val="00431688"/>
    <w:rsid w:val="00434CE9"/>
    <w:rsid w:val="00435DDC"/>
    <w:rsid w:val="0044027C"/>
    <w:rsid w:val="00443A4F"/>
    <w:rsid w:val="004450F1"/>
    <w:rsid w:val="00445D00"/>
    <w:rsid w:val="0045074A"/>
    <w:rsid w:val="004526E1"/>
    <w:rsid w:val="00453AF6"/>
    <w:rsid w:val="00456752"/>
    <w:rsid w:val="00462431"/>
    <w:rsid w:val="00462A7A"/>
    <w:rsid w:val="0046346C"/>
    <w:rsid w:val="00463A21"/>
    <w:rsid w:val="00467ADF"/>
    <w:rsid w:val="004702A8"/>
    <w:rsid w:val="0047306E"/>
    <w:rsid w:val="00474A71"/>
    <w:rsid w:val="00475252"/>
    <w:rsid w:val="004767C2"/>
    <w:rsid w:val="00477255"/>
    <w:rsid w:val="0048092E"/>
    <w:rsid w:val="00480B49"/>
    <w:rsid w:val="004825D9"/>
    <w:rsid w:val="00482D0A"/>
    <w:rsid w:val="00483B3E"/>
    <w:rsid w:val="00485A77"/>
    <w:rsid w:val="00487F6C"/>
    <w:rsid w:val="00490C6D"/>
    <w:rsid w:val="0049265D"/>
    <w:rsid w:val="0049361D"/>
    <w:rsid w:val="004A100B"/>
    <w:rsid w:val="004A3F9C"/>
    <w:rsid w:val="004A6593"/>
    <w:rsid w:val="004A7080"/>
    <w:rsid w:val="004B1017"/>
    <w:rsid w:val="004B1C21"/>
    <w:rsid w:val="004B3173"/>
    <w:rsid w:val="004B35BD"/>
    <w:rsid w:val="004B4E72"/>
    <w:rsid w:val="004B73EA"/>
    <w:rsid w:val="004B748D"/>
    <w:rsid w:val="004C2886"/>
    <w:rsid w:val="004C527F"/>
    <w:rsid w:val="004D075B"/>
    <w:rsid w:val="004D30ED"/>
    <w:rsid w:val="004D4B7F"/>
    <w:rsid w:val="004E1DA5"/>
    <w:rsid w:val="004E303D"/>
    <w:rsid w:val="004E31B7"/>
    <w:rsid w:val="004E65B2"/>
    <w:rsid w:val="004E7649"/>
    <w:rsid w:val="004F11FB"/>
    <w:rsid w:val="004F2485"/>
    <w:rsid w:val="004F249D"/>
    <w:rsid w:val="004F3844"/>
    <w:rsid w:val="004F4691"/>
    <w:rsid w:val="004F482C"/>
    <w:rsid w:val="004F4B67"/>
    <w:rsid w:val="004F6B46"/>
    <w:rsid w:val="004F7003"/>
    <w:rsid w:val="004F7361"/>
    <w:rsid w:val="00500448"/>
    <w:rsid w:val="005010D3"/>
    <w:rsid w:val="00506195"/>
    <w:rsid w:val="005128B1"/>
    <w:rsid w:val="00512D3C"/>
    <w:rsid w:val="00516480"/>
    <w:rsid w:val="005208EC"/>
    <w:rsid w:val="0052297F"/>
    <w:rsid w:val="0052581D"/>
    <w:rsid w:val="00525A00"/>
    <w:rsid w:val="00525DFD"/>
    <w:rsid w:val="00526881"/>
    <w:rsid w:val="00526DBD"/>
    <w:rsid w:val="00527846"/>
    <w:rsid w:val="00530516"/>
    <w:rsid w:val="00530962"/>
    <w:rsid w:val="0053322A"/>
    <w:rsid w:val="005334A5"/>
    <w:rsid w:val="00535AB0"/>
    <w:rsid w:val="00543A73"/>
    <w:rsid w:val="00543EF6"/>
    <w:rsid w:val="00547058"/>
    <w:rsid w:val="0054777C"/>
    <w:rsid w:val="0055008F"/>
    <w:rsid w:val="005500F3"/>
    <w:rsid w:val="005522A0"/>
    <w:rsid w:val="00562C4C"/>
    <w:rsid w:val="00565EB5"/>
    <w:rsid w:val="00567B26"/>
    <w:rsid w:val="0057165A"/>
    <w:rsid w:val="00572C15"/>
    <w:rsid w:val="00575257"/>
    <w:rsid w:val="00580025"/>
    <w:rsid w:val="00581D78"/>
    <w:rsid w:val="00586A0E"/>
    <w:rsid w:val="005876E2"/>
    <w:rsid w:val="00591A3C"/>
    <w:rsid w:val="00593BB0"/>
    <w:rsid w:val="00595E1E"/>
    <w:rsid w:val="00597B33"/>
    <w:rsid w:val="005A18E6"/>
    <w:rsid w:val="005A276A"/>
    <w:rsid w:val="005A43D9"/>
    <w:rsid w:val="005A67E6"/>
    <w:rsid w:val="005A6F04"/>
    <w:rsid w:val="005B3951"/>
    <w:rsid w:val="005B3E64"/>
    <w:rsid w:val="005B5C90"/>
    <w:rsid w:val="005B600E"/>
    <w:rsid w:val="005B640C"/>
    <w:rsid w:val="005B64A5"/>
    <w:rsid w:val="005B6B1E"/>
    <w:rsid w:val="005B79C3"/>
    <w:rsid w:val="005C08E2"/>
    <w:rsid w:val="005C4123"/>
    <w:rsid w:val="005C4281"/>
    <w:rsid w:val="005C4B48"/>
    <w:rsid w:val="005C74D3"/>
    <w:rsid w:val="005C7B8A"/>
    <w:rsid w:val="005D19B3"/>
    <w:rsid w:val="005E050E"/>
    <w:rsid w:val="005E0AF1"/>
    <w:rsid w:val="005E1AD8"/>
    <w:rsid w:val="005E47CD"/>
    <w:rsid w:val="005E5AEF"/>
    <w:rsid w:val="005E7AB5"/>
    <w:rsid w:val="005F0172"/>
    <w:rsid w:val="005F7B7D"/>
    <w:rsid w:val="00602505"/>
    <w:rsid w:val="00602977"/>
    <w:rsid w:val="00604E28"/>
    <w:rsid w:val="00606752"/>
    <w:rsid w:val="006121FD"/>
    <w:rsid w:val="00621770"/>
    <w:rsid w:val="006222D0"/>
    <w:rsid w:val="00624455"/>
    <w:rsid w:val="00625233"/>
    <w:rsid w:val="00625286"/>
    <w:rsid w:val="00625547"/>
    <w:rsid w:val="00625CC8"/>
    <w:rsid w:val="00634308"/>
    <w:rsid w:val="0063736D"/>
    <w:rsid w:val="00640A6A"/>
    <w:rsid w:val="00643571"/>
    <w:rsid w:val="00643660"/>
    <w:rsid w:val="00644DB6"/>
    <w:rsid w:val="00645C87"/>
    <w:rsid w:val="006463B9"/>
    <w:rsid w:val="00647A12"/>
    <w:rsid w:val="006500C1"/>
    <w:rsid w:val="00650750"/>
    <w:rsid w:val="006549B4"/>
    <w:rsid w:val="00655279"/>
    <w:rsid w:val="006556CB"/>
    <w:rsid w:val="006564A3"/>
    <w:rsid w:val="00657934"/>
    <w:rsid w:val="00661F3B"/>
    <w:rsid w:val="00663704"/>
    <w:rsid w:val="00663B37"/>
    <w:rsid w:val="00665EDB"/>
    <w:rsid w:val="00666375"/>
    <w:rsid w:val="00667862"/>
    <w:rsid w:val="00672EF0"/>
    <w:rsid w:val="00673008"/>
    <w:rsid w:val="006741E9"/>
    <w:rsid w:val="0067549E"/>
    <w:rsid w:val="00675E44"/>
    <w:rsid w:val="006766A1"/>
    <w:rsid w:val="00677570"/>
    <w:rsid w:val="00681F22"/>
    <w:rsid w:val="00682092"/>
    <w:rsid w:val="006834D6"/>
    <w:rsid w:val="00686408"/>
    <w:rsid w:val="00693AC2"/>
    <w:rsid w:val="00696624"/>
    <w:rsid w:val="006A29D7"/>
    <w:rsid w:val="006A2B3E"/>
    <w:rsid w:val="006A2E88"/>
    <w:rsid w:val="006A78BC"/>
    <w:rsid w:val="006B0662"/>
    <w:rsid w:val="006B095F"/>
    <w:rsid w:val="006B2977"/>
    <w:rsid w:val="006B2DBA"/>
    <w:rsid w:val="006B382F"/>
    <w:rsid w:val="006C0284"/>
    <w:rsid w:val="006C169F"/>
    <w:rsid w:val="006C259D"/>
    <w:rsid w:val="006C4CEB"/>
    <w:rsid w:val="006C72B2"/>
    <w:rsid w:val="006D07B5"/>
    <w:rsid w:val="006D0A4A"/>
    <w:rsid w:val="006D2E23"/>
    <w:rsid w:val="006D78A1"/>
    <w:rsid w:val="006D7990"/>
    <w:rsid w:val="006E13FD"/>
    <w:rsid w:val="006E1B40"/>
    <w:rsid w:val="006E20E8"/>
    <w:rsid w:val="006E3A53"/>
    <w:rsid w:val="006E54E7"/>
    <w:rsid w:val="006F2519"/>
    <w:rsid w:val="006F4D60"/>
    <w:rsid w:val="006F5427"/>
    <w:rsid w:val="006F57D2"/>
    <w:rsid w:val="006F630F"/>
    <w:rsid w:val="00700717"/>
    <w:rsid w:val="00700A5A"/>
    <w:rsid w:val="007016C5"/>
    <w:rsid w:val="007021A5"/>
    <w:rsid w:val="007039CD"/>
    <w:rsid w:val="0070497A"/>
    <w:rsid w:val="007109F9"/>
    <w:rsid w:val="00710E37"/>
    <w:rsid w:val="00714786"/>
    <w:rsid w:val="00717DB2"/>
    <w:rsid w:val="00717F8A"/>
    <w:rsid w:val="00726429"/>
    <w:rsid w:val="007274CB"/>
    <w:rsid w:val="00730736"/>
    <w:rsid w:val="00733191"/>
    <w:rsid w:val="00734BA1"/>
    <w:rsid w:val="007367C7"/>
    <w:rsid w:val="00742FB9"/>
    <w:rsid w:val="00745059"/>
    <w:rsid w:val="00747C61"/>
    <w:rsid w:val="007516DC"/>
    <w:rsid w:val="0075686E"/>
    <w:rsid w:val="0075723B"/>
    <w:rsid w:val="00762136"/>
    <w:rsid w:val="007628E2"/>
    <w:rsid w:val="007634F2"/>
    <w:rsid w:val="007665FF"/>
    <w:rsid w:val="0076799E"/>
    <w:rsid w:val="007709C2"/>
    <w:rsid w:val="007748D6"/>
    <w:rsid w:val="00777D38"/>
    <w:rsid w:val="00781AC6"/>
    <w:rsid w:val="00783301"/>
    <w:rsid w:val="00783652"/>
    <w:rsid w:val="00785561"/>
    <w:rsid w:val="007927D6"/>
    <w:rsid w:val="00792A3C"/>
    <w:rsid w:val="0079340F"/>
    <w:rsid w:val="00794556"/>
    <w:rsid w:val="007961F6"/>
    <w:rsid w:val="007A1C1A"/>
    <w:rsid w:val="007A3723"/>
    <w:rsid w:val="007A3E14"/>
    <w:rsid w:val="007A4509"/>
    <w:rsid w:val="007A58D0"/>
    <w:rsid w:val="007A5E9D"/>
    <w:rsid w:val="007A7F7F"/>
    <w:rsid w:val="007B2674"/>
    <w:rsid w:val="007B3373"/>
    <w:rsid w:val="007B3652"/>
    <w:rsid w:val="007B5B6C"/>
    <w:rsid w:val="007B6C58"/>
    <w:rsid w:val="007B7055"/>
    <w:rsid w:val="007B78B7"/>
    <w:rsid w:val="007C0909"/>
    <w:rsid w:val="007C2D7F"/>
    <w:rsid w:val="007C49ED"/>
    <w:rsid w:val="007C52F7"/>
    <w:rsid w:val="007D0F48"/>
    <w:rsid w:val="007D20AD"/>
    <w:rsid w:val="007D7A49"/>
    <w:rsid w:val="007E00BC"/>
    <w:rsid w:val="007E0F6F"/>
    <w:rsid w:val="007E1F7B"/>
    <w:rsid w:val="007E2364"/>
    <w:rsid w:val="007E38C6"/>
    <w:rsid w:val="007E4C9B"/>
    <w:rsid w:val="007E4DED"/>
    <w:rsid w:val="007F138B"/>
    <w:rsid w:val="007F3425"/>
    <w:rsid w:val="007F682D"/>
    <w:rsid w:val="007F71BC"/>
    <w:rsid w:val="00800113"/>
    <w:rsid w:val="008009F0"/>
    <w:rsid w:val="00802F8D"/>
    <w:rsid w:val="00803726"/>
    <w:rsid w:val="008128C1"/>
    <w:rsid w:val="008143C4"/>
    <w:rsid w:val="00822927"/>
    <w:rsid w:val="008247FB"/>
    <w:rsid w:val="008307BA"/>
    <w:rsid w:val="00832F86"/>
    <w:rsid w:val="00834364"/>
    <w:rsid w:val="00834D42"/>
    <w:rsid w:val="008363FD"/>
    <w:rsid w:val="008407FD"/>
    <w:rsid w:val="00841076"/>
    <w:rsid w:val="0084225B"/>
    <w:rsid w:val="00846C9B"/>
    <w:rsid w:val="008510B5"/>
    <w:rsid w:val="00851486"/>
    <w:rsid w:val="00851540"/>
    <w:rsid w:val="00851A82"/>
    <w:rsid w:val="00852A36"/>
    <w:rsid w:val="0086171E"/>
    <w:rsid w:val="00861D46"/>
    <w:rsid w:val="0086294B"/>
    <w:rsid w:val="00863D6F"/>
    <w:rsid w:val="008713FA"/>
    <w:rsid w:val="0087290D"/>
    <w:rsid w:val="0087333E"/>
    <w:rsid w:val="008750D3"/>
    <w:rsid w:val="00877C82"/>
    <w:rsid w:val="00880EE6"/>
    <w:rsid w:val="00881034"/>
    <w:rsid w:val="00881E35"/>
    <w:rsid w:val="0088235A"/>
    <w:rsid w:val="00883856"/>
    <w:rsid w:val="00883B31"/>
    <w:rsid w:val="00886EF9"/>
    <w:rsid w:val="00886F17"/>
    <w:rsid w:val="00890F1C"/>
    <w:rsid w:val="008918AE"/>
    <w:rsid w:val="00892863"/>
    <w:rsid w:val="00892E01"/>
    <w:rsid w:val="00893EE5"/>
    <w:rsid w:val="00894616"/>
    <w:rsid w:val="008947F5"/>
    <w:rsid w:val="00895003"/>
    <w:rsid w:val="008951F5"/>
    <w:rsid w:val="008970AA"/>
    <w:rsid w:val="008A01A2"/>
    <w:rsid w:val="008A2635"/>
    <w:rsid w:val="008A4010"/>
    <w:rsid w:val="008A42B2"/>
    <w:rsid w:val="008A4C77"/>
    <w:rsid w:val="008A54E7"/>
    <w:rsid w:val="008A59FF"/>
    <w:rsid w:val="008A5D88"/>
    <w:rsid w:val="008A6BFA"/>
    <w:rsid w:val="008A7CAF"/>
    <w:rsid w:val="008A7D3F"/>
    <w:rsid w:val="008B08EA"/>
    <w:rsid w:val="008B2B28"/>
    <w:rsid w:val="008B7F53"/>
    <w:rsid w:val="008C0F33"/>
    <w:rsid w:val="008C23AC"/>
    <w:rsid w:val="008C2BA4"/>
    <w:rsid w:val="008C2EB9"/>
    <w:rsid w:val="008C403E"/>
    <w:rsid w:val="008C5DBD"/>
    <w:rsid w:val="008D0F59"/>
    <w:rsid w:val="008D37C0"/>
    <w:rsid w:val="008D7444"/>
    <w:rsid w:val="008E129D"/>
    <w:rsid w:val="008E18DA"/>
    <w:rsid w:val="008E338B"/>
    <w:rsid w:val="008E4508"/>
    <w:rsid w:val="008E47CD"/>
    <w:rsid w:val="008E486F"/>
    <w:rsid w:val="008E4B7C"/>
    <w:rsid w:val="008E5403"/>
    <w:rsid w:val="008E7C8F"/>
    <w:rsid w:val="008F060B"/>
    <w:rsid w:val="008F18B9"/>
    <w:rsid w:val="008F26F1"/>
    <w:rsid w:val="008F27A5"/>
    <w:rsid w:val="008F4F00"/>
    <w:rsid w:val="008F6284"/>
    <w:rsid w:val="008F70E7"/>
    <w:rsid w:val="00900C5B"/>
    <w:rsid w:val="00901B51"/>
    <w:rsid w:val="009110DA"/>
    <w:rsid w:val="00911952"/>
    <w:rsid w:val="00912945"/>
    <w:rsid w:val="0091398F"/>
    <w:rsid w:val="0092138B"/>
    <w:rsid w:val="0092173F"/>
    <w:rsid w:val="009232C9"/>
    <w:rsid w:val="00924F95"/>
    <w:rsid w:val="00925D9B"/>
    <w:rsid w:val="00927E66"/>
    <w:rsid w:val="00934301"/>
    <w:rsid w:val="0093477E"/>
    <w:rsid w:val="00937D93"/>
    <w:rsid w:val="009406B5"/>
    <w:rsid w:val="00940E6B"/>
    <w:rsid w:val="00941F50"/>
    <w:rsid w:val="009424E6"/>
    <w:rsid w:val="009425C5"/>
    <w:rsid w:val="009427D4"/>
    <w:rsid w:val="00943ACE"/>
    <w:rsid w:val="00943AD4"/>
    <w:rsid w:val="00952E02"/>
    <w:rsid w:val="00960D16"/>
    <w:rsid w:val="0096263B"/>
    <w:rsid w:val="00963612"/>
    <w:rsid w:val="009650F0"/>
    <w:rsid w:val="009674C3"/>
    <w:rsid w:val="00974832"/>
    <w:rsid w:val="00976BBB"/>
    <w:rsid w:val="00976F89"/>
    <w:rsid w:val="00980698"/>
    <w:rsid w:val="00980F3E"/>
    <w:rsid w:val="00981C00"/>
    <w:rsid w:val="0098228B"/>
    <w:rsid w:val="00983F1D"/>
    <w:rsid w:val="0098481E"/>
    <w:rsid w:val="00985DD3"/>
    <w:rsid w:val="00986899"/>
    <w:rsid w:val="009877F9"/>
    <w:rsid w:val="00987CA7"/>
    <w:rsid w:val="009925AC"/>
    <w:rsid w:val="009A227A"/>
    <w:rsid w:val="009A427D"/>
    <w:rsid w:val="009A5EB6"/>
    <w:rsid w:val="009A6D5D"/>
    <w:rsid w:val="009B0338"/>
    <w:rsid w:val="009B03BE"/>
    <w:rsid w:val="009B3C2B"/>
    <w:rsid w:val="009C1602"/>
    <w:rsid w:val="009C2C9C"/>
    <w:rsid w:val="009C4E8C"/>
    <w:rsid w:val="009C69C1"/>
    <w:rsid w:val="009D0160"/>
    <w:rsid w:val="009D2D08"/>
    <w:rsid w:val="009D5600"/>
    <w:rsid w:val="009D662E"/>
    <w:rsid w:val="009D786C"/>
    <w:rsid w:val="009E0F17"/>
    <w:rsid w:val="009E27EF"/>
    <w:rsid w:val="009E29BD"/>
    <w:rsid w:val="009E3CF2"/>
    <w:rsid w:val="009E537D"/>
    <w:rsid w:val="009E6427"/>
    <w:rsid w:val="009E672C"/>
    <w:rsid w:val="009E707E"/>
    <w:rsid w:val="009F09E1"/>
    <w:rsid w:val="009F3055"/>
    <w:rsid w:val="009F6F36"/>
    <w:rsid w:val="00A0442F"/>
    <w:rsid w:val="00A10115"/>
    <w:rsid w:val="00A10957"/>
    <w:rsid w:val="00A11D00"/>
    <w:rsid w:val="00A14310"/>
    <w:rsid w:val="00A14DA9"/>
    <w:rsid w:val="00A14F31"/>
    <w:rsid w:val="00A155F1"/>
    <w:rsid w:val="00A20677"/>
    <w:rsid w:val="00A25315"/>
    <w:rsid w:val="00A302BD"/>
    <w:rsid w:val="00A30541"/>
    <w:rsid w:val="00A32918"/>
    <w:rsid w:val="00A34AD1"/>
    <w:rsid w:val="00A40539"/>
    <w:rsid w:val="00A40553"/>
    <w:rsid w:val="00A41D6F"/>
    <w:rsid w:val="00A423DA"/>
    <w:rsid w:val="00A42AC4"/>
    <w:rsid w:val="00A435AE"/>
    <w:rsid w:val="00A503B7"/>
    <w:rsid w:val="00A50551"/>
    <w:rsid w:val="00A51E91"/>
    <w:rsid w:val="00A53278"/>
    <w:rsid w:val="00A56040"/>
    <w:rsid w:val="00A60A2A"/>
    <w:rsid w:val="00A63F54"/>
    <w:rsid w:val="00A66BE2"/>
    <w:rsid w:val="00A67953"/>
    <w:rsid w:val="00A67B7A"/>
    <w:rsid w:val="00A716D6"/>
    <w:rsid w:val="00A71E26"/>
    <w:rsid w:val="00A721A6"/>
    <w:rsid w:val="00A72A0C"/>
    <w:rsid w:val="00A75844"/>
    <w:rsid w:val="00A766DC"/>
    <w:rsid w:val="00A81EAD"/>
    <w:rsid w:val="00A81FFE"/>
    <w:rsid w:val="00A82635"/>
    <w:rsid w:val="00A82BF3"/>
    <w:rsid w:val="00A830A9"/>
    <w:rsid w:val="00A84DBD"/>
    <w:rsid w:val="00A866D6"/>
    <w:rsid w:val="00A87984"/>
    <w:rsid w:val="00A9178C"/>
    <w:rsid w:val="00A92C2A"/>
    <w:rsid w:val="00AA0B8B"/>
    <w:rsid w:val="00AA123B"/>
    <w:rsid w:val="00AA3ABF"/>
    <w:rsid w:val="00AA58B6"/>
    <w:rsid w:val="00AA5A42"/>
    <w:rsid w:val="00AA7641"/>
    <w:rsid w:val="00AB0505"/>
    <w:rsid w:val="00AB1FA5"/>
    <w:rsid w:val="00AB4BB0"/>
    <w:rsid w:val="00AC1AE9"/>
    <w:rsid w:val="00AC23BF"/>
    <w:rsid w:val="00AC45AC"/>
    <w:rsid w:val="00AC47BD"/>
    <w:rsid w:val="00AC52D7"/>
    <w:rsid w:val="00AD1F00"/>
    <w:rsid w:val="00AD61C2"/>
    <w:rsid w:val="00AE2044"/>
    <w:rsid w:val="00AE55B2"/>
    <w:rsid w:val="00AE59B5"/>
    <w:rsid w:val="00AE76D4"/>
    <w:rsid w:val="00AF4AD2"/>
    <w:rsid w:val="00AF4E92"/>
    <w:rsid w:val="00AF57B4"/>
    <w:rsid w:val="00B0482E"/>
    <w:rsid w:val="00B04ECE"/>
    <w:rsid w:val="00B06651"/>
    <w:rsid w:val="00B06A9C"/>
    <w:rsid w:val="00B15383"/>
    <w:rsid w:val="00B1709E"/>
    <w:rsid w:val="00B21EF6"/>
    <w:rsid w:val="00B221EA"/>
    <w:rsid w:val="00B23FDE"/>
    <w:rsid w:val="00B24BB1"/>
    <w:rsid w:val="00B25BD9"/>
    <w:rsid w:val="00B30A62"/>
    <w:rsid w:val="00B3123E"/>
    <w:rsid w:val="00B35978"/>
    <w:rsid w:val="00B40A7D"/>
    <w:rsid w:val="00B40B98"/>
    <w:rsid w:val="00B426F8"/>
    <w:rsid w:val="00B446E3"/>
    <w:rsid w:val="00B46C88"/>
    <w:rsid w:val="00B50139"/>
    <w:rsid w:val="00B50E78"/>
    <w:rsid w:val="00B52878"/>
    <w:rsid w:val="00B529FE"/>
    <w:rsid w:val="00B56C56"/>
    <w:rsid w:val="00B579B2"/>
    <w:rsid w:val="00B62BB7"/>
    <w:rsid w:val="00B65B3B"/>
    <w:rsid w:val="00B73BEE"/>
    <w:rsid w:val="00B80DD2"/>
    <w:rsid w:val="00B818BD"/>
    <w:rsid w:val="00B825FC"/>
    <w:rsid w:val="00B84C3C"/>
    <w:rsid w:val="00B8597C"/>
    <w:rsid w:val="00B87CEF"/>
    <w:rsid w:val="00B9096F"/>
    <w:rsid w:val="00B935FA"/>
    <w:rsid w:val="00B936F4"/>
    <w:rsid w:val="00B93ADA"/>
    <w:rsid w:val="00B94E5E"/>
    <w:rsid w:val="00B964D0"/>
    <w:rsid w:val="00BA2DC6"/>
    <w:rsid w:val="00BA5837"/>
    <w:rsid w:val="00BB012F"/>
    <w:rsid w:val="00BB050E"/>
    <w:rsid w:val="00BB4854"/>
    <w:rsid w:val="00BB7399"/>
    <w:rsid w:val="00BC087A"/>
    <w:rsid w:val="00BC4A8E"/>
    <w:rsid w:val="00BC5DDF"/>
    <w:rsid w:val="00BD00B2"/>
    <w:rsid w:val="00BD032B"/>
    <w:rsid w:val="00BD0FD1"/>
    <w:rsid w:val="00BD32EE"/>
    <w:rsid w:val="00BE0BF9"/>
    <w:rsid w:val="00BE263D"/>
    <w:rsid w:val="00BE490B"/>
    <w:rsid w:val="00BE627F"/>
    <w:rsid w:val="00BF0636"/>
    <w:rsid w:val="00BF3575"/>
    <w:rsid w:val="00BF38E0"/>
    <w:rsid w:val="00BF4CF9"/>
    <w:rsid w:val="00C0042F"/>
    <w:rsid w:val="00C01642"/>
    <w:rsid w:val="00C042AD"/>
    <w:rsid w:val="00C04E80"/>
    <w:rsid w:val="00C05965"/>
    <w:rsid w:val="00C064AD"/>
    <w:rsid w:val="00C067B6"/>
    <w:rsid w:val="00C075B9"/>
    <w:rsid w:val="00C10D9A"/>
    <w:rsid w:val="00C1286F"/>
    <w:rsid w:val="00C13FE7"/>
    <w:rsid w:val="00C1486C"/>
    <w:rsid w:val="00C1570C"/>
    <w:rsid w:val="00C179F9"/>
    <w:rsid w:val="00C236DC"/>
    <w:rsid w:val="00C23AA8"/>
    <w:rsid w:val="00C253FA"/>
    <w:rsid w:val="00C260D0"/>
    <w:rsid w:val="00C318F9"/>
    <w:rsid w:val="00C31DC4"/>
    <w:rsid w:val="00C326AC"/>
    <w:rsid w:val="00C3301D"/>
    <w:rsid w:val="00C34942"/>
    <w:rsid w:val="00C36C4D"/>
    <w:rsid w:val="00C42A07"/>
    <w:rsid w:val="00C435CF"/>
    <w:rsid w:val="00C43807"/>
    <w:rsid w:val="00C504FB"/>
    <w:rsid w:val="00C506DD"/>
    <w:rsid w:val="00C50D1F"/>
    <w:rsid w:val="00C61B3D"/>
    <w:rsid w:val="00C61E5C"/>
    <w:rsid w:val="00C62B9E"/>
    <w:rsid w:val="00C65970"/>
    <w:rsid w:val="00C6716F"/>
    <w:rsid w:val="00C677AC"/>
    <w:rsid w:val="00C7380C"/>
    <w:rsid w:val="00C74645"/>
    <w:rsid w:val="00C746DF"/>
    <w:rsid w:val="00C753CE"/>
    <w:rsid w:val="00C754AB"/>
    <w:rsid w:val="00C75E13"/>
    <w:rsid w:val="00C76386"/>
    <w:rsid w:val="00C76645"/>
    <w:rsid w:val="00C768FD"/>
    <w:rsid w:val="00C82521"/>
    <w:rsid w:val="00C873F1"/>
    <w:rsid w:val="00C92429"/>
    <w:rsid w:val="00C9487A"/>
    <w:rsid w:val="00C965D4"/>
    <w:rsid w:val="00CA0488"/>
    <w:rsid w:val="00CA26A0"/>
    <w:rsid w:val="00CA2BAC"/>
    <w:rsid w:val="00CA2CE3"/>
    <w:rsid w:val="00CA5534"/>
    <w:rsid w:val="00CA72E0"/>
    <w:rsid w:val="00CB010A"/>
    <w:rsid w:val="00CB15EC"/>
    <w:rsid w:val="00CB2A34"/>
    <w:rsid w:val="00CB3D6A"/>
    <w:rsid w:val="00CC028C"/>
    <w:rsid w:val="00CC0322"/>
    <w:rsid w:val="00CC1B42"/>
    <w:rsid w:val="00CC3733"/>
    <w:rsid w:val="00CC3EFE"/>
    <w:rsid w:val="00CC5F92"/>
    <w:rsid w:val="00CC6B0A"/>
    <w:rsid w:val="00CD1685"/>
    <w:rsid w:val="00CD16FC"/>
    <w:rsid w:val="00CD3FB6"/>
    <w:rsid w:val="00CD4070"/>
    <w:rsid w:val="00CD689F"/>
    <w:rsid w:val="00CD6B80"/>
    <w:rsid w:val="00CE2FB3"/>
    <w:rsid w:val="00CE477C"/>
    <w:rsid w:val="00CE6BF4"/>
    <w:rsid w:val="00CE6CFB"/>
    <w:rsid w:val="00CF0941"/>
    <w:rsid w:val="00CF402B"/>
    <w:rsid w:val="00CF4230"/>
    <w:rsid w:val="00CF52CD"/>
    <w:rsid w:val="00CF69FF"/>
    <w:rsid w:val="00CF6BF9"/>
    <w:rsid w:val="00D00A4E"/>
    <w:rsid w:val="00D045A7"/>
    <w:rsid w:val="00D04FF0"/>
    <w:rsid w:val="00D050C8"/>
    <w:rsid w:val="00D064F6"/>
    <w:rsid w:val="00D0795D"/>
    <w:rsid w:val="00D07D47"/>
    <w:rsid w:val="00D101F8"/>
    <w:rsid w:val="00D12969"/>
    <w:rsid w:val="00D12C2E"/>
    <w:rsid w:val="00D147D9"/>
    <w:rsid w:val="00D16AA0"/>
    <w:rsid w:val="00D2049E"/>
    <w:rsid w:val="00D207ED"/>
    <w:rsid w:val="00D21B71"/>
    <w:rsid w:val="00D25980"/>
    <w:rsid w:val="00D26827"/>
    <w:rsid w:val="00D2705E"/>
    <w:rsid w:val="00D30E2C"/>
    <w:rsid w:val="00D322F5"/>
    <w:rsid w:val="00D35B03"/>
    <w:rsid w:val="00D35E38"/>
    <w:rsid w:val="00D36012"/>
    <w:rsid w:val="00D37F39"/>
    <w:rsid w:val="00D40F76"/>
    <w:rsid w:val="00D45804"/>
    <w:rsid w:val="00D50738"/>
    <w:rsid w:val="00D520C0"/>
    <w:rsid w:val="00D551DE"/>
    <w:rsid w:val="00D55C39"/>
    <w:rsid w:val="00D5788B"/>
    <w:rsid w:val="00D60FED"/>
    <w:rsid w:val="00D65167"/>
    <w:rsid w:val="00D65381"/>
    <w:rsid w:val="00D65DA2"/>
    <w:rsid w:val="00D70272"/>
    <w:rsid w:val="00D738BE"/>
    <w:rsid w:val="00D73BB6"/>
    <w:rsid w:val="00D748D8"/>
    <w:rsid w:val="00D75640"/>
    <w:rsid w:val="00D767D8"/>
    <w:rsid w:val="00D7710E"/>
    <w:rsid w:val="00D8102B"/>
    <w:rsid w:val="00D9188D"/>
    <w:rsid w:val="00D92983"/>
    <w:rsid w:val="00D94687"/>
    <w:rsid w:val="00D96DA2"/>
    <w:rsid w:val="00DA0385"/>
    <w:rsid w:val="00DA0AA4"/>
    <w:rsid w:val="00DA2491"/>
    <w:rsid w:val="00DA27DD"/>
    <w:rsid w:val="00DA3F1A"/>
    <w:rsid w:val="00DA4515"/>
    <w:rsid w:val="00DA63E9"/>
    <w:rsid w:val="00DB3B4B"/>
    <w:rsid w:val="00DB5C00"/>
    <w:rsid w:val="00DB5F07"/>
    <w:rsid w:val="00DC018F"/>
    <w:rsid w:val="00DC032B"/>
    <w:rsid w:val="00DC7631"/>
    <w:rsid w:val="00DD1379"/>
    <w:rsid w:val="00DD190D"/>
    <w:rsid w:val="00DD4AEB"/>
    <w:rsid w:val="00DD509C"/>
    <w:rsid w:val="00DD5F39"/>
    <w:rsid w:val="00DD611B"/>
    <w:rsid w:val="00DE0D05"/>
    <w:rsid w:val="00DE25DE"/>
    <w:rsid w:val="00DE3D96"/>
    <w:rsid w:val="00DE5651"/>
    <w:rsid w:val="00DE5E55"/>
    <w:rsid w:val="00DE6D81"/>
    <w:rsid w:val="00DF0A78"/>
    <w:rsid w:val="00DF13C9"/>
    <w:rsid w:val="00DF1AB0"/>
    <w:rsid w:val="00DF4186"/>
    <w:rsid w:val="00DF5C47"/>
    <w:rsid w:val="00E00402"/>
    <w:rsid w:val="00E02015"/>
    <w:rsid w:val="00E03B56"/>
    <w:rsid w:val="00E047D9"/>
    <w:rsid w:val="00E04D59"/>
    <w:rsid w:val="00E054D6"/>
    <w:rsid w:val="00E07A61"/>
    <w:rsid w:val="00E1229D"/>
    <w:rsid w:val="00E17063"/>
    <w:rsid w:val="00E23376"/>
    <w:rsid w:val="00E242C0"/>
    <w:rsid w:val="00E26235"/>
    <w:rsid w:val="00E27396"/>
    <w:rsid w:val="00E27F4F"/>
    <w:rsid w:val="00E326BB"/>
    <w:rsid w:val="00E336D7"/>
    <w:rsid w:val="00E3485E"/>
    <w:rsid w:val="00E425B0"/>
    <w:rsid w:val="00E438EF"/>
    <w:rsid w:val="00E52BDC"/>
    <w:rsid w:val="00E54F81"/>
    <w:rsid w:val="00E55600"/>
    <w:rsid w:val="00E561F3"/>
    <w:rsid w:val="00E60904"/>
    <w:rsid w:val="00E6143B"/>
    <w:rsid w:val="00E6542B"/>
    <w:rsid w:val="00E65F6B"/>
    <w:rsid w:val="00E66D35"/>
    <w:rsid w:val="00E66F63"/>
    <w:rsid w:val="00E70D96"/>
    <w:rsid w:val="00E70DCE"/>
    <w:rsid w:val="00E72B78"/>
    <w:rsid w:val="00E73CAB"/>
    <w:rsid w:val="00E73EC0"/>
    <w:rsid w:val="00E74F0E"/>
    <w:rsid w:val="00E76C5A"/>
    <w:rsid w:val="00E80AAC"/>
    <w:rsid w:val="00E86498"/>
    <w:rsid w:val="00E8695D"/>
    <w:rsid w:val="00E879E3"/>
    <w:rsid w:val="00E94926"/>
    <w:rsid w:val="00E96611"/>
    <w:rsid w:val="00EA4604"/>
    <w:rsid w:val="00EA4AB5"/>
    <w:rsid w:val="00EA6A1F"/>
    <w:rsid w:val="00EB1E41"/>
    <w:rsid w:val="00EB54DB"/>
    <w:rsid w:val="00EB5FA2"/>
    <w:rsid w:val="00EB626B"/>
    <w:rsid w:val="00EC100D"/>
    <w:rsid w:val="00EC139E"/>
    <w:rsid w:val="00EC19E7"/>
    <w:rsid w:val="00EC1B96"/>
    <w:rsid w:val="00EC30EA"/>
    <w:rsid w:val="00EC70DF"/>
    <w:rsid w:val="00EC7CC7"/>
    <w:rsid w:val="00ED13C0"/>
    <w:rsid w:val="00ED2189"/>
    <w:rsid w:val="00ED2BAC"/>
    <w:rsid w:val="00ED2C9C"/>
    <w:rsid w:val="00EE120D"/>
    <w:rsid w:val="00EE1625"/>
    <w:rsid w:val="00EE5CC3"/>
    <w:rsid w:val="00EE6813"/>
    <w:rsid w:val="00EF1E3F"/>
    <w:rsid w:val="00EF2EAE"/>
    <w:rsid w:val="00EF55D3"/>
    <w:rsid w:val="00EF578F"/>
    <w:rsid w:val="00EF7531"/>
    <w:rsid w:val="00F00A96"/>
    <w:rsid w:val="00F01752"/>
    <w:rsid w:val="00F06163"/>
    <w:rsid w:val="00F0684A"/>
    <w:rsid w:val="00F10EAE"/>
    <w:rsid w:val="00F16BAC"/>
    <w:rsid w:val="00F2233B"/>
    <w:rsid w:val="00F23143"/>
    <w:rsid w:val="00F24B56"/>
    <w:rsid w:val="00F271EE"/>
    <w:rsid w:val="00F31BB5"/>
    <w:rsid w:val="00F33BA1"/>
    <w:rsid w:val="00F3660A"/>
    <w:rsid w:val="00F36FE4"/>
    <w:rsid w:val="00F40AE5"/>
    <w:rsid w:val="00F413BB"/>
    <w:rsid w:val="00F47365"/>
    <w:rsid w:val="00F52FE9"/>
    <w:rsid w:val="00F54DF4"/>
    <w:rsid w:val="00F571CB"/>
    <w:rsid w:val="00F57837"/>
    <w:rsid w:val="00F61235"/>
    <w:rsid w:val="00F61590"/>
    <w:rsid w:val="00F615FE"/>
    <w:rsid w:val="00F62784"/>
    <w:rsid w:val="00F6359F"/>
    <w:rsid w:val="00F6450C"/>
    <w:rsid w:val="00F67594"/>
    <w:rsid w:val="00F74034"/>
    <w:rsid w:val="00F7754E"/>
    <w:rsid w:val="00F81AF8"/>
    <w:rsid w:val="00F8277F"/>
    <w:rsid w:val="00F84DF8"/>
    <w:rsid w:val="00F876BF"/>
    <w:rsid w:val="00F905D6"/>
    <w:rsid w:val="00F914EA"/>
    <w:rsid w:val="00F91581"/>
    <w:rsid w:val="00F91AF3"/>
    <w:rsid w:val="00F9314F"/>
    <w:rsid w:val="00F944AF"/>
    <w:rsid w:val="00F95E4A"/>
    <w:rsid w:val="00FA0BEB"/>
    <w:rsid w:val="00FA4EFA"/>
    <w:rsid w:val="00FA6234"/>
    <w:rsid w:val="00FA6BBB"/>
    <w:rsid w:val="00FB06BF"/>
    <w:rsid w:val="00FB3ED0"/>
    <w:rsid w:val="00FB6E88"/>
    <w:rsid w:val="00FB7CB4"/>
    <w:rsid w:val="00FB7DEC"/>
    <w:rsid w:val="00FB7F2C"/>
    <w:rsid w:val="00FC0C23"/>
    <w:rsid w:val="00FC109E"/>
    <w:rsid w:val="00FC11B4"/>
    <w:rsid w:val="00FC239A"/>
    <w:rsid w:val="00FC29AF"/>
    <w:rsid w:val="00FC2C24"/>
    <w:rsid w:val="00FC4E27"/>
    <w:rsid w:val="00FC699B"/>
    <w:rsid w:val="00FC6D39"/>
    <w:rsid w:val="00FC6E20"/>
    <w:rsid w:val="00FD1DBF"/>
    <w:rsid w:val="00FD438B"/>
    <w:rsid w:val="00FD7A53"/>
    <w:rsid w:val="00FE1B7F"/>
    <w:rsid w:val="00FE2AB6"/>
    <w:rsid w:val="00FE5C9E"/>
    <w:rsid w:val="00FE7905"/>
    <w:rsid w:val="00FF3C70"/>
    <w:rsid w:val="00FF62CE"/>
    <w:rsid w:val="00FF72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2EEB"/>
  </w:style>
  <w:style w:type="paragraph" w:styleId="1">
    <w:name w:val="heading 1"/>
    <w:basedOn w:val="a"/>
    <w:next w:val="a"/>
    <w:link w:val="10"/>
    <w:qFormat/>
    <w:rsid w:val="007A4509"/>
    <w:pPr>
      <w:keepNext/>
      <w:jc w:val="center"/>
      <w:outlineLvl w:val="0"/>
    </w:pPr>
    <w:rPr>
      <w:b/>
      <w:bCs/>
      <w:sz w:val="44"/>
      <w:szCs w:val="44"/>
    </w:rPr>
  </w:style>
  <w:style w:type="paragraph" w:styleId="2">
    <w:name w:val="heading 2"/>
    <w:basedOn w:val="a"/>
    <w:next w:val="a"/>
    <w:link w:val="20"/>
    <w:qFormat/>
    <w:rsid w:val="007A4509"/>
    <w:pPr>
      <w:keepNext/>
      <w:spacing w:before="240" w:after="60"/>
      <w:outlineLvl w:val="1"/>
    </w:pPr>
    <w:rPr>
      <w:rFonts w:ascii="Arial" w:hAnsi="Arial" w:cs="Arial"/>
      <w:b/>
      <w:bCs/>
      <w:i/>
      <w:iCs/>
      <w:sz w:val="28"/>
      <w:szCs w:val="28"/>
    </w:rPr>
  </w:style>
  <w:style w:type="paragraph" w:styleId="3">
    <w:name w:val="heading 3"/>
    <w:basedOn w:val="a"/>
    <w:next w:val="a"/>
    <w:qFormat/>
    <w:rsid w:val="007A4509"/>
    <w:pPr>
      <w:keepNext/>
      <w:spacing w:before="240" w:after="60"/>
      <w:outlineLvl w:val="2"/>
    </w:pPr>
    <w:rPr>
      <w:rFonts w:ascii="Arial" w:hAnsi="Arial" w:cs="Arial"/>
      <w:b/>
      <w:bCs/>
      <w:sz w:val="26"/>
      <w:szCs w:val="26"/>
    </w:rPr>
  </w:style>
  <w:style w:type="paragraph" w:styleId="4">
    <w:name w:val="heading 4"/>
    <w:basedOn w:val="a"/>
    <w:next w:val="a"/>
    <w:link w:val="40"/>
    <w:qFormat/>
    <w:rsid w:val="007A4509"/>
    <w:pPr>
      <w:keepNext/>
      <w:ind w:left="4820" w:hanging="425"/>
      <w:jc w:val="right"/>
      <w:outlineLvl w:val="3"/>
    </w:pPr>
    <w:rPr>
      <w:sz w:val="28"/>
      <w:szCs w:val="28"/>
    </w:rPr>
  </w:style>
  <w:style w:type="paragraph" w:styleId="5">
    <w:name w:val="heading 5"/>
    <w:basedOn w:val="a"/>
    <w:next w:val="a"/>
    <w:qFormat/>
    <w:rsid w:val="00F615FE"/>
    <w:pPr>
      <w:spacing w:before="240" w:after="60"/>
      <w:outlineLvl w:val="4"/>
    </w:pPr>
    <w:rPr>
      <w:b/>
      <w:bCs/>
      <w:i/>
      <w:iCs/>
      <w:sz w:val="26"/>
      <w:szCs w:val="26"/>
    </w:rPr>
  </w:style>
  <w:style w:type="paragraph" w:styleId="6">
    <w:name w:val="heading 6"/>
    <w:basedOn w:val="a"/>
    <w:next w:val="a"/>
    <w:qFormat/>
    <w:rsid w:val="00F615FE"/>
    <w:pPr>
      <w:spacing w:before="240" w:after="60"/>
      <w:outlineLvl w:val="5"/>
    </w:pPr>
    <w:rPr>
      <w:b/>
      <w:bCs/>
      <w:sz w:val="22"/>
      <w:szCs w:val="22"/>
    </w:rPr>
  </w:style>
  <w:style w:type="paragraph" w:styleId="7">
    <w:name w:val="heading 7"/>
    <w:basedOn w:val="a"/>
    <w:next w:val="a"/>
    <w:qFormat/>
    <w:rsid w:val="00781AC6"/>
    <w:pPr>
      <w:spacing w:before="240" w:after="60"/>
      <w:outlineLvl w:val="6"/>
    </w:pPr>
    <w:rPr>
      <w:sz w:val="24"/>
      <w:szCs w:val="24"/>
    </w:rPr>
  </w:style>
  <w:style w:type="paragraph" w:styleId="8">
    <w:name w:val="heading 8"/>
    <w:basedOn w:val="a"/>
    <w:next w:val="a"/>
    <w:link w:val="80"/>
    <w:qFormat/>
    <w:rsid w:val="00C260D0"/>
    <w:pPr>
      <w:keepNext/>
      <w:widowControl w:val="0"/>
      <w:tabs>
        <w:tab w:val="num" w:pos="284"/>
      </w:tabs>
      <w:autoSpaceDE w:val="0"/>
      <w:autoSpaceDN w:val="0"/>
      <w:ind w:left="284"/>
      <w:jc w:val="both"/>
      <w:outlineLvl w:val="7"/>
    </w:pPr>
    <w:rPr>
      <w:rFonts w:ascii="Arial" w:hAnsi="Arial"/>
      <w:b/>
      <w:color w:val="000000"/>
      <w:kern w:val="24"/>
      <w:sz w:val="16"/>
      <w:szCs w:val="24"/>
    </w:rPr>
  </w:style>
  <w:style w:type="paragraph" w:styleId="9">
    <w:name w:val="heading 9"/>
    <w:basedOn w:val="a"/>
    <w:next w:val="a"/>
    <w:qFormat/>
    <w:rsid w:val="00F615F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A4509"/>
    <w:rPr>
      <w:rFonts w:ascii="Tahoma" w:hAnsi="Tahoma" w:cs="Tahoma"/>
      <w:sz w:val="16"/>
      <w:szCs w:val="16"/>
    </w:rPr>
  </w:style>
  <w:style w:type="paragraph" w:customStyle="1" w:styleId="Web">
    <w:name w:val="Обычный (Web)"/>
    <w:basedOn w:val="a"/>
    <w:rsid w:val="007A4509"/>
    <w:pPr>
      <w:spacing w:before="100" w:beforeAutospacing="1" w:after="100" w:afterAutospacing="1"/>
    </w:pPr>
    <w:rPr>
      <w:color w:val="000000"/>
      <w:sz w:val="24"/>
      <w:szCs w:val="24"/>
    </w:rPr>
  </w:style>
  <w:style w:type="paragraph" w:styleId="a4">
    <w:name w:val="footer"/>
    <w:basedOn w:val="a"/>
    <w:link w:val="a5"/>
    <w:uiPriority w:val="99"/>
    <w:rsid w:val="007A4509"/>
    <w:pPr>
      <w:tabs>
        <w:tab w:val="center" w:pos="4677"/>
        <w:tab w:val="right" w:pos="9355"/>
      </w:tabs>
    </w:pPr>
  </w:style>
  <w:style w:type="character" w:styleId="a6">
    <w:name w:val="page number"/>
    <w:basedOn w:val="a0"/>
    <w:rsid w:val="007A4509"/>
    <w:rPr>
      <w:rFonts w:cs="Times New Roman"/>
    </w:rPr>
  </w:style>
  <w:style w:type="paragraph" w:styleId="21">
    <w:name w:val="Body Text Indent 2"/>
    <w:basedOn w:val="a"/>
    <w:rsid w:val="007A4509"/>
    <w:pPr>
      <w:spacing w:before="120"/>
      <w:ind w:firstLine="567"/>
      <w:jc w:val="both"/>
    </w:pPr>
    <w:rPr>
      <w:sz w:val="23"/>
    </w:rPr>
  </w:style>
  <w:style w:type="paragraph" w:styleId="22">
    <w:name w:val="Body Text 2"/>
    <w:basedOn w:val="a"/>
    <w:rsid w:val="007A4509"/>
    <w:pPr>
      <w:widowControl w:val="0"/>
      <w:ind w:firstLine="284"/>
      <w:jc w:val="both"/>
    </w:pPr>
    <w:rPr>
      <w:sz w:val="24"/>
    </w:rPr>
  </w:style>
  <w:style w:type="paragraph" w:styleId="30">
    <w:name w:val="Body Text 3"/>
    <w:basedOn w:val="a"/>
    <w:rsid w:val="007A4509"/>
    <w:pPr>
      <w:jc w:val="both"/>
    </w:pPr>
    <w:rPr>
      <w:b/>
      <w:bCs/>
      <w:i/>
      <w:iCs/>
      <w:sz w:val="24"/>
      <w:szCs w:val="24"/>
    </w:rPr>
  </w:style>
  <w:style w:type="paragraph" w:styleId="31">
    <w:name w:val="Body Text Indent 3"/>
    <w:basedOn w:val="a"/>
    <w:rsid w:val="007A4509"/>
    <w:pPr>
      <w:ind w:firstLine="708"/>
      <w:jc w:val="both"/>
    </w:pPr>
    <w:rPr>
      <w:sz w:val="24"/>
      <w:szCs w:val="24"/>
    </w:rPr>
  </w:style>
  <w:style w:type="paragraph" w:customStyle="1" w:styleId="23">
    <w:name w:val="заголовок 2"/>
    <w:basedOn w:val="a"/>
    <w:next w:val="a"/>
    <w:rsid w:val="007A4509"/>
    <w:pPr>
      <w:keepNext/>
      <w:ind w:left="709" w:hanging="283"/>
      <w:jc w:val="center"/>
    </w:pPr>
    <w:rPr>
      <w:b/>
      <w:bCs/>
      <w:sz w:val="22"/>
      <w:szCs w:val="22"/>
    </w:rPr>
  </w:style>
  <w:style w:type="paragraph" w:customStyle="1" w:styleId="32">
    <w:name w:val="заголовок 3"/>
    <w:basedOn w:val="a"/>
    <w:next w:val="a"/>
    <w:rsid w:val="007A4509"/>
    <w:pPr>
      <w:keepNext/>
    </w:pPr>
    <w:rPr>
      <w:b/>
      <w:bCs/>
      <w:sz w:val="22"/>
      <w:szCs w:val="22"/>
    </w:rPr>
  </w:style>
  <w:style w:type="paragraph" w:customStyle="1" w:styleId="11">
    <w:name w:val="заголовок 1"/>
    <w:basedOn w:val="a"/>
    <w:next w:val="a"/>
    <w:rsid w:val="007A4509"/>
    <w:pPr>
      <w:keepNext/>
      <w:ind w:firstLine="720"/>
      <w:jc w:val="right"/>
    </w:pPr>
    <w:rPr>
      <w:b/>
      <w:bCs/>
    </w:rPr>
  </w:style>
  <w:style w:type="paragraph" w:customStyle="1" w:styleId="41">
    <w:name w:val="заголовок 4"/>
    <w:basedOn w:val="a"/>
    <w:next w:val="a"/>
    <w:rsid w:val="007A4509"/>
    <w:pPr>
      <w:keepNext/>
      <w:jc w:val="center"/>
    </w:pPr>
    <w:rPr>
      <w:b/>
      <w:bCs/>
      <w:sz w:val="24"/>
      <w:szCs w:val="24"/>
    </w:rPr>
  </w:style>
  <w:style w:type="paragraph" w:styleId="a7">
    <w:name w:val="Body Text"/>
    <w:basedOn w:val="a"/>
    <w:link w:val="a8"/>
    <w:rsid w:val="007A4509"/>
    <w:pPr>
      <w:spacing w:after="120"/>
    </w:pPr>
  </w:style>
  <w:style w:type="paragraph" w:styleId="a9">
    <w:name w:val="Title"/>
    <w:basedOn w:val="a"/>
    <w:qFormat/>
    <w:rsid w:val="007A4509"/>
    <w:pPr>
      <w:tabs>
        <w:tab w:val="left" w:pos="142"/>
        <w:tab w:val="left" w:pos="8222"/>
      </w:tabs>
      <w:jc w:val="center"/>
    </w:pPr>
    <w:rPr>
      <w:b/>
      <w:bCs/>
      <w:color w:val="000080"/>
      <w:sz w:val="24"/>
      <w:szCs w:val="24"/>
    </w:rPr>
  </w:style>
  <w:style w:type="character" w:styleId="aa">
    <w:name w:val="Strong"/>
    <w:basedOn w:val="a0"/>
    <w:uiPriority w:val="22"/>
    <w:qFormat/>
    <w:rsid w:val="007A4509"/>
    <w:rPr>
      <w:rFonts w:cs="Times New Roman"/>
      <w:b/>
      <w:bCs/>
    </w:rPr>
  </w:style>
  <w:style w:type="character" w:customStyle="1" w:styleId="day7">
    <w:name w:val="da y7"/>
    <w:basedOn w:val="a0"/>
    <w:rsid w:val="007A4509"/>
    <w:rPr>
      <w:rFonts w:cs="Times New Roman"/>
    </w:rPr>
  </w:style>
  <w:style w:type="character" w:styleId="ab">
    <w:name w:val="Hyperlink"/>
    <w:basedOn w:val="a0"/>
    <w:rsid w:val="007A4509"/>
    <w:rPr>
      <w:rFonts w:cs="Times New Roman"/>
      <w:color w:val="0000FF"/>
      <w:u w:val="single"/>
    </w:rPr>
  </w:style>
  <w:style w:type="paragraph" w:styleId="ac">
    <w:name w:val="Normal (Web)"/>
    <w:basedOn w:val="a"/>
    <w:uiPriority w:val="99"/>
    <w:rsid w:val="007A4509"/>
    <w:rPr>
      <w:sz w:val="24"/>
      <w:szCs w:val="24"/>
    </w:rPr>
  </w:style>
  <w:style w:type="paragraph" w:styleId="ad">
    <w:name w:val="footnote text"/>
    <w:basedOn w:val="a"/>
    <w:semiHidden/>
    <w:rsid w:val="007A4509"/>
    <w:pPr>
      <w:widowControl w:val="0"/>
    </w:pPr>
  </w:style>
  <w:style w:type="character" w:customStyle="1" w:styleId="12">
    <w:name w:val="íîìåð ñòðàíèöû1"/>
    <w:basedOn w:val="a0"/>
    <w:rsid w:val="007A4509"/>
    <w:rPr>
      <w:rFonts w:cs="Times New Roman"/>
    </w:rPr>
  </w:style>
  <w:style w:type="paragraph" w:styleId="ae">
    <w:name w:val="List Bullet"/>
    <w:basedOn w:val="a"/>
    <w:autoRedefine/>
    <w:rsid w:val="006766A1"/>
    <w:pPr>
      <w:jc w:val="both"/>
    </w:pPr>
    <w:rPr>
      <w:bCs/>
      <w:iCs/>
      <w:sz w:val="22"/>
      <w:u w:val="single"/>
    </w:rPr>
  </w:style>
  <w:style w:type="paragraph" w:customStyle="1" w:styleId="210">
    <w:name w:val="Îñíîâíîé òåêñò 21"/>
    <w:basedOn w:val="a"/>
    <w:rsid w:val="007A4509"/>
    <w:pPr>
      <w:widowControl w:val="0"/>
      <w:jc w:val="both"/>
    </w:pPr>
  </w:style>
  <w:style w:type="paragraph" w:styleId="af">
    <w:name w:val="Body Text Indent"/>
    <w:basedOn w:val="a"/>
    <w:rsid w:val="007A4509"/>
    <w:pPr>
      <w:spacing w:after="120"/>
      <w:ind w:left="283"/>
    </w:pPr>
  </w:style>
  <w:style w:type="paragraph" w:customStyle="1" w:styleId="13">
    <w:name w:val="Текст1"/>
    <w:basedOn w:val="a"/>
    <w:rsid w:val="007A4509"/>
    <w:rPr>
      <w:rFonts w:ascii="Courier New" w:hAnsi="Courier New"/>
    </w:rPr>
  </w:style>
  <w:style w:type="paragraph" w:styleId="af0">
    <w:name w:val="Body Text First Indent"/>
    <w:basedOn w:val="a7"/>
    <w:rsid w:val="007A4509"/>
    <w:pPr>
      <w:ind w:firstLine="210"/>
    </w:pPr>
  </w:style>
  <w:style w:type="paragraph" w:styleId="af1">
    <w:name w:val="header"/>
    <w:basedOn w:val="a"/>
    <w:rsid w:val="007A4509"/>
    <w:pPr>
      <w:tabs>
        <w:tab w:val="center" w:pos="4677"/>
        <w:tab w:val="right" w:pos="9355"/>
      </w:tabs>
    </w:pPr>
  </w:style>
  <w:style w:type="paragraph" w:styleId="HTML">
    <w:name w:val="HTML Preformatted"/>
    <w:basedOn w:val="a"/>
    <w:rsid w:val="007A4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paragraph" w:customStyle="1" w:styleId="211">
    <w:name w:val="Основной текст 21"/>
    <w:basedOn w:val="a"/>
    <w:rsid w:val="007A4509"/>
    <w:pPr>
      <w:widowControl w:val="0"/>
      <w:ind w:firstLine="284"/>
      <w:jc w:val="both"/>
    </w:pPr>
    <w:rPr>
      <w:sz w:val="24"/>
    </w:rPr>
  </w:style>
  <w:style w:type="paragraph" w:customStyle="1" w:styleId="24">
    <w:name w:val="çàãîëîâîê 2"/>
    <w:basedOn w:val="a"/>
    <w:next w:val="a"/>
    <w:rsid w:val="007A4509"/>
    <w:pPr>
      <w:ind w:firstLine="567"/>
      <w:jc w:val="both"/>
    </w:pPr>
    <w:rPr>
      <w:rFonts w:ascii="Arial" w:hAnsi="Arial"/>
      <w:kern w:val="24"/>
      <w:sz w:val="24"/>
    </w:rPr>
  </w:style>
  <w:style w:type="paragraph" w:customStyle="1" w:styleId="Caaieiaie2Subheading">
    <w:name w:val="Caaieiaie 2.Sub heading"/>
    <w:basedOn w:val="a"/>
    <w:next w:val="a"/>
    <w:rsid w:val="007A4509"/>
    <w:pPr>
      <w:widowControl w:val="0"/>
      <w:tabs>
        <w:tab w:val="left" w:pos="360"/>
      </w:tabs>
      <w:jc w:val="both"/>
    </w:pPr>
    <w:rPr>
      <w:sz w:val="24"/>
    </w:rPr>
  </w:style>
  <w:style w:type="paragraph" w:customStyle="1" w:styleId="text">
    <w:name w:val="text"/>
    <w:basedOn w:val="a"/>
    <w:rsid w:val="007A4509"/>
    <w:pPr>
      <w:spacing w:after="240"/>
    </w:pPr>
    <w:rPr>
      <w:rFonts w:ascii="Arial" w:hAnsi="Arial"/>
    </w:rPr>
  </w:style>
  <w:style w:type="paragraph" w:styleId="af2">
    <w:name w:val="Document Map"/>
    <w:basedOn w:val="a"/>
    <w:semiHidden/>
    <w:rsid w:val="007A4509"/>
    <w:pPr>
      <w:shd w:val="clear" w:color="auto" w:fill="000080"/>
    </w:pPr>
    <w:rPr>
      <w:rFonts w:ascii="Tahoma" w:hAnsi="Tahoma" w:cs="Tahoma"/>
    </w:rPr>
  </w:style>
  <w:style w:type="table" w:styleId="af3">
    <w:name w:val="Table Grid"/>
    <w:basedOn w:val="a1"/>
    <w:rsid w:val="00B446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A6D5D"/>
    <w:pPr>
      <w:autoSpaceDE w:val="0"/>
      <w:autoSpaceDN w:val="0"/>
      <w:adjustRightInd w:val="0"/>
    </w:pPr>
    <w:rPr>
      <w:color w:val="000000"/>
      <w:sz w:val="24"/>
      <w:szCs w:val="24"/>
    </w:rPr>
  </w:style>
  <w:style w:type="paragraph" w:customStyle="1" w:styleId="Iauiue">
    <w:name w:val="Iau.iue"/>
    <w:basedOn w:val="Default"/>
    <w:next w:val="Default"/>
    <w:rsid w:val="00700717"/>
    <w:rPr>
      <w:color w:val="auto"/>
    </w:rPr>
  </w:style>
  <w:style w:type="character" w:styleId="af4">
    <w:name w:val="footnote reference"/>
    <w:semiHidden/>
    <w:rsid w:val="00F615FE"/>
    <w:rPr>
      <w:vertAlign w:val="superscript"/>
    </w:rPr>
  </w:style>
  <w:style w:type="paragraph" w:customStyle="1" w:styleId="14">
    <w:name w:val="Обычный1"/>
    <w:link w:val="Normal"/>
    <w:rsid w:val="00F615FE"/>
    <w:pPr>
      <w:spacing w:before="100" w:after="100"/>
    </w:pPr>
    <w:rPr>
      <w:snapToGrid w:val="0"/>
      <w:sz w:val="24"/>
    </w:rPr>
  </w:style>
  <w:style w:type="paragraph" w:customStyle="1" w:styleId="Iauiue0">
    <w:name w:val="Iau?iue"/>
    <w:rsid w:val="00F615FE"/>
    <w:rPr>
      <w:rFonts w:ascii="Symbol" w:hAnsi="Symbol"/>
      <w:lang w:val="en-US"/>
    </w:rPr>
  </w:style>
  <w:style w:type="character" w:customStyle="1" w:styleId="Normal">
    <w:name w:val="Normal Знак"/>
    <w:basedOn w:val="a0"/>
    <w:link w:val="14"/>
    <w:rsid w:val="00F615FE"/>
    <w:rPr>
      <w:snapToGrid w:val="0"/>
      <w:sz w:val="24"/>
      <w:lang w:val="ru-RU" w:eastAsia="ru-RU" w:bidi="ar-SA"/>
    </w:rPr>
  </w:style>
  <w:style w:type="paragraph" w:styleId="af5">
    <w:name w:val="caption"/>
    <w:basedOn w:val="a"/>
    <w:qFormat/>
    <w:rsid w:val="00F615FE"/>
    <w:pPr>
      <w:widowControl w:val="0"/>
      <w:autoSpaceDE w:val="0"/>
      <w:autoSpaceDN w:val="0"/>
      <w:jc w:val="center"/>
    </w:pPr>
    <w:rPr>
      <w:sz w:val="24"/>
      <w:szCs w:val="24"/>
    </w:rPr>
  </w:style>
  <w:style w:type="character" w:customStyle="1" w:styleId="af6">
    <w:name w:val="çíàê ñíîñêè"/>
    <w:basedOn w:val="a0"/>
    <w:rsid w:val="00A25315"/>
    <w:rPr>
      <w:vertAlign w:val="superscript"/>
    </w:rPr>
  </w:style>
  <w:style w:type="paragraph" w:customStyle="1" w:styleId="af7">
    <w:name w:val="òåêñò ñíîñêè"/>
    <w:basedOn w:val="a"/>
    <w:rsid w:val="00A25315"/>
    <w:pPr>
      <w:widowControl w:val="0"/>
      <w:ind w:firstLine="567"/>
      <w:jc w:val="both"/>
    </w:pPr>
  </w:style>
  <w:style w:type="paragraph" w:customStyle="1" w:styleId="DF-Data">
    <w:name w:val="DF-Data"/>
    <w:basedOn w:val="a"/>
    <w:rsid w:val="0075686E"/>
    <w:pPr>
      <w:pBdr>
        <w:bottom w:val="dotted" w:sz="2" w:space="1" w:color="auto"/>
      </w:pBdr>
      <w:spacing w:before="60" w:after="60"/>
    </w:pPr>
    <w:rPr>
      <w:rFonts w:ascii="Arial" w:hAnsi="Arial"/>
      <w:b/>
      <w:i/>
    </w:rPr>
  </w:style>
  <w:style w:type="character" w:customStyle="1" w:styleId="a8">
    <w:name w:val="Основной текст Знак"/>
    <w:basedOn w:val="a0"/>
    <w:link w:val="a7"/>
    <w:rsid w:val="00262F42"/>
  </w:style>
  <w:style w:type="paragraph" w:customStyle="1" w:styleId="2111">
    <w:name w:val="Стиль Заголовок 2 + 11 пт не полужирный1"/>
    <w:basedOn w:val="2"/>
    <w:autoRedefine/>
    <w:rsid w:val="007E1F7B"/>
    <w:pPr>
      <w:keepNext w:val="0"/>
      <w:widowControl w:val="0"/>
      <w:numPr>
        <w:ilvl w:val="1"/>
      </w:numPr>
      <w:suppressLineNumbers/>
      <w:tabs>
        <w:tab w:val="num" w:pos="567"/>
      </w:tabs>
      <w:autoSpaceDE w:val="0"/>
      <w:autoSpaceDN w:val="0"/>
      <w:spacing w:before="0" w:after="0"/>
      <w:jc w:val="both"/>
    </w:pPr>
    <w:rPr>
      <w:rFonts w:ascii="Times New Roman" w:hAnsi="Times New Roman" w:cs="Times New Roman"/>
      <w:b w:val="0"/>
      <w:i w:val="0"/>
      <w:iCs w:val="0"/>
      <w:kern w:val="24"/>
      <w:sz w:val="22"/>
      <w:szCs w:val="22"/>
    </w:rPr>
  </w:style>
  <w:style w:type="paragraph" w:customStyle="1" w:styleId="af8">
    <w:name w:val="Îáû÷íûé"/>
    <w:rsid w:val="008C403E"/>
    <w:pPr>
      <w:widowControl w:val="0"/>
      <w:suppressAutoHyphens/>
      <w:jc w:val="both"/>
    </w:pPr>
    <w:rPr>
      <w:rFonts w:ascii="Arial" w:eastAsia="Arial" w:hAnsi="Arial"/>
      <w:sz w:val="24"/>
      <w:lang w:eastAsia="ar-SA"/>
    </w:rPr>
  </w:style>
  <w:style w:type="character" w:customStyle="1" w:styleId="40">
    <w:name w:val="Заголовок 4 Знак"/>
    <w:basedOn w:val="a0"/>
    <w:link w:val="4"/>
    <w:rsid w:val="00346CEF"/>
    <w:rPr>
      <w:sz w:val="28"/>
      <w:szCs w:val="28"/>
    </w:rPr>
  </w:style>
  <w:style w:type="paragraph" w:customStyle="1" w:styleId="1-">
    <w:name w:val="Список ненумер. 1-го уровня"/>
    <w:basedOn w:val="a"/>
    <w:autoRedefine/>
    <w:rsid w:val="00AF4AD2"/>
    <w:pPr>
      <w:widowControl w:val="0"/>
      <w:tabs>
        <w:tab w:val="left" w:pos="1134"/>
      </w:tabs>
      <w:autoSpaceDE w:val="0"/>
      <w:autoSpaceDN w:val="0"/>
      <w:ind w:left="993"/>
      <w:jc w:val="both"/>
    </w:pPr>
    <w:rPr>
      <w:rFonts w:eastAsia="Arial Unicode MS"/>
      <w:kern w:val="24"/>
      <w:sz w:val="22"/>
      <w:szCs w:val="24"/>
    </w:rPr>
  </w:style>
  <w:style w:type="character" w:customStyle="1" w:styleId="80">
    <w:name w:val="Заголовок 8 Знак"/>
    <w:basedOn w:val="a0"/>
    <w:link w:val="8"/>
    <w:rsid w:val="00C260D0"/>
    <w:rPr>
      <w:rFonts w:ascii="Arial" w:hAnsi="Arial"/>
      <w:b/>
      <w:color w:val="000000"/>
      <w:kern w:val="24"/>
      <w:sz w:val="16"/>
      <w:szCs w:val="24"/>
    </w:rPr>
  </w:style>
  <w:style w:type="character" w:styleId="af9">
    <w:name w:val="annotation reference"/>
    <w:basedOn w:val="a0"/>
    <w:rsid w:val="00663B37"/>
    <w:rPr>
      <w:sz w:val="16"/>
      <w:szCs w:val="16"/>
    </w:rPr>
  </w:style>
  <w:style w:type="paragraph" w:styleId="afa">
    <w:name w:val="annotation text"/>
    <w:basedOn w:val="a"/>
    <w:link w:val="afb"/>
    <w:rsid w:val="00663B37"/>
  </w:style>
  <w:style w:type="character" w:customStyle="1" w:styleId="afb">
    <w:name w:val="Текст примечания Знак"/>
    <w:basedOn w:val="a0"/>
    <w:link w:val="afa"/>
    <w:rsid w:val="00663B37"/>
  </w:style>
  <w:style w:type="paragraph" w:styleId="afc">
    <w:name w:val="annotation subject"/>
    <w:basedOn w:val="afa"/>
    <w:next w:val="afa"/>
    <w:link w:val="afd"/>
    <w:rsid w:val="00663B37"/>
    <w:rPr>
      <w:b/>
      <w:bCs/>
    </w:rPr>
  </w:style>
  <w:style w:type="character" w:customStyle="1" w:styleId="afd">
    <w:name w:val="Тема примечания Знак"/>
    <w:basedOn w:val="afb"/>
    <w:link w:val="afc"/>
    <w:rsid w:val="00663B37"/>
    <w:rPr>
      <w:b/>
      <w:bCs/>
    </w:rPr>
  </w:style>
  <w:style w:type="paragraph" w:styleId="afe">
    <w:name w:val="Revision"/>
    <w:hidden/>
    <w:uiPriority w:val="99"/>
    <w:semiHidden/>
    <w:rsid w:val="00387648"/>
  </w:style>
  <w:style w:type="paragraph" w:styleId="aff">
    <w:name w:val="List Paragraph"/>
    <w:basedOn w:val="a"/>
    <w:uiPriority w:val="34"/>
    <w:qFormat/>
    <w:rsid w:val="00602977"/>
    <w:pPr>
      <w:ind w:left="720"/>
      <w:contextualSpacing/>
    </w:pPr>
  </w:style>
  <w:style w:type="character" w:customStyle="1" w:styleId="a5">
    <w:name w:val="Нижний колонтитул Знак"/>
    <w:basedOn w:val="a0"/>
    <w:link w:val="a4"/>
    <w:uiPriority w:val="99"/>
    <w:rsid w:val="004E31B7"/>
  </w:style>
  <w:style w:type="paragraph" w:customStyle="1" w:styleId="25">
    <w:name w:val="Обычный2"/>
    <w:rsid w:val="009F6F36"/>
    <w:pPr>
      <w:spacing w:before="100" w:after="100"/>
    </w:pPr>
    <w:rPr>
      <w:snapToGrid w:val="0"/>
      <w:sz w:val="24"/>
    </w:rPr>
  </w:style>
  <w:style w:type="character" w:customStyle="1" w:styleId="10">
    <w:name w:val="Заголовок 1 Знак"/>
    <w:basedOn w:val="a0"/>
    <w:link w:val="1"/>
    <w:rsid w:val="00963612"/>
    <w:rPr>
      <w:b/>
      <w:bCs/>
      <w:sz w:val="44"/>
      <w:szCs w:val="44"/>
    </w:rPr>
  </w:style>
  <w:style w:type="character" w:customStyle="1" w:styleId="aff0">
    <w:name w:val="Гипертекстовая ссылка"/>
    <w:basedOn w:val="a0"/>
    <w:uiPriority w:val="99"/>
    <w:rsid w:val="003B2B2E"/>
    <w:rPr>
      <w:color w:val="106BBE"/>
    </w:rPr>
  </w:style>
  <w:style w:type="character" w:customStyle="1" w:styleId="aff1">
    <w:name w:val="Цветовое выделение"/>
    <w:uiPriority w:val="99"/>
    <w:rsid w:val="00B87CEF"/>
    <w:rPr>
      <w:b/>
      <w:bCs/>
      <w:color w:val="26282F"/>
    </w:rPr>
  </w:style>
  <w:style w:type="paragraph" w:customStyle="1" w:styleId="220">
    <w:name w:val="Основной текст 22"/>
    <w:basedOn w:val="a"/>
    <w:rsid w:val="00B1709E"/>
    <w:pPr>
      <w:widowControl w:val="0"/>
      <w:ind w:firstLine="284"/>
      <w:jc w:val="both"/>
    </w:pPr>
    <w:rPr>
      <w:sz w:val="24"/>
    </w:rPr>
  </w:style>
  <w:style w:type="character" w:customStyle="1" w:styleId="20">
    <w:name w:val="Заголовок 2 Знак"/>
    <w:basedOn w:val="a0"/>
    <w:link w:val="2"/>
    <w:rsid w:val="00334635"/>
    <w:rPr>
      <w:rFonts w:ascii="Arial" w:hAnsi="Arial" w:cs="Arial"/>
      <w:b/>
      <w:bCs/>
      <w:i/>
      <w:iCs/>
      <w:sz w:val="28"/>
      <w:szCs w:val="28"/>
    </w:rPr>
  </w:style>
</w:styles>
</file>

<file path=word/webSettings.xml><?xml version="1.0" encoding="utf-8"?>
<w:webSettings xmlns:r="http://schemas.openxmlformats.org/officeDocument/2006/relationships" xmlns:w="http://schemas.openxmlformats.org/wordprocessingml/2006/main">
  <w:divs>
    <w:div w:id="67533110">
      <w:bodyDiv w:val="1"/>
      <w:marLeft w:val="0"/>
      <w:marRight w:val="0"/>
      <w:marTop w:val="0"/>
      <w:marBottom w:val="0"/>
      <w:divBdr>
        <w:top w:val="none" w:sz="0" w:space="0" w:color="auto"/>
        <w:left w:val="none" w:sz="0" w:space="0" w:color="auto"/>
        <w:bottom w:val="none" w:sz="0" w:space="0" w:color="auto"/>
        <w:right w:val="none" w:sz="0" w:space="0" w:color="auto"/>
      </w:divBdr>
    </w:div>
    <w:div w:id="72433708">
      <w:bodyDiv w:val="1"/>
      <w:marLeft w:val="0"/>
      <w:marRight w:val="0"/>
      <w:marTop w:val="0"/>
      <w:marBottom w:val="0"/>
      <w:divBdr>
        <w:top w:val="none" w:sz="0" w:space="0" w:color="auto"/>
        <w:left w:val="none" w:sz="0" w:space="0" w:color="auto"/>
        <w:bottom w:val="none" w:sz="0" w:space="0" w:color="auto"/>
        <w:right w:val="none" w:sz="0" w:space="0" w:color="auto"/>
      </w:divBdr>
    </w:div>
    <w:div w:id="131410628">
      <w:bodyDiv w:val="1"/>
      <w:marLeft w:val="0"/>
      <w:marRight w:val="0"/>
      <w:marTop w:val="0"/>
      <w:marBottom w:val="0"/>
      <w:divBdr>
        <w:top w:val="none" w:sz="0" w:space="0" w:color="auto"/>
        <w:left w:val="none" w:sz="0" w:space="0" w:color="auto"/>
        <w:bottom w:val="none" w:sz="0" w:space="0" w:color="auto"/>
        <w:right w:val="none" w:sz="0" w:space="0" w:color="auto"/>
      </w:divBdr>
    </w:div>
    <w:div w:id="226188587">
      <w:bodyDiv w:val="1"/>
      <w:marLeft w:val="0"/>
      <w:marRight w:val="0"/>
      <w:marTop w:val="0"/>
      <w:marBottom w:val="0"/>
      <w:divBdr>
        <w:top w:val="none" w:sz="0" w:space="0" w:color="auto"/>
        <w:left w:val="none" w:sz="0" w:space="0" w:color="auto"/>
        <w:bottom w:val="none" w:sz="0" w:space="0" w:color="auto"/>
        <w:right w:val="none" w:sz="0" w:space="0" w:color="auto"/>
      </w:divBdr>
      <w:divsChild>
        <w:div w:id="190340286">
          <w:marLeft w:val="0"/>
          <w:marRight w:val="0"/>
          <w:marTop w:val="0"/>
          <w:marBottom w:val="0"/>
          <w:divBdr>
            <w:top w:val="none" w:sz="0" w:space="0" w:color="auto"/>
            <w:left w:val="none" w:sz="0" w:space="0" w:color="auto"/>
            <w:bottom w:val="none" w:sz="0" w:space="0" w:color="auto"/>
            <w:right w:val="none" w:sz="0" w:space="0" w:color="auto"/>
          </w:divBdr>
        </w:div>
      </w:divsChild>
    </w:div>
    <w:div w:id="427701735">
      <w:bodyDiv w:val="1"/>
      <w:marLeft w:val="0"/>
      <w:marRight w:val="0"/>
      <w:marTop w:val="0"/>
      <w:marBottom w:val="0"/>
      <w:divBdr>
        <w:top w:val="none" w:sz="0" w:space="0" w:color="auto"/>
        <w:left w:val="none" w:sz="0" w:space="0" w:color="auto"/>
        <w:bottom w:val="none" w:sz="0" w:space="0" w:color="auto"/>
        <w:right w:val="none" w:sz="0" w:space="0" w:color="auto"/>
      </w:divBdr>
      <w:divsChild>
        <w:div w:id="1105467798">
          <w:marLeft w:val="0"/>
          <w:marRight w:val="0"/>
          <w:marTop w:val="0"/>
          <w:marBottom w:val="0"/>
          <w:divBdr>
            <w:top w:val="none" w:sz="0" w:space="0" w:color="auto"/>
            <w:left w:val="none" w:sz="0" w:space="0" w:color="auto"/>
            <w:bottom w:val="none" w:sz="0" w:space="0" w:color="auto"/>
            <w:right w:val="none" w:sz="0" w:space="0" w:color="auto"/>
          </w:divBdr>
        </w:div>
      </w:divsChild>
    </w:div>
    <w:div w:id="467282924">
      <w:bodyDiv w:val="1"/>
      <w:marLeft w:val="0"/>
      <w:marRight w:val="0"/>
      <w:marTop w:val="0"/>
      <w:marBottom w:val="0"/>
      <w:divBdr>
        <w:top w:val="none" w:sz="0" w:space="0" w:color="auto"/>
        <w:left w:val="none" w:sz="0" w:space="0" w:color="auto"/>
        <w:bottom w:val="none" w:sz="0" w:space="0" w:color="auto"/>
        <w:right w:val="none" w:sz="0" w:space="0" w:color="auto"/>
      </w:divBdr>
    </w:div>
    <w:div w:id="724376199">
      <w:bodyDiv w:val="1"/>
      <w:marLeft w:val="0"/>
      <w:marRight w:val="0"/>
      <w:marTop w:val="0"/>
      <w:marBottom w:val="0"/>
      <w:divBdr>
        <w:top w:val="none" w:sz="0" w:space="0" w:color="auto"/>
        <w:left w:val="none" w:sz="0" w:space="0" w:color="auto"/>
        <w:bottom w:val="none" w:sz="0" w:space="0" w:color="auto"/>
        <w:right w:val="none" w:sz="0" w:space="0" w:color="auto"/>
      </w:divBdr>
    </w:div>
    <w:div w:id="784081640">
      <w:bodyDiv w:val="1"/>
      <w:marLeft w:val="0"/>
      <w:marRight w:val="0"/>
      <w:marTop w:val="0"/>
      <w:marBottom w:val="0"/>
      <w:divBdr>
        <w:top w:val="none" w:sz="0" w:space="0" w:color="auto"/>
        <w:left w:val="none" w:sz="0" w:space="0" w:color="auto"/>
        <w:bottom w:val="none" w:sz="0" w:space="0" w:color="auto"/>
        <w:right w:val="none" w:sz="0" w:space="0" w:color="auto"/>
      </w:divBdr>
      <w:divsChild>
        <w:div w:id="871184159">
          <w:marLeft w:val="0"/>
          <w:marRight w:val="0"/>
          <w:marTop w:val="0"/>
          <w:marBottom w:val="0"/>
          <w:divBdr>
            <w:top w:val="none" w:sz="0" w:space="0" w:color="auto"/>
            <w:left w:val="none" w:sz="0" w:space="0" w:color="auto"/>
            <w:bottom w:val="none" w:sz="0" w:space="0" w:color="auto"/>
            <w:right w:val="none" w:sz="0" w:space="0" w:color="auto"/>
          </w:divBdr>
        </w:div>
      </w:divsChild>
    </w:div>
    <w:div w:id="1000935944">
      <w:bodyDiv w:val="1"/>
      <w:marLeft w:val="0"/>
      <w:marRight w:val="0"/>
      <w:marTop w:val="0"/>
      <w:marBottom w:val="0"/>
      <w:divBdr>
        <w:top w:val="none" w:sz="0" w:space="0" w:color="auto"/>
        <w:left w:val="none" w:sz="0" w:space="0" w:color="auto"/>
        <w:bottom w:val="none" w:sz="0" w:space="0" w:color="auto"/>
        <w:right w:val="none" w:sz="0" w:space="0" w:color="auto"/>
      </w:divBdr>
    </w:div>
    <w:div w:id="1475945025">
      <w:bodyDiv w:val="1"/>
      <w:marLeft w:val="0"/>
      <w:marRight w:val="0"/>
      <w:marTop w:val="0"/>
      <w:marBottom w:val="0"/>
      <w:divBdr>
        <w:top w:val="none" w:sz="0" w:space="0" w:color="auto"/>
        <w:left w:val="none" w:sz="0" w:space="0" w:color="auto"/>
        <w:bottom w:val="none" w:sz="0" w:space="0" w:color="auto"/>
        <w:right w:val="none" w:sz="0" w:space="0" w:color="auto"/>
      </w:divBdr>
      <w:divsChild>
        <w:div w:id="1572226939">
          <w:marLeft w:val="0"/>
          <w:marRight w:val="0"/>
          <w:marTop w:val="0"/>
          <w:marBottom w:val="0"/>
          <w:divBdr>
            <w:top w:val="none" w:sz="0" w:space="0" w:color="auto"/>
            <w:left w:val="none" w:sz="0" w:space="0" w:color="auto"/>
            <w:bottom w:val="none" w:sz="0" w:space="0" w:color="auto"/>
            <w:right w:val="none" w:sz="0" w:space="0" w:color="auto"/>
          </w:divBdr>
          <w:divsChild>
            <w:div w:id="2032293743">
              <w:marLeft w:val="0"/>
              <w:marRight w:val="0"/>
              <w:marTop w:val="0"/>
              <w:marBottom w:val="0"/>
              <w:divBdr>
                <w:top w:val="none" w:sz="0" w:space="0" w:color="auto"/>
                <w:left w:val="none" w:sz="0" w:space="0" w:color="auto"/>
                <w:bottom w:val="none" w:sz="0" w:space="0" w:color="auto"/>
                <w:right w:val="none" w:sz="0" w:space="0" w:color="auto"/>
              </w:divBdr>
              <w:divsChild>
                <w:div w:id="1728650959">
                  <w:marLeft w:val="0"/>
                  <w:marRight w:val="0"/>
                  <w:marTop w:val="0"/>
                  <w:marBottom w:val="0"/>
                  <w:divBdr>
                    <w:top w:val="none" w:sz="0" w:space="0" w:color="auto"/>
                    <w:left w:val="none" w:sz="0" w:space="0" w:color="auto"/>
                    <w:bottom w:val="none" w:sz="0" w:space="0" w:color="auto"/>
                    <w:right w:val="none" w:sz="0" w:space="0" w:color="auto"/>
                  </w:divBdr>
                  <w:divsChild>
                    <w:div w:id="181313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351147">
      <w:bodyDiv w:val="1"/>
      <w:marLeft w:val="0"/>
      <w:marRight w:val="0"/>
      <w:marTop w:val="0"/>
      <w:marBottom w:val="0"/>
      <w:divBdr>
        <w:top w:val="none" w:sz="0" w:space="0" w:color="auto"/>
        <w:left w:val="none" w:sz="0" w:space="0" w:color="auto"/>
        <w:bottom w:val="none" w:sz="0" w:space="0" w:color="auto"/>
        <w:right w:val="none" w:sz="0" w:space="0" w:color="auto"/>
      </w:divBdr>
    </w:div>
    <w:div w:id="1959989144">
      <w:bodyDiv w:val="1"/>
      <w:marLeft w:val="0"/>
      <w:marRight w:val="0"/>
      <w:marTop w:val="0"/>
      <w:marBottom w:val="0"/>
      <w:divBdr>
        <w:top w:val="none" w:sz="0" w:space="0" w:color="auto"/>
        <w:left w:val="none" w:sz="0" w:space="0" w:color="auto"/>
        <w:bottom w:val="none" w:sz="0" w:space="0" w:color="auto"/>
        <w:right w:val="none" w:sz="0" w:space="0" w:color="auto"/>
      </w:divBdr>
      <w:divsChild>
        <w:div w:id="383876231">
          <w:marLeft w:val="0"/>
          <w:marRight w:val="0"/>
          <w:marTop w:val="0"/>
          <w:marBottom w:val="0"/>
          <w:divBdr>
            <w:top w:val="none" w:sz="0" w:space="0" w:color="auto"/>
            <w:left w:val="none" w:sz="0" w:space="0" w:color="auto"/>
            <w:bottom w:val="none" w:sz="0" w:space="0" w:color="auto"/>
            <w:right w:val="none" w:sz="0" w:space="0" w:color="auto"/>
          </w:divBdr>
        </w:div>
      </w:divsChild>
    </w:div>
    <w:div w:id="1970621877">
      <w:bodyDiv w:val="1"/>
      <w:marLeft w:val="0"/>
      <w:marRight w:val="0"/>
      <w:marTop w:val="0"/>
      <w:marBottom w:val="0"/>
      <w:divBdr>
        <w:top w:val="none" w:sz="0" w:space="0" w:color="auto"/>
        <w:left w:val="none" w:sz="0" w:space="0" w:color="auto"/>
        <w:bottom w:val="none" w:sz="0" w:space="0" w:color="auto"/>
        <w:right w:val="none" w:sz="0" w:space="0" w:color="auto"/>
      </w:divBdr>
    </w:div>
    <w:div w:id="2013100366">
      <w:bodyDiv w:val="1"/>
      <w:marLeft w:val="0"/>
      <w:marRight w:val="0"/>
      <w:marTop w:val="0"/>
      <w:marBottom w:val="0"/>
      <w:divBdr>
        <w:top w:val="none" w:sz="0" w:space="0" w:color="auto"/>
        <w:left w:val="none" w:sz="0" w:space="0" w:color="auto"/>
        <w:bottom w:val="none" w:sz="0" w:space="0" w:color="auto"/>
        <w:right w:val="none" w:sz="0" w:space="0" w:color="auto"/>
      </w:divBdr>
      <w:divsChild>
        <w:div w:id="1230194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po@derzhava.ru" TargetMode="External"/><Relationship Id="rId13" Type="http://schemas.openxmlformats.org/officeDocument/2006/relationships/hyperlink" Target="http://www.derzhava.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1101;&#1083;&#1077;&#1082;&#1090;&#1088;&#1086;&#1085;&#1085;&#1099;&#108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06464.44" TargetMode="External"/><Relationship Id="rId5" Type="http://schemas.openxmlformats.org/officeDocument/2006/relationships/webSettings" Target="webSettings.xml"/><Relationship Id="rId15" Type="http://schemas.openxmlformats.org/officeDocument/2006/relationships/hyperlink" Target="http://www.derzhava.ru" TargetMode="External"/><Relationship Id="rId10" Type="http://schemas.openxmlformats.org/officeDocument/2006/relationships/hyperlink" Target="http://www.derzhava.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derzhava.ru" TargetMode="External"/><Relationship Id="rId14" Type="http://schemas.openxmlformats.org/officeDocument/2006/relationships/hyperlink" Target="http://www.derzhav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C038FE-13AC-41F6-BEA8-BA4357691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72</Pages>
  <Words>39378</Words>
  <Characters>224460</Characters>
  <Application>Microsoft Office Word</Application>
  <DocSecurity>0</DocSecurity>
  <Lines>1870</Lines>
  <Paragraphs>526</Paragraphs>
  <ScaleCrop>false</ScaleCrop>
  <HeadingPairs>
    <vt:vector size="2" baseType="variant">
      <vt:variant>
        <vt:lpstr>Название</vt:lpstr>
      </vt:variant>
      <vt:variant>
        <vt:i4>1</vt:i4>
      </vt:variant>
    </vt:vector>
  </HeadingPairs>
  <TitlesOfParts>
    <vt:vector size="1" baseType="lpstr">
      <vt:lpstr>АКБ «ДЕРЖАВА» ОАО</vt:lpstr>
    </vt:vector>
  </TitlesOfParts>
  <Company>АКБ "Держава" ОАО</Company>
  <LinksUpToDate>false</LinksUpToDate>
  <CharactersWithSpaces>263312</CharactersWithSpaces>
  <SharedDoc>false</SharedDoc>
  <HLinks>
    <vt:vector size="42" baseType="variant">
      <vt:variant>
        <vt:i4>7864381</vt:i4>
      </vt:variant>
      <vt:variant>
        <vt:i4>18</vt:i4>
      </vt:variant>
      <vt:variant>
        <vt:i4>0</vt:i4>
      </vt:variant>
      <vt:variant>
        <vt:i4>5</vt:i4>
      </vt:variant>
      <vt:variant>
        <vt:lpwstr>http://www.derzhava.ru/</vt:lpwstr>
      </vt:variant>
      <vt:variant>
        <vt:lpwstr/>
      </vt:variant>
      <vt:variant>
        <vt:i4>7864381</vt:i4>
      </vt:variant>
      <vt:variant>
        <vt:i4>15</vt:i4>
      </vt:variant>
      <vt:variant>
        <vt:i4>0</vt:i4>
      </vt:variant>
      <vt:variant>
        <vt:i4>5</vt:i4>
      </vt:variant>
      <vt:variant>
        <vt:lpwstr>http://www.derzhava.ru/</vt:lpwstr>
      </vt:variant>
      <vt:variant>
        <vt:lpwstr/>
      </vt:variant>
      <vt:variant>
        <vt:i4>7864381</vt:i4>
      </vt:variant>
      <vt:variant>
        <vt:i4>12</vt:i4>
      </vt:variant>
      <vt:variant>
        <vt:i4>0</vt:i4>
      </vt:variant>
      <vt:variant>
        <vt:i4>5</vt:i4>
      </vt:variant>
      <vt:variant>
        <vt:lpwstr>http://www.derzhava.ru/</vt:lpwstr>
      </vt:variant>
      <vt:variant>
        <vt:lpwstr/>
      </vt:variant>
      <vt:variant>
        <vt:i4>7864381</vt:i4>
      </vt:variant>
      <vt:variant>
        <vt:i4>9</vt:i4>
      </vt:variant>
      <vt:variant>
        <vt:i4>0</vt:i4>
      </vt:variant>
      <vt:variant>
        <vt:i4>5</vt:i4>
      </vt:variant>
      <vt:variant>
        <vt:lpwstr>http://www.derzhava.ru/</vt:lpwstr>
      </vt:variant>
      <vt:variant>
        <vt:lpwstr/>
      </vt:variant>
      <vt:variant>
        <vt:i4>7864381</vt:i4>
      </vt:variant>
      <vt:variant>
        <vt:i4>6</vt:i4>
      </vt:variant>
      <vt:variant>
        <vt:i4>0</vt:i4>
      </vt:variant>
      <vt:variant>
        <vt:i4>5</vt:i4>
      </vt:variant>
      <vt:variant>
        <vt:lpwstr>http://www.derzhava.ru/</vt:lpwstr>
      </vt:variant>
      <vt:variant>
        <vt:lpwstr/>
      </vt:variant>
      <vt:variant>
        <vt:i4>7864381</vt:i4>
      </vt:variant>
      <vt:variant>
        <vt:i4>3</vt:i4>
      </vt:variant>
      <vt:variant>
        <vt:i4>0</vt:i4>
      </vt:variant>
      <vt:variant>
        <vt:i4>5</vt:i4>
      </vt:variant>
      <vt:variant>
        <vt:lpwstr>http://www.derzhava.ru/</vt:lpwstr>
      </vt:variant>
      <vt:variant>
        <vt:lpwstr/>
      </vt:variant>
      <vt:variant>
        <vt:i4>5963878</vt:i4>
      </vt:variant>
      <vt:variant>
        <vt:i4>0</vt:i4>
      </vt:variant>
      <vt:variant>
        <vt:i4>0</vt:i4>
      </vt:variant>
      <vt:variant>
        <vt:i4>5</vt:i4>
      </vt:variant>
      <vt:variant>
        <vt:lpwstr>mailto:depo@derzhava.ru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АКБ «ДЕРЖАВА» ОАО</dc:title>
  <dc:creator>igvlasova</dc:creator>
  <cp:lastModifiedBy>evzuykova</cp:lastModifiedBy>
  <cp:revision>9</cp:revision>
  <cp:lastPrinted>2016-05-27T15:01:00Z</cp:lastPrinted>
  <dcterms:created xsi:type="dcterms:W3CDTF">2016-05-27T15:16:00Z</dcterms:created>
  <dcterms:modified xsi:type="dcterms:W3CDTF">2016-06-01T13:34:00Z</dcterms:modified>
</cp:coreProperties>
</file>