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A3" w:rsidRDefault="00697715" w:rsidP="00C40CA1">
      <w:pPr>
        <w:jc w:val="center"/>
        <w:rPr>
          <w:rFonts w:ascii="Times New Roman" w:hAnsi="Times New Roman" w:cs="Times New Roman"/>
          <w:b/>
        </w:rPr>
      </w:pPr>
      <w:r w:rsidRPr="00C40CA1">
        <w:rPr>
          <w:rFonts w:ascii="Times New Roman" w:hAnsi="Times New Roman" w:cs="Times New Roman"/>
          <w:b/>
        </w:rPr>
        <w:t xml:space="preserve">Перечень </w:t>
      </w:r>
      <w:r w:rsidR="00C92D89">
        <w:rPr>
          <w:rFonts w:ascii="Times New Roman" w:hAnsi="Times New Roman" w:cs="Times New Roman"/>
          <w:b/>
        </w:rPr>
        <w:t>клиринговых организаций</w:t>
      </w:r>
      <w:r w:rsidR="00C40CA1">
        <w:rPr>
          <w:rFonts w:ascii="Times New Roman" w:hAnsi="Times New Roman" w:cs="Times New Roman"/>
          <w:b/>
        </w:rPr>
        <w:t xml:space="preserve">, </w:t>
      </w:r>
      <w:r w:rsidR="00C92D89">
        <w:rPr>
          <w:rFonts w:ascii="Times New Roman" w:hAnsi="Times New Roman" w:cs="Times New Roman"/>
          <w:b/>
        </w:rPr>
        <w:t>с которыми</w:t>
      </w:r>
      <w:r w:rsidRPr="00C40CA1">
        <w:rPr>
          <w:rFonts w:ascii="Times New Roman" w:hAnsi="Times New Roman" w:cs="Times New Roman"/>
          <w:b/>
        </w:rPr>
        <w:t xml:space="preserve"> </w:t>
      </w:r>
      <w:r w:rsidR="00C40CA1">
        <w:rPr>
          <w:rFonts w:ascii="Times New Roman" w:hAnsi="Times New Roman" w:cs="Times New Roman"/>
          <w:b/>
        </w:rPr>
        <w:t>АКБ «Держава» ПАО</w:t>
      </w:r>
      <w:r w:rsidRPr="00C40CA1">
        <w:rPr>
          <w:rFonts w:ascii="Times New Roman" w:hAnsi="Times New Roman" w:cs="Times New Roman"/>
          <w:b/>
        </w:rPr>
        <w:t xml:space="preserve"> </w:t>
      </w:r>
      <w:r w:rsidR="00C92D89">
        <w:rPr>
          <w:rFonts w:ascii="Times New Roman" w:hAnsi="Times New Roman" w:cs="Times New Roman"/>
          <w:b/>
        </w:rPr>
        <w:t>заключил договоры об оказании клиринговых услуг</w:t>
      </w:r>
    </w:p>
    <w:p w:rsidR="004E0B52" w:rsidRPr="00446638" w:rsidRDefault="004E0B52" w:rsidP="00C40CA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8789"/>
      </w:tblGrid>
      <w:tr w:rsidR="007D286C" w:rsidRPr="005A2D87" w:rsidTr="00446638">
        <w:tc>
          <w:tcPr>
            <w:tcW w:w="567" w:type="dxa"/>
            <w:vAlign w:val="center"/>
          </w:tcPr>
          <w:p w:rsidR="007D286C" w:rsidRPr="005A2D87" w:rsidRDefault="007D286C" w:rsidP="000E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7D286C" w:rsidRPr="005A2D87" w:rsidRDefault="007D286C" w:rsidP="00C9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фирменное </w:t>
            </w:r>
            <w:r w:rsidR="00A54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92D89" w:rsidRPr="00C92D89">
              <w:rPr>
                <w:rFonts w:ascii="Times New Roman" w:hAnsi="Times New Roman" w:cs="Times New Roman"/>
                <w:b/>
                <w:sz w:val="20"/>
                <w:szCs w:val="20"/>
              </w:rPr>
              <w:t>клиринговой организации</w:t>
            </w:r>
          </w:p>
        </w:tc>
      </w:tr>
      <w:tr w:rsidR="007D286C" w:rsidRPr="00C92D89" w:rsidTr="00C92D89">
        <w:trPr>
          <w:trHeight w:val="587"/>
        </w:trPr>
        <w:tc>
          <w:tcPr>
            <w:tcW w:w="567" w:type="dxa"/>
            <w:vAlign w:val="center"/>
          </w:tcPr>
          <w:p w:rsidR="007D286C" w:rsidRPr="00C92D89" w:rsidRDefault="007D286C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7D286C" w:rsidRPr="00C92D89" w:rsidRDefault="007D286C" w:rsidP="00572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D89">
              <w:rPr>
                <w:rFonts w:ascii="Arial" w:hAnsi="Arial" w:cs="Arial"/>
                <w:color w:val="000000"/>
                <w:sz w:val="18"/>
                <w:szCs w:val="18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7D286C" w:rsidRPr="00E82DBD" w:rsidTr="00C92D89">
        <w:trPr>
          <w:trHeight w:val="411"/>
        </w:trPr>
        <w:tc>
          <w:tcPr>
            <w:tcW w:w="567" w:type="dxa"/>
            <w:vAlign w:val="center"/>
          </w:tcPr>
          <w:p w:rsidR="007D286C" w:rsidRPr="00E82DBD" w:rsidRDefault="007D286C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89" w:type="dxa"/>
            <w:vAlign w:val="center"/>
          </w:tcPr>
          <w:p w:rsidR="007D286C" w:rsidRPr="00E82DBD" w:rsidRDefault="00E76D4F" w:rsidP="004E0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4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Небанковская кредитная </w:t>
            </w:r>
            <w:proofErr w:type="spellStart"/>
            <w:proofErr w:type="gramStart"/>
            <w:r w:rsidRPr="00E76D4F">
              <w:rPr>
                <w:rFonts w:ascii="Arial" w:hAnsi="Arial" w:cs="Arial"/>
                <w:color w:val="000000"/>
                <w:sz w:val="18"/>
                <w:szCs w:val="18"/>
              </w:rPr>
              <w:t>организация-центральный</w:t>
            </w:r>
            <w:proofErr w:type="spellEnd"/>
            <w:proofErr w:type="gramEnd"/>
            <w:r w:rsidRPr="00E76D4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контрагент «Национальный Клиринговый Центр» (Акционерное общество)</w:t>
            </w:r>
          </w:p>
        </w:tc>
      </w:tr>
      <w:tr w:rsidR="00145082" w:rsidRPr="00E82DBD" w:rsidTr="00C92D89">
        <w:trPr>
          <w:trHeight w:val="411"/>
        </w:trPr>
        <w:tc>
          <w:tcPr>
            <w:tcW w:w="567" w:type="dxa"/>
            <w:vAlign w:val="center"/>
          </w:tcPr>
          <w:p w:rsidR="00145082" w:rsidRPr="00145082" w:rsidRDefault="00145082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145082" w:rsidRDefault="00145082" w:rsidP="004E0B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Публичное акционерное общество </w:t>
            </w:r>
            <w:r w:rsidRPr="00145082">
              <w:rPr>
                <w:rFonts w:ascii="Arial" w:hAnsi="Arial" w:cs="Arial"/>
                <w:color w:val="000000"/>
                <w:sz w:val="18"/>
                <w:szCs w:val="18"/>
              </w:rPr>
              <w:t xml:space="preserve"> "Клиринговый центр МФБ"</w:t>
            </w:r>
          </w:p>
        </w:tc>
      </w:tr>
    </w:tbl>
    <w:p w:rsidR="00697715" w:rsidRDefault="00697715"/>
    <w:sectPr w:rsidR="00697715" w:rsidSect="007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7715"/>
    <w:rsid w:val="00005738"/>
    <w:rsid w:val="00031D02"/>
    <w:rsid w:val="000C15BC"/>
    <w:rsid w:val="000C1B5C"/>
    <w:rsid w:val="000E4D60"/>
    <w:rsid w:val="000F2A46"/>
    <w:rsid w:val="00145082"/>
    <w:rsid w:val="0014664C"/>
    <w:rsid w:val="001C4695"/>
    <w:rsid w:val="00246FCF"/>
    <w:rsid w:val="002D64A5"/>
    <w:rsid w:val="003C0E17"/>
    <w:rsid w:val="003C283F"/>
    <w:rsid w:val="003E3AAA"/>
    <w:rsid w:val="004004F0"/>
    <w:rsid w:val="00446638"/>
    <w:rsid w:val="004C576B"/>
    <w:rsid w:val="004D14C1"/>
    <w:rsid w:val="004D39D3"/>
    <w:rsid w:val="004E0B52"/>
    <w:rsid w:val="004E76BB"/>
    <w:rsid w:val="00535B84"/>
    <w:rsid w:val="005720F2"/>
    <w:rsid w:val="005A2D87"/>
    <w:rsid w:val="005A7264"/>
    <w:rsid w:val="006002CE"/>
    <w:rsid w:val="0068498A"/>
    <w:rsid w:val="00697715"/>
    <w:rsid w:val="006F6ACC"/>
    <w:rsid w:val="00785AC1"/>
    <w:rsid w:val="007B15A3"/>
    <w:rsid w:val="007C529B"/>
    <w:rsid w:val="007D286C"/>
    <w:rsid w:val="00827A4E"/>
    <w:rsid w:val="0088733C"/>
    <w:rsid w:val="008E14FA"/>
    <w:rsid w:val="00904E25"/>
    <w:rsid w:val="00915A45"/>
    <w:rsid w:val="0092337C"/>
    <w:rsid w:val="00984544"/>
    <w:rsid w:val="00A2209E"/>
    <w:rsid w:val="00A40FC4"/>
    <w:rsid w:val="00A54EA6"/>
    <w:rsid w:val="00A55D56"/>
    <w:rsid w:val="00A94DFD"/>
    <w:rsid w:val="00A957B9"/>
    <w:rsid w:val="00AC2F71"/>
    <w:rsid w:val="00B06E27"/>
    <w:rsid w:val="00B10CD3"/>
    <w:rsid w:val="00B739AB"/>
    <w:rsid w:val="00C25BCF"/>
    <w:rsid w:val="00C40CA1"/>
    <w:rsid w:val="00C47852"/>
    <w:rsid w:val="00C92D89"/>
    <w:rsid w:val="00D604C6"/>
    <w:rsid w:val="00D83EB8"/>
    <w:rsid w:val="00E0563D"/>
    <w:rsid w:val="00E76D4F"/>
    <w:rsid w:val="00E82DBD"/>
    <w:rsid w:val="00ED14BA"/>
    <w:rsid w:val="00EE635C"/>
    <w:rsid w:val="00F25B60"/>
    <w:rsid w:val="00F90E79"/>
    <w:rsid w:val="00FA63C5"/>
    <w:rsid w:val="00FB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A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evzuykova</dc:creator>
  <cp:lastModifiedBy>prilepo</cp:lastModifiedBy>
  <cp:revision>2</cp:revision>
  <dcterms:created xsi:type="dcterms:W3CDTF">2018-02-13T15:54:00Z</dcterms:created>
  <dcterms:modified xsi:type="dcterms:W3CDTF">2018-02-13T15:54:00Z</dcterms:modified>
</cp:coreProperties>
</file>